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50D0FFE7"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A55EC1">
        <w:rPr>
          <w:b/>
          <w:u w:val="single"/>
        </w:rPr>
        <w:t xml:space="preserve"> (“CWC”)</w:t>
      </w:r>
      <w:r w:rsidR="002730F4">
        <w:rPr>
          <w:b/>
          <w:u w:val="single"/>
        </w:rPr>
        <w:t xml:space="preserve"> </w:t>
      </w:r>
      <w:r w:rsidR="0075080E">
        <w:rPr>
          <w:b/>
          <w:u w:val="single"/>
        </w:rPr>
        <w:t xml:space="preserve">BOARD </w:t>
      </w:r>
      <w:r w:rsidR="000C1E67" w:rsidRPr="001A03A2">
        <w:rPr>
          <w:b/>
          <w:u w:val="single"/>
        </w:rPr>
        <w:t xml:space="preserve">MEETING HELD </w:t>
      </w:r>
      <w:r w:rsidR="00B369E9">
        <w:rPr>
          <w:b/>
          <w:u w:val="single"/>
        </w:rPr>
        <w:t xml:space="preserve">ON </w:t>
      </w:r>
      <w:r w:rsidR="002730F4">
        <w:rPr>
          <w:b/>
          <w:u w:val="single"/>
        </w:rPr>
        <w:t>MONDAY</w:t>
      </w:r>
      <w:r w:rsidR="00665ABC">
        <w:rPr>
          <w:b/>
          <w:u w:val="single"/>
        </w:rPr>
        <w:t>,</w:t>
      </w:r>
      <w:r w:rsidR="005941A5">
        <w:rPr>
          <w:b/>
          <w:u w:val="single"/>
        </w:rPr>
        <w:t xml:space="preserve"> </w:t>
      </w:r>
      <w:r w:rsidR="00B05CDA">
        <w:rPr>
          <w:b/>
          <w:u w:val="single"/>
        </w:rPr>
        <w:t>JUNE 1</w:t>
      </w:r>
      <w:r w:rsidR="00183E44">
        <w:rPr>
          <w:b/>
          <w:u w:val="single"/>
        </w:rPr>
        <w:t>, 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75080E">
        <w:rPr>
          <w:b/>
          <w:u w:val="single"/>
        </w:rPr>
        <w:t>5</w:t>
      </w:r>
      <w:r w:rsidR="00B20EAD">
        <w:rPr>
          <w:b/>
          <w:u w:val="single"/>
        </w:rPr>
        <w:t>:</w:t>
      </w:r>
      <w:r w:rsidR="00313639">
        <w:rPr>
          <w:b/>
          <w:u w:val="single"/>
        </w:rPr>
        <w:t>30</w:t>
      </w:r>
      <w:r w:rsidR="00B20EAD">
        <w:rPr>
          <w:b/>
          <w:u w:val="single"/>
        </w:rPr>
        <w:t xml:space="preserve"> P</w:t>
      </w:r>
      <w:r w:rsidR="000C1E67" w:rsidRPr="001A03A2">
        <w:rPr>
          <w:b/>
          <w:u w:val="single"/>
        </w:rPr>
        <w:t xml:space="preserve">.M. </w:t>
      </w:r>
      <w:r w:rsidR="00F85C1E">
        <w:rPr>
          <w:b/>
          <w:u w:val="single"/>
        </w:rPr>
        <w:t xml:space="preserve"> THE MEETING WAS CONDUCTED ELECTRONICALLY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3DA87C07" w:rsidR="00B261E3" w:rsidRPr="00DB5C3C"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DB5C3C">
        <w:t xml:space="preserve">Chair </w:t>
      </w:r>
      <w:r w:rsidRPr="00DB5C3C">
        <w:t>Chris</w:t>
      </w:r>
      <w:r w:rsidR="00FD081C" w:rsidRPr="00DB5C3C">
        <w:t xml:space="preserve"> Robinson</w:t>
      </w:r>
      <w:r w:rsidR="00EC2C25" w:rsidRPr="00DB5C3C">
        <w:t xml:space="preserve">, </w:t>
      </w:r>
      <w:r w:rsidR="004D54F7" w:rsidRPr="00DB5C3C">
        <w:t xml:space="preserve">Mayor Andy Beerman, </w:t>
      </w:r>
      <w:r w:rsidR="008F6805" w:rsidRPr="00DB5C3C">
        <w:t xml:space="preserve">Mayor Jeff Silvestrini, </w:t>
      </w:r>
      <w:r w:rsidR="00965968" w:rsidRPr="00DB5C3C">
        <w:t xml:space="preserve">Mayor Harris Sondak, </w:t>
      </w:r>
      <w:r w:rsidR="00DB5C3C" w:rsidRPr="00DB5C3C">
        <w:t xml:space="preserve">Mayor Mike Peterson, Mike Reberg (representing </w:t>
      </w:r>
      <w:r w:rsidR="004D54F7" w:rsidRPr="00DB5C3C">
        <w:t>Mayor Jenny Wilson</w:t>
      </w:r>
      <w:r w:rsidR="00DB5C3C" w:rsidRPr="00DB5C3C">
        <w:t>)</w:t>
      </w:r>
      <w:r w:rsidR="004D54F7" w:rsidRPr="00DB5C3C">
        <w:t xml:space="preserve">, </w:t>
      </w:r>
      <w:r w:rsidR="00DB5C3C" w:rsidRPr="00DB5C3C">
        <w:t xml:space="preserve">Commissioner </w:t>
      </w:r>
      <w:r w:rsidR="008C1E1F" w:rsidRPr="00DB5C3C">
        <w:t>Marci Houseman</w:t>
      </w:r>
      <w:r w:rsidR="00206C18" w:rsidRPr="00DB5C3C">
        <w:t xml:space="preserve">, </w:t>
      </w:r>
      <w:r w:rsidR="00D859C5" w:rsidRPr="00DB5C3C">
        <w:t xml:space="preserve">Commissioner Jim Bradley, </w:t>
      </w:r>
      <w:r w:rsidR="00DB5C3C" w:rsidRPr="00DB5C3C">
        <w:t xml:space="preserve">Laura Briefer (representing Mayor Erin Mendenhall), </w:t>
      </w:r>
      <w:r w:rsidR="00541D18" w:rsidRPr="00DB5C3C">
        <w:t>Mayor Dan Knopp</w:t>
      </w:r>
    </w:p>
    <w:p w14:paraId="43B55D3B" w14:textId="77777777" w:rsidR="00107B5C" w:rsidRPr="00DB5C3C" w:rsidRDefault="00107B5C" w:rsidP="001A1107">
      <w:pPr>
        <w:tabs>
          <w:tab w:val="left" w:pos="1440"/>
          <w:tab w:val="left" w:pos="2160"/>
        </w:tabs>
        <w:ind w:left="2160" w:hanging="2160"/>
        <w:jc w:val="both"/>
      </w:pPr>
    </w:p>
    <w:p w14:paraId="2A80B852" w14:textId="042F7608" w:rsidR="00D859C5" w:rsidRPr="00DB5C3C" w:rsidRDefault="00B3090A" w:rsidP="001A1107">
      <w:pPr>
        <w:tabs>
          <w:tab w:val="left" w:pos="1440"/>
          <w:tab w:val="left" w:pos="2160"/>
        </w:tabs>
        <w:ind w:left="2160" w:hanging="2160"/>
        <w:jc w:val="both"/>
      </w:pPr>
      <w:r>
        <w:rPr>
          <w:b/>
        </w:rPr>
        <w:t>Staff</w:t>
      </w:r>
      <w:r w:rsidR="00B261E3" w:rsidRPr="00435760">
        <w:rPr>
          <w:b/>
        </w:rPr>
        <w:t>:</w:t>
      </w:r>
      <w:r w:rsidR="00242CB7" w:rsidRPr="00DB5C3C">
        <w:tab/>
      </w:r>
      <w:r w:rsidR="00D859C5" w:rsidRPr="00DB5C3C">
        <w:tab/>
      </w:r>
      <w:r w:rsidR="008146DB" w:rsidRPr="00DB5C3C">
        <w:t>Executive Director Ralph Becker,</w:t>
      </w:r>
      <w:r w:rsidR="009B4FF7" w:rsidRPr="00DB5C3C">
        <w:t xml:space="preserve"> </w:t>
      </w:r>
      <w:r w:rsidR="00AF5A19">
        <w:t xml:space="preserve">CWC Attorney Shane Topham, </w:t>
      </w:r>
      <w:r w:rsidR="00DB5C3C" w:rsidRPr="00DB5C3C">
        <w:t>Deputy Director Blake Perez</w:t>
      </w:r>
      <w:r w:rsidR="00541D18" w:rsidRPr="00DB5C3C">
        <w:t xml:space="preserve">, </w:t>
      </w:r>
      <w:r w:rsidR="009C4CF1" w:rsidRPr="00DB5C3C">
        <w:t>Communications Director Lindsey Nielsen</w:t>
      </w:r>
      <w:r w:rsidR="00D859C5" w:rsidRPr="00DB5C3C">
        <w:t xml:space="preserve">, </w:t>
      </w:r>
      <w:r w:rsidR="0019015D" w:rsidRPr="00DB5C3C">
        <w:t xml:space="preserve">Office </w:t>
      </w:r>
      <w:r w:rsidR="00230CE8" w:rsidRPr="00DB5C3C">
        <w:t xml:space="preserve">Administrator </w:t>
      </w:r>
      <w:r w:rsidR="00D859C5" w:rsidRPr="00DB5C3C">
        <w:t>Kaye Mickelson</w:t>
      </w:r>
    </w:p>
    <w:p w14:paraId="3026405B" w14:textId="605AB101" w:rsidR="00C640AA" w:rsidRDefault="00C640AA" w:rsidP="001A1107">
      <w:pPr>
        <w:tabs>
          <w:tab w:val="left" w:pos="2337"/>
        </w:tabs>
        <w:ind w:left="2160" w:hanging="2160"/>
        <w:jc w:val="both"/>
      </w:pPr>
    </w:p>
    <w:p w14:paraId="5059ACB1" w14:textId="77777777" w:rsidR="006F1056" w:rsidRPr="00FD477A" w:rsidRDefault="006F1056" w:rsidP="006F1056">
      <w:pPr>
        <w:pStyle w:val="ListParagraph"/>
        <w:numPr>
          <w:ilvl w:val="0"/>
          <w:numId w:val="20"/>
        </w:numPr>
        <w:tabs>
          <w:tab w:val="left" w:pos="1440"/>
          <w:tab w:val="left" w:pos="2160"/>
        </w:tabs>
        <w:ind w:hanging="720"/>
        <w:jc w:val="both"/>
        <w:rPr>
          <w:b/>
          <w:bCs/>
          <w:u w:val="single"/>
        </w:rPr>
      </w:pPr>
      <w:r w:rsidRPr="00FD477A">
        <w:rPr>
          <w:b/>
          <w:bCs/>
          <w:u w:val="single"/>
        </w:rPr>
        <w:t>OPENING</w:t>
      </w:r>
    </w:p>
    <w:p w14:paraId="1B42EA74" w14:textId="77777777" w:rsidR="006F1056" w:rsidRPr="001A03A2" w:rsidRDefault="006F1056" w:rsidP="006F1056">
      <w:pPr>
        <w:tabs>
          <w:tab w:val="left" w:pos="720"/>
          <w:tab w:val="left" w:pos="2160"/>
        </w:tabs>
        <w:jc w:val="both"/>
        <w:rPr>
          <w:b/>
          <w:bCs/>
        </w:rPr>
      </w:pPr>
    </w:p>
    <w:p w14:paraId="71292A0C" w14:textId="69F87D99" w:rsidR="006F1056" w:rsidRDefault="006F1056" w:rsidP="006F1056">
      <w:pPr>
        <w:pStyle w:val="ListParagraph"/>
        <w:numPr>
          <w:ilvl w:val="0"/>
          <w:numId w:val="21"/>
        </w:numPr>
        <w:tabs>
          <w:tab w:val="left" w:pos="720"/>
          <w:tab w:val="left" w:pos="2160"/>
        </w:tabs>
        <w:ind w:left="1440" w:hanging="720"/>
        <w:jc w:val="both"/>
        <w:rPr>
          <w:b/>
          <w:bCs/>
        </w:rPr>
      </w:pPr>
      <w:r w:rsidRPr="00FD477A">
        <w:rPr>
          <w:b/>
          <w:bCs/>
        </w:rPr>
        <w:t>Commissioner Chris</w:t>
      </w:r>
      <w:r>
        <w:rPr>
          <w:b/>
          <w:bCs/>
        </w:rPr>
        <w:t xml:space="preserve">topher F. </w:t>
      </w:r>
      <w:r w:rsidRPr="00FD477A">
        <w:rPr>
          <w:b/>
          <w:bCs/>
        </w:rPr>
        <w:t xml:space="preserve"> Robinson will Conduct the Meeting as Chair of the Central Wasatch Commission (“CWC”) Board.</w:t>
      </w:r>
    </w:p>
    <w:p w14:paraId="7CF74134" w14:textId="7449266E" w:rsidR="00931C7D" w:rsidRDefault="00931C7D" w:rsidP="00931C7D">
      <w:pPr>
        <w:tabs>
          <w:tab w:val="left" w:pos="720"/>
          <w:tab w:val="left" w:pos="2160"/>
        </w:tabs>
        <w:jc w:val="both"/>
        <w:rPr>
          <w:b/>
          <w:bCs/>
        </w:rPr>
      </w:pPr>
    </w:p>
    <w:p w14:paraId="56AEFE8D" w14:textId="77777777" w:rsidR="00931C7D" w:rsidRDefault="00931C7D" w:rsidP="00931C7D">
      <w:pPr>
        <w:tabs>
          <w:tab w:val="left" w:pos="720"/>
          <w:tab w:val="left" w:pos="2160"/>
        </w:tabs>
        <w:jc w:val="both"/>
        <w:rPr>
          <w:bCs/>
        </w:rPr>
      </w:pPr>
      <w:r>
        <w:rPr>
          <w:bCs/>
        </w:rPr>
        <w:t xml:space="preserve">Chair Chris Robinson welcomed those present electronically and called the meeting to order at approximately 6:30 p.m.  </w:t>
      </w:r>
    </w:p>
    <w:p w14:paraId="12685CF0" w14:textId="77777777" w:rsidR="00931C7D" w:rsidRDefault="00931C7D" w:rsidP="00931C7D">
      <w:pPr>
        <w:tabs>
          <w:tab w:val="left" w:pos="2337"/>
        </w:tabs>
        <w:ind w:left="2160" w:hanging="2160"/>
        <w:jc w:val="both"/>
      </w:pPr>
    </w:p>
    <w:p w14:paraId="2CD9FA12" w14:textId="4489F459" w:rsidR="00D211F8" w:rsidRDefault="00D211F8" w:rsidP="006F1056">
      <w:pPr>
        <w:pStyle w:val="ListParagraph"/>
        <w:numPr>
          <w:ilvl w:val="0"/>
          <w:numId w:val="21"/>
        </w:numPr>
        <w:tabs>
          <w:tab w:val="left" w:pos="720"/>
          <w:tab w:val="left" w:pos="2160"/>
        </w:tabs>
        <w:ind w:left="1440" w:hanging="720"/>
        <w:jc w:val="both"/>
        <w:rPr>
          <w:b/>
          <w:bCs/>
        </w:rPr>
      </w:pPr>
      <w:r>
        <w:rPr>
          <w:b/>
          <w:bCs/>
        </w:rPr>
        <w:t>The Board will Consider Approving the Minutes of the May 4, 2020, Board Meeting.</w:t>
      </w:r>
    </w:p>
    <w:p w14:paraId="4D59A917" w14:textId="4CF65CB2" w:rsidR="00AF5A19" w:rsidRDefault="00AF5A19" w:rsidP="00931C7D">
      <w:pPr>
        <w:tabs>
          <w:tab w:val="left" w:pos="720"/>
          <w:tab w:val="left" w:pos="2160"/>
        </w:tabs>
        <w:jc w:val="both"/>
        <w:rPr>
          <w:b/>
          <w:bCs/>
        </w:rPr>
      </w:pPr>
    </w:p>
    <w:p w14:paraId="7E1B3F81" w14:textId="77777777" w:rsidR="00E54DC6" w:rsidRPr="00DE1DED" w:rsidRDefault="008043B9" w:rsidP="00E54DC6">
      <w:pPr>
        <w:tabs>
          <w:tab w:val="left" w:pos="720"/>
          <w:tab w:val="left" w:pos="2160"/>
        </w:tabs>
        <w:jc w:val="both"/>
      </w:pPr>
      <w:r>
        <w:rPr>
          <w:b/>
          <w:bCs/>
        </w:rPr>
        <w:t xml:space="preserve">MOTION:  </w:t>
      </w:r>
      <w:r>
        <w:t xml:space="preserve">Mayor Sondak moved to approve the minutes of </w:t>
      </w:r>
      <w:r>
        <w:t xml:space="preserve">May 4, 2020.  Mayor Peterson seconded the motion.  </w:t>
      </w:r>
      <w:r w:rsidR="00E54DC6">
        <w:t xml:space="preserve">The motion passed with the unanimous consent of the Board.  </w:t>
      </w:r>
    </w:p>
    <w:p w14:paraId="29EF34E6" w14:textId="76602C60" w:rsidR="00931C7D" w:rsidRDefault="00931C7D" w:rsidP="00931C7D">
      <w:pPr>
        <w:tabs>
          <w:tab w:val="left" w:pos="720"/>
          <w:tab w:val="left" w:pos="2160"/>
        </w:tabs>
        <w:jc w:val="both"/>
        <w:rPr>
          <w:b/>
          <w:bCs/>
        </w:rPr>
      </w:pPr>
    </w:p>
    <w:p w14:paraId="7E846353" w14:textId="6E1ED764" w:rsidR="00D211F8" w:rsidRDefault="00D211F8" w:rsidP="006F1056">
      <w:pPr>
        <w:pStyle w:val="ListParagraph"/>
        <w:numPr>
          <w:ilvl w:val="0"/>
          <w:numId w:val="21"/>
        </w:numPr>
        <w:tabs>
          <w:tab w:val="left" w:pos="720"/>
          <w:tab w:val="left" w:pos="2160"/>
        </w:tabs>
        <w:ind w:left="1440" w:hanging="720"/>
        <w:jc w:val="both"/>
        <w:rPr>
          <w:b/>
          <w:bCs/>
        </w:rPr>
      </w:pPr>
      <w:r>
        <w:rPr>
          <w:b/>
          <w:bCs/>
        </w:rPr>
        <w:t>The Board will Consider Moving the Monday, July 6, 2020, Meeting to Monday, July 13, 2020.</w:t>
      </w:r>
    </w:p>
    <w:p w14:paraId="4AC05420" w14:textId="0EB1D47D" w:rsidR="00DE1DED" w:rsidRDefault="00DE1DED" w:rsidP="001A1107">
      <w:pPr>
        <w:tabs>
          <w:tab w:val="left" w:pos="720"/>
          <w:tab w:val="left" w:pos="2160"/>
        </w:tabs>
        <w:jc w:val="both"/>
      </w:pPr>
    </w:p>
    <w:p w14:paraId="573189E3" w14:textId="73F46FF0" w:rsidR="005912B7" w:rsidRDefault="005912B7" w:rsidP="001A1107">
      <w:pPr>
        <w:tabs>
          <w:tab w:val="left" w:pos="720"/>
          <w:tab w:val="left" w:pos="2160"/>
        </w:tabs>
        <w:jc w:val="both"/>
      </w:pPr>
      <w:r>
        <w:t xml:space="preserve">Chair Robinson suggested that </w:t>
      </w:r>
      <w:r>
        <w:t>due to the 4</w:t>
      </w:r>
      <w:r w:rsidR="005F3210" w:rsidRPr="005F3210">
        <w:rPr>
          <w:vertAlign w:val="superscript"/>
        </w:rPr>
        <w:t>th</w:t>
      </w:r>
      <w:r w:rsidR="005F3210">
        <w:t xml:space="preserve"> of July holiday</w:t>
      </w:r>
      <w:r w:rsidR="00BC2880">
        <w:t>,</w:t>
      </w:r>
      <w:r w:rsidR="005F3210">
        <w:t xml:space="preserve"> the July 6 meeting be postponed for one week.  </w:t>
      </w:r>
      <w:r w:rsidR="00A95CB4">
        <w:t xml:space="preserve">Possible conflicts were identified.  </w:t>
      </w:r>
      <w:r w:rsidR="00181AA5">
        <w:t xml:space="preserve">It was recommended that the meeting be rescheduled to Monday, July 13, at 3:30 p.m.  </w:t>
      </w:r>
    </w:p>
    <w:p w14:paraId="39C03907" w14:textId="51317490" w:rsidR="00181AA5" w:rsidRDefault="00181AA5" w:rsidP="001A1107">
      <w:pPr>
        <w:tabs>
          <w:tab w:val="left" w:pos="720"/>
          <w:tab w:val="left" w:pos="2160"/>
        </w:tabs>
        <w:jc w:val="both"/>
      </w:pPr>
    </w:p>
    <w:p w14:paraId="6A2D45C2" w14:textId="686FB517" w:rsidR="00E54DC6" w:rsidRPr="00DE1DED" w:rsidRDefault="00181AA5" w:rsidP="00E54DC6">
      <w:pPr>
        <w:tabs>
          <w:tab w:val="left" w:pos="720"/>
          <w:tab w:val="left" w:pos="2160"/>
        </w:tabs>
        <w:jc w:val="both"/>
      </w:pPr>
      <w:r>
        <w:rPr>
          <w:b/>
          <w:bCs/>
        </w:rPr>
        <w:t xml:space="preserve">MOTION:  </w:t>
      </w:r>
      <w:r w:rsidR="00300918">
        <w:t>Mayor Silvestrini moved to reschedule the July 6, 2020 meeting to Monday, July 13, 2020</w:t>
      </w:r>
      <w:r w:rsidR="001052AF">
        <w:t>,</w:t>
      </w:r>
      <w:r w:rsidR="00300918">
        <w:t xml:space="preserve"> at 3:30 p.m.  </w:t>
      </w:r>
      <w:r w:rsidR="00E54DC6">
        <w:t>Mayor Peterson seconded the motion.</w:t>
      </w:r>
      <w:r w:rsidR="00300918">
        <w:t xml:space="preserve"> </w:t>
      </w:r>
      <w:r w:rsidR="00E54DC6">
        <w:t xml:space="preserve"> </w:t>
      </w:r>
      <w:r w:rsidR="00E54DC6">
        <w:t xml:space="preserve">The motion passed with the unanimous consent of the Board.  </w:t>
      </w:r>
    </w:p>
    <w:p w14:paraId="23765F56" w14:textId="77777777" w:rsidR="005912B7" w:rsidRPr="00DB5C3C" w:rsidRDefault="005912B7" w:rsidP="001A1107">
      <w:pPr>
        <w:tabs>
          <w:tab w:val="left" w:pos="720"/>
          <w:tab w:val="left" w:pos="2160"/>
        </w:tabs>
        <w:jc w:val="both"/>
      </w:pPr>
    </w:p>
    <w:p w14:paraId="6AC42E8B" w14:textId="6DA90B06" w:rsidR="009C4B51" w:rsidRDefault="0009722E" w:rsidP="00BC2880">
      <w:pPr>
        <w:pStyle w:val="ListParagraph"/>
        <w:widowControl w:val="0"/>
        <w:numPr>
          <w:ilvl w:val="0"/>
          <w:numId w:val="20"/>
        </w:numPr>
        <w:tabs>
          <w:tab w:val="left" w:pos="1440"/>
          <w:tab w:val="left" w:pos="2160"/>
        </w:tabs>
        <w:ind w:hanging="720"/>
        <w:jc w:val="both"/>
        <w:rPr>
          <w:b/>
          <w:bCs/>
          <w:u w:val="single"/>
        </w:rPr>
      </w:pPr>
      <w:r>
        <w:rPr>
          <w:b/>
          <w:bCs/>
          <w:u w:val="single"/>
        </w:rPr>
        <w:t>ILA AMENDMENT AND TOWN OF BRIGHTON MEMBERSHIP UPDATE</w:t>
      </w:r>
    </w:p>
    <w:p w14:paraId="6873DAA6" w14:textId="326F1858" w:rsidR="009C4B51" w:rsidRPr="0009722E" w:rsidRDefault="009C4B51" w:rsidP="00BC2880">
      <w:pPr>
        <w:widowControl w:val="0"/>
        <w:tabs>
          <w:tab w:val="left" w:pos="1440"/>
          <w:tab w:val="left" w:pos="2160"/>
        </w:tabs>
        <w:jc w:val="both"/>
        <w:rPr>
          <w:b/>
          <w:bCs/>
        </w:rPr>
      </w:pPr>
    </w:p>
    <w:p w14:paraId="6B05A927" w14:textId="4A8F5580" w:rsidR="0009722E" w:rsidRDefault="0063194B" w:rsidP="00BC2880">
      <w:pPr>
        <w:pStyle w:val="ListParagraph"/>
        <w:widowControl w:val="0"/>
        <w:numPr>
          <w:ilvl w:val="0"/>
          <w:numId w:val="41"/>
        </w:numPr>
        <w:tabs>
          <w:tab w:val="left" w:pos="1440"/>
          <w:tab w:val="left" w:pos="2160"/>
        </w:tabs>
        <w:ind w:left="1440" w:hanging="720"/>
        <w:jc w:val="both"/>
        <w:rPr>
          <w:b/>
          <w:bCs/>
        </w:rPr>
      </w:pPr>
      <w:r>
        <w:rPr>
          <w:b/>
          <w:bCs/>
          <w:u w:val="single"/>
        </w:rPr>
        <w:t>Status Update</w:t>
      </w:r>
      <w:r w:rsidRPr="009719CA">
        <w:rPr>
          <w:b/>
          <w:bCs/>
          <w:u w:val="single"/>
        </w:rPr>
        <w:t>.</w:t>
      </w:r>
      <w:r>
        <w:rPr>
          <w:b/>
          <w:bCs/>
        </w:rPr>
        <w:t xml:space="preserve">  The Board will Receive a Status Upda</w:t>
      </w:r>
      <w:r w:rsidR="005600C7">
        <w:rPr>
          <w:b/>
          <w:bCs/>
        </w:rPr>
        <w:t xml:space="preserve">te </w:t>
      </w:r>
      <w:r w:rsidR="00252B30">
        <w:rPr>
          <w:b/>
          <w:bCs/>
        </w:rPr>
        <w:t xml:space="preserve">on the Amendment of the CWC Interlocal Agreement </w:t>
      </w:r>
      <w:r w:rsidR="00BC2880">
        <w:rPr>
          <w:b/>
          <w:bCs/>
        </w:rPr>
        <w:t xml:space="preserve">(“ILA”) </w:t>
      </w:r>
      <w:r w:rsidR="00252B30">
        <w:rPr>
          <w:b/>
          <w:bCs/>
        </w:rPr>
        <w:t>and the Town of Brighton’s Application to Join the CWC.</w:t>
      </w:r>
    </w:p>
    <w:p w14:paraId="63CE8F82" w14:textId="568A1917" w:rsidR="00AF5A19" w:rsidRDefault="00AF5A19" w:rsidP="00BC2880">
      <w:pPr>
        <w:widowControl w:val="0"/>
        <w:tabs>
          <w:tab w:val="left" w:pos="1440"/>
          <w:tab w:val="left" w:pos="2160"/>
        </w:tabs>
        <w:jc w:val="both"/>
        <w:rPr>
          <w:b/>
          <w:bCs/>
        </w:rPr>
      </w:pPr>
    </w:p>
    <w:p w14:paraId="1425A523" w14:textId="66ADC0DF" w:rsidR="009F5EF5" w:rsidRDefault="00AF5A19" w:rsidP="00BC2880">
      <w:pPr>
        <w:widowControl w:val="0"/>
        <w:tabs>
          <w:tab w:val="left" w:pos="1440"/>
          <w:tab w:val="left" w:pos="2160"/>
        </w:tabs>
        <w:jc w:val="both"/>
      </w:pPr>
      <w:r>
        <w:t>CWC Attorney, Shane Topham reminded the Board that the resolution approving Brighton</w:t>
      </w:r>
      <w:r w:rsidR="00BC2880">
        <w:t xml:space="preserve">’s </w:t>
      </w:r>
      <w:r w:rsidR="00BC2880">
        <w:lastRenderedPageBreak/>
        <w:t xml:space="preserve">admission into the CWC </w:t>
      </w:r>
      <w:r>
        <w:t xml:space="preserve">is contingent upon several </w:t>
      </w:r>
      <w:r w:rsidR="00BC2880">
        <w:t xml:space="preserve">events occurring </w:t>
      </w:r>
      <w:r w:rsidR="006B429C">
        <w:t xml:space="preserve">including approval of the admission of Brighton by all of the current members.  Brighton’s Town Council </w:t>
      </w:r>
      <w:r w:rsidR="00BC2880">
        <w:t xml:space="preserve">will </w:t>
      </w:r>
      <w:r w:rsidR="006B429C">
        <w:t>also need to approve entry into the ILA</w:t>
      </w:r>
      <w:r w:rsidR="00DE1DED">
        <w:t xml:space="preserve"> and sign the document. </w:t>
      </w:r>
      <w:r w:rsidR="009F5EF5">
        <w:t xml:space="preserve"> </w:t>
      </w:r>
    </w:p>
    <w:p w14:paraId="6D869DD3" w14:textId="77777777" w:rsidR="009F5EF5" w:rsidRDefault="009F5EF5" w:rsidP="00AF5A19">
      <w:pPr>
        <w:tabs>
          <w:tab w:val="left" w:pos="1440"/>
          <w:tab w:val="left" w:pos="2160"/>
        </w:tabs>
        <w:jc w:val="both"/>
      </w:pPr>
    </w:p>
    <w:p w14:paraId="0AF17B7F" w14:textId="2EF8138D" w:rsidR="00AF5A19" w:rsidRDefault="009F5EF5" w:rsidP="00AF5A19">
      <w:pPr>
        <w:tabs>
          <w:tab w:val="left" w:pos="1440"/>
          <w:tab w:val="left" w:pos="2160"/>
        </w:tabs>
        <w:jc w:val="both"/>
      </w:pPr>
      <w:r>
        <w:t xml:space="preserve">CWC Executive Director, Ralph Becker reported that the Salt Lake City Council considered the matter in a work session and will </w:t>
      </w:r>
      <w:r w:rsidR="00BC2880">
        <w:t xml:space="preserve">address the matter again </w:t>
      </w:r>
      <w:r>
        <w:t xml:space="preserve">at </w:t>
      </w:r>
      <w:r w:rsidR="00BC2880">
        <w:t xml:space="preserve">its </w:t>
      </w:r>
      <w:r w:rsidR="00EC3F7D">
        <w:t xml:space="preserve">June 2 meeting.  Mayor Beerman stated that the Park City Council will address </w:t>
      </w:r>
      <w:r w:rsidR="00BC2880">
        <w:t xml:space="preserve">the issue </w:t>
      </w:r>
      <w:r w:rsidR="00EC3F7D">
        <w:t xml:space="preserve">on June 11. </w:t>
      </w:r>
    </w:p>
    <w:p w14:paraId="11A82E70" w14:textId="3BEFC4B0" w:rsidR="00105114" w:rsidRDefault="00105114" w:rsidP="00AF5A19">
      <w:pPr>
        <w:tabs>
          <w:tab w:val="left" w:pos="1440"/>
          <w:tab w:val="left" w:pos="2160"/>
        </w:tabs>
        <w:jc w:val="both"/>
      </w:pPr>
    </w:p>
    <w:p w14:paraId="7859756B" w14:textId="0CAE262D" w:rsidR="00105114" w:rsidRDefault="00105114" w:rsidP="00AF5A19">
      <w:pPr>
        <w:tabs>
          <w:tab w:val="left" w:pos="1440"/>
          <w:tab w:val="left" w:pos="2160"/>
        </w:tabs>
        <w:jc w:val="both"/>
      </w:pPr>
      <w:r>
        <w:t xml:space="preserve">Mr. Topham clarified that the admission of the Town of Brighton is not contingent on the Summit County Council </w:t>
      </w:r>
      <w:r w:rsidR="00E73ADE">
        <w:t xml:space="preserve">who is looking to approve the </w:t>
      </w:r>
      <w:r w:rsidR="00BC2880">
        <w:t>amended I</w:t>
      </w:r>
      <w:r w:rsidR="00E73ADE">
        <w:t xml:space="preserve">LA and its own agreement.  The CWC’s position was that Summit County is not a member of the CWC in its own right.  </w:t>
      </w:r>
    </w:p>
    <w:p w14:paraId="335EA0EF" w14:textId="5B54131D" w:rsidR="006F3A2A" w:rsidRDefault="006F3A2A" w:rsidP="00AF5A19">
      <w:pPr>
        <w:tabs>
          <w:tab w:val="left" w:pos="1440"/>
          <w:tab w:val="left" w:pos="2160"/>
        </w:tabs>
        <w:jc w:val="both"/>
      </w:pPr>
    </w:p>
    <w:p w14:paraId="436E33AD" w14:textId="08328FB9" w:rsidR="006F3A2A" w:rsidRDefault="006F3A2A" w:rsidP="00AF5A19">
      <w:pPr>
        <w:tabs>
          <w:tab w:val="left" w:pos="1440"/>
          <w:tab w:val="left" w:pos="2160"/>
        </w:tabs>
        <w:jc w:val="both"/>
      </w:pPr>
      <w:r>
        <w:t xml:space="preserve">Chair Robinson reported that Summit County’s legislative body approved joining the ILA as a member, however, that will not be accepted until after </w:t>
      </w:r>
      <w:r w:rsidR="00BC2880">
        <w:t xml:space="preserve">the Town of </w:t>
      </w:r>
      <w:r>
        <w:t xml:space="preserve">Brighton.  As a result, Summit County does not need to ratify the admission of Brighton </w:t>
      </w:r>
      <w:r w:rsidR="00BC2880">
        <w:t>in</w:t>
      </w:r>
      <w:r>
        <w:t xml:space="preserve">to the CWC.  </w:t>
      </w:r>
    </w:p>
    <w:p w14:paraId="2517B89D" w14:textId="77777777" w:rsidR="00AF5A19" w:rsidRPr="00AF5A19" w:rsidRDefault="00AF5A19" w:rsidP="00AF5A19">
      <w:pPr>
        <w:tabs>
          <w:tab w:val="left" w:pos="1440"/>
          <w:tab w:val="left" w:pos="2160"/>
        </w:tabs>
        <w:jc w:val="both"/>
        <w:rPr>
          <w:b/>
          <w:bCs/>
        </w:rPr>
      </w:pPr>
    </w:p>
    <w:p w14:paraId="320196BD" w14:textId="14227E59" w:rsidR="00252B30" w:rsidRPr="0009722E" w:rsidRDefault="00252B30" w:rsidP="0009722E">
      <w:pPr>
        <w:pStyle w:val="ListParagraph"/>
        <w:numPr>
          <w:ilvl w:val="0"/>
          <w:numId w:val="41"/>
        </w:numPr>
        <w:tabs>
          <w:tab w:val="left" w:pos="1440"/>
          <w:tab w:val="left" w:pos="2160"/>
        </w:tabs>
        <w:ind w:left="1440" w:hanging="720"/>
        <w:jc w:val="both"/>
        <w:rPr>
          <w:b/>
          <w:bCs/>
        </w:rPr>
      </w:pPr>
      <w:r>
        <w:rPr>
          <w:b/>
          <w:bCs/>
          <w:u w:val="single"/>
        </w:rPr>
        <w:t>Resolution 2020-16</w:t>
      </w:r>
      <w:r w:rsidRPr="009719CA">
        <w:rPr>
          <w:b/>
          <w:bCs/>
          <w:u w:val="single"/>
        </w:rPr>
        <w:t>.</w:t>
      </w:r>
      <w:r>
        <w:rPr>
          <w:b/>
          <w:bCs/>
        </w:rPr>
        <w:t xml:space="preserve">  The Board will Consider Approving Resolution 2020-16 Admitting the Town of Brighton and Approving a New Member Commissioner to Represent Brighton on the Board, Contingent upon Completion of all Applicable Admission Requirements. </w:t>
      </w:r>
    </w:p>
    <w:p w14:paraId="724C90AA" w14:textId="2FDB017F" w:rsidR="00435F49" w:rsidRDefault="00435F49" w:rsidP="009A227A">
      <w:pPr>
        <w:tabs>
          <w:tab w:val="left" w:pos="720"/>
          <w:tab w:val="left" w:pos="2160"/>
        </w:tabs>
        <w:jc w:val="both"/>
        <w:rPr>
          <w:b/>
          <w:bCs/>
        </w:rPr>
      </w:pPr>
    </w:p>
    <w:p w14:paraId="7FD541AB" w14:textId="2FF7CFB7" w:rsidR="003C6CF7" w:rsidRDefault="00D2249C" w:rsidP="009A227A">
      <w:pPr>
        <w:tabs>
          <w:tab w:val="left" w:pos="720"/>
          <w:tab w:val="left" w:pos="2160"/>
        </w:tabs>
        <w:jc w:val="both"/>
      </w:pPr>
      <w:r>
        <w:rPr>
          <w:b/>
          <w:bCs/>
        </w:rPr>
        <w:t xml:space="preserve">MOTION:  </w:t>
      </w:r>
      <w:r>
        <w:t xml:space="preserve">Mayor Silvestrini moved to adopt Resolution 2020-16, admitting the Town of Brighton into the Central Wasatch Commission.  </w:t>
      </w:r>
    </w:p>
    <w:p w14:paraId="50E87802" w14:textId="33E8F4B2" w:rsidR="00D2249C" w:rsidRDefault="00D2249C" w:rsidP="009A227A">
      <w:pPr>
        <w:tabs>
          <w:tab w:val="left" w:pos="720"/>
          <w:tab w:val="left" w:pos="2160"/>
        </w:tabs>
        <w:jc w:val="both"/>
      </w:pPr>
    </w:p>
    <w:p w14:paraId="0B002410" w14:textId="34598DA0" w:rsidR="00D2249C" w:rsidRDefault="00D2249C" w:rsidP="009A227A">
      <w:pPr>
        <w:tabs>
          <w:tab w:val="left" w:pos="720"/>
          <w:tab w:val="left" w:pos="2160"/>
        </w:tabs>
        <w:jc w:val="both"/>
      </w:pPr>
      <w:r>
        <w:t xml:space="preserve">Mayor Beerman </w:t>
      </w:r>
      <w:r w:rsidR="00BC2880">
        <w:t xml:space="preserve">reported </w:t>
      </w:r>
      <w:r>
        <w:t>that he ha</w:t>
      </w:r>
      <w:r w:rsidR="00BC2880">
        <w:t>d</w:t>
      </w:r>
      <w:r>
        <w:t xml:space="preserve"> not yet received approval from his council but expects to on June 11.  He questioned whether he should vote on this matter.  Chair Robinson suggested that he vote and pointed out that </w:t>
      </w:r>
      <w:r w:rsidR="00BC2880">
        <w:t xml:space="preserve">the vote </w:t>
      </w:r>
      <w:r>
        <w:t xml:space="preserve">is retroactive.  </w:t>
      </w:r>
    </w:p>
    <w:p w14:paraId="42A69572" w14:textId="036B3A51" w:rsidR="00D2249C" w:rsidRDefault="00D2249C" w:rsidP="009A227A">
      <w:pPr>
        <w:tabs>
          <w:tab w:val="left" w:pos="720"/>
          <w:tab w:val="left" w:pos="2160"/>
        </w:tabs>
        <w:jc w:val="both"/>
      </w:pPr>
    </w:p>
    <w:p w14:paraId="43A8E83A" w14:textId="3419C126" w:rsidR="00D2249C" w:rsidRDefault="00541A71" w:rsidP="009A227A">
      <w:pPr>
        <w:tabs>
          <w:tab w:val="left" w:pos="720"/>
          <w:tab w:val="left" w:pos="2160"/>
        </w:tabs>
        <w:jc w:val="both"/>
      </w:pPr>
      <w:r>
        <w:t xml:space="preserve">Chair Robinson </w:t>
      </w:r>
      <w:r w:rsidR="00BC2880">
        <w:t xml:space="preserve">explained </w:t>
      </w:r>
      <w:r>
        <w:t>that while Summit County is not yet a member, he is still a duly appointed member of the Board.  As a result, he intend</w:t>
      </w:r>
      <w:r w:rsidR="00BC2880">
        <w:t>ed</w:t>
      </w:r>
      <w:r>
        <w:t xml:space="preserve"> to vote on the motion.  </w:t>
      </w:r>
    </w:p>
    <w:p w14:paraId="75E88367" w14:textId="711C4CCE" w:rsidR="00004507" w:rsidRDefault="00004507" w:rsidP="009A227A">
      <w:pPr>
        <w:tabs>
          <w:tab w:val="left" w:pos="720"/>
          <w:tab w:val="left" w:pos="2160"/>
        </w:tabs>
        <w:jc w:val="both"/>
      </w:pPr>
    </w:p>
    <w:p w14:paraId="65BB7D36" w14:textId="2F3DE599" w:rsidR="00004507" w:rsidRPr="00D2249C" w:rsidRDefault="00004507" w:rsidP="009A227A">
      <w:pPr>
        <w:tabs>
          <w:tab w:val="left" w:pos="720"/>
          <w:tab w:val="left" w:pos="2160"/>
        </w:tabs>
        <w:jc w:val="both"/>
      </w:pPr>
      <w:r>
        <w:t xml:space="preserve">Mayor Peterson seconded the motion.  The motion passed with the unanimous consent of the Board.  </w:t>
      </w:r>
    </w:p>
    <w:p w14:paraId="200DF610" w14:textId="1723C81B" w:rsidR="009A227A" w:rsidRDefault="009A227A" w:rsidP="009A227A">
      <w:pPr>
        <w:tabs>
          <w:tab w:val="left" w:pos="720"/>
          <w:tab w:val="left" w:pos="2160"/>
        </w:tabs>
        <w:jc w:val="both"/>
        <w:rPr>
          <w:b/>
          <w:bCs/>
        </w:rPr>
      </w:pPr>
    </w:p>
    <w:p w14:paraId="6AEA1D2A" w14:textId="0A03C3D0" w:rsidR="00252B30" w:rsidRDefault="009719CA" w:rsidP="00252B30">
      <w:pPr>
        <w:pStyle w:val="ListParagraph"/>
        <w:numPr>
          <w:ilvl w:val="0"/>
          <w:numId w:val="20"/>
        </w:numPr>
        <w:tabs>
          <w:tab w:val="left" w:pos="1440"/>
          <w:tab w:val="left" w:pos="2160"/>
        </w:tabs>
        <w:ind w:hanging="720"/>
        <w:jc w:val="both"/>
        <w:rPr>
          <w:b/>
          <w:bCs/>
          <w:u w:val="single"/>
        </w:rPr>
      </w:pPr>
      <w:r>
        <w:rPr>
          <w:b/>
          <w:bCs/>
          <w:u w:val="single"/>
        </w:rPr>
        <w:t xml:space="preserve">2020/2021 CWC FISCAL YEAR BUDGET </w:t>
      </w:r>
    </w:p>
    <w:p w14:paraId="326DC673" w14:textId="77777777" w:rsidR="00252B30" w:rsidRPr="0009722E" w:rsidRDefault="00252B30" w:rsidP="00252B30">
      <w:pPr>
        <w:tabs>
          <w:tab w:val="left" w:pos="1440"/>
          <w:tab w:val="left" w:pos="2160"/>
        </w:tabs>
        <w:jc w:val="both"/>
        <w:rPr>
          <w:b/>
          <w:bCs/>
        </w:rPr>
      </w:pPr>
    </w:p>
    <w:p w14:paraId="2EEE4AED" w14:textId="1AB0CEAE" w:rsidR="00252B30" w:rsidRDefault="009719CA" w:rsidP="009719CA">
      <w:pPr>
        <w:pStyle w:val="ListParagraph"/>
        <w:numPr>
          <w:ilvl w:val="0"/>
          <w:numId w:val="42"/>
        </w:numPr>
        <w:tabs>
          <w:tab w:val="left" w:pos="1440"/>
          <w:tab w:val="left" w:pos="2160"/>
        </w:tabs>
        <w:ind w:left="1440" w:hanging="720"/>
        <w:jc w:val="both"/>
        <w:rPr>
          <w:b/>
          <w:bCs/>
        </w:rPr>
      </w:pPr>
      <w:r>
        <w:rPr>
          <w:b/>
          <w:bCs/>
          <w:u w:val="single"/>
        </w:rPr>
        <w:t>Budget/Finance Committee Report:</w:t>
      </w:r>
      <w:r w:rsidR="00252B30">
        <w:rPr>
          <w:b/>
          <w:bCs/>
        </w:rPr>
        <w:t xml:space="preserve">  </w:t>
      </w:r>
      <w:r w:rsidR="00EF7FFC">
        <w:rPr>
          <w:b/>
          <w:bCs/>
        </w:rPr>
        <w:t>Commissioner Jeff Silvestrini will Present the Fiscal Year 2020-2021 Budget.</w:t>
      </w:r>
    </w:p>
    <w:p w14:paraId="20836FFB" w14:textId="61FA0737" w:rsidR="00435F49" w:rsidRPr="00435F49" w:rsidRDefault="00435F49" w:rsidP="00435F49">
      <w:pPr>
        <w:tabs>
          <w:tab w:val="left" w:pos="1440"/>
          <w:tab w:val="left" w:pos="2160"/>
        </w:tabs>
        <w:jc w:val="both"/>
      </w:pPr>
    </w:p>
    <w:p w14:paraId="137C7DB4" w14:textId="640E4371" w:rsidR="00435F49" w:rsidRPr="00435F49" w:rsidRDefault="003C6CF7" w:rsidP="00435F49">
      <w:pPr>
        <w:tabs>
          <w:tab w:val="left" w:pos="1440"/>
          <w:tab w:val="left" w:pos="2160"/>
        </w:tabs>
        <w:jc w:val="both"/>
      </w:pPr>
      <w:r>
        <w:t xml:space="preserve">Chair Robinson suggested that the </w:t>
      </w:r>
      <w:r w:rsidR="00BC2880">
        <w:t xml:space="preserve">above </w:t>
      </w:r>
      <w:r>
        <w:t xml:space="preserve">resolution be modified </w:t>
      </w:r>
      <w:r w:rsidR="00CF4963">
        <w:t>to include $50,000 to be added to a</w:t>
      </w:r>
      <w:r w:rsidR="00BC2880">
        <w:t xml:space="preserve"> new</w:t>
      </w:r>
      <w:r w:rsidR="00CF4963">
        <w:t xml:space="preserve"> category to be </w:t>
      </w:r>
      <w:r w:rsidR="00BC2880">
        <w:t xml:space="preserve">called </w:t>
      </w:r>
      <w:r w:rsidR="00CF4963">
        <w:t xml:space="preserve">“Special Projects”.  </w:t>
      </w:r>
    </w:p>
    <w:p w14:paraId="33A7D09D" w14:textId="77777777" w:rsidR="00435F49" w:rsidRPr="00435F49" w:rsidRDefault="00435F49" w:rsidP="00435F49">
      <w:pPr>
        <w:tabs>
          <w:tab w:val="left" w:pos="1440"/>
          <w:tab w:val="left" w:pos="2160"/>
        </w:tabs>
        <w:jc w:val="both"/>
      </w:pPr>
    </w:p>
    <w:p w14:paraId="40AFF4C2" w14:textId="1B89AEC2" w:rsidR="00EF7FFC" w:rsidRPr="0009722E" w:rsidRDefault="00EF7FFC" w:rsidP="00BC2880">
      <w:pPr>
        <w:pStyle w:val="ListParagraph"/>
        <w:keepNext/>
        <w:keepLines/>
        <w:numPr>
          <w:ilvl w:val="0"/>
          <w:numId w:val="42"/>
        </w:numPr>
        <w:tabs>
          <w:tab w:val="left" w:pos="1440"/>
          <w:tab w:val="left" w:pos="2160"/>
        </w:tabs>
        <w:ind w:left="1440" w:hanging="720"/>
        <w:jc w:val="both"/>
        <w:rPr>
          <w:b/>
          <w:bCs/>
        </w:rPr>
      </w:pPr>
      <w:r>
        <w:rPr>
          <w:b/>
          <w:bCs/>
          <w:u w:val="single"/>
        </w:rPr>
        <w:lastRenderedPageBreak/>
        <w:t>Resolution 2020-17.</w:t>
      </w:r>
      <w:r>
        <w:rPr>
          <w:b/>
          <w:bCs/>
        </w:rPr>
        <w:t xml:space="preserve">  The Board will Consider Approving Resolution 2020-17 Approving the CWC’s Proposed Budget for Fiscal Year 2020-2021.</w:t>
      </w:r>
    </w:p>
    <w:p w14:paraId="216DDA91" w14:textId="0CE0B792" w:rsidR="00CA0B08" w:rsidRDefault="00CA0B08" w:rsidP="00BC2880">
      <w:pPr>
        <w:keepNext/>
        <w:keepLines/>
        <w:tabs>
          <w:tab w:val="left" w:pos="1440"/>
          <w:tab w:val="left" w:pos="2160"/>
        </w:tabs>
        <w:jc w:val="both"/>
      </w:pPr>
    </w:p>
    <w:p w14:paraId="12ABCDD7" w14:textId="5E8B28AE" w:rsidR="00FA14C2" w:rsidRDefault="00637798" w:rsidP="00BC2880">
      <w:pPr>
        <w:keepNext/>
        <w:keepLines/>
        <w:tabs>
          <w:tab w:val="left" w:pos="1440"/>
          <w:tab w:val="left" w:pos="2160"/>
        </w:tabs>
        <w:jc w:val="both"/>
      </w:pPr>
      <w:r>
        <w:rPr>
          <w:b/>
          <w:bCs/>
        </w:rPr>
        <w:t xml:space="preserve">MOTION:  </w:t>
      </w:r>
      <w:r>
        <w:t xml:space="preserve">Commissioner Bradley moved to approve Resolution 2020-17 approving the CWC’s proposed budget for fiscal year 2020-2021 and incorporating the </w:t>
      </w:r>
      <w:r w:rsidR="00FA14C2">
        <w:t xml:space="preserve">following </w:t>
      </w:r>
      <w:r>
        <w:t>amendment</w:t>
      </w:r>
      <w:r w:rsidR="00FA14C2">
        <w:t>:</w:t>
      </w:r>
    </w:p>
    <w:p w14:paraId="71695D41" w14:textId="77777777" w:rsidR="00FA14C2" w:rsidRDefault="00FA14C2" w:rsidP="00435F49">
      <w:pPr>
        <w:tabs>
          <w:tab w:val="left" w:pos="1440"/>
          <w:tab w:val="left" w:pos="2160"/>
        </w:tabs>
        <w:jc w:val="both"/>
      </w:pPr>
    </w:p>
    <w:p w14:paraId="16A68CC2" w14:textId="52B765DE" w:rsidR="00435F49" w:rsidRDefault="00FA14C2" w:rsidP="00FA14C2">
      <w:pPr>
        <w:pStyle w:val="ListParagraph"/>
        <w:numPr>
          <w:ilvl w:val="0"/>
          <w:numId w:val="49"/>
        </w:numPr>
        <w:tabs>
          <w:tab w:val="left" w:pos="1440"/>
          <w:tab w:val="left" w:pos="2160"/>
        </w:tabs>
        <w:ind w:left="1440" w:hanging="720"/>
        <w:jc w:val="both"/>
      </w:pPr>
      <w:r>
        <w:t xml:space="preserve">The $30,000 going to reserves </w:t>
      </w:r>
      <w:r w:rsidR="00BC2880">
        <w:t xml:space="preserve">should </w:t>
      </w:r>
      <w:r>
        <w:t xml:space="preserve">instead be added as a line item for a total of $50,000 </w:t>
      </w:r>
      <w:r w:rsidR="00BC2880">
        <w:t xml:space="preserve">for </w:t>
      </w:r>
      <w:r>
        <w:t xml:space="preserve">short-term projects.   </w:t>
      </w:r>
    </w:p>
    <w:p w14:paraId="27AF86CB" w14:textId="22816ACB" w:rsidR="00FA14C2" w:rsidRDefault="00FA14C2" w:rsidP="00FA14C2">
      <w:pPr>
        <w:tabs>
          <w:tab w:val="left" w:pos="1440"/>
          <w:tab w:val="left" w:pos="2160"/>
        </w:tabs>
        <w:jc w:val="both"/>
      </w:pPr>
    </w:p>
    <w:p w14:paraId="59EAA75D" w14:textId="79B6312C" w:rsidR="00FA14C2" w:rsidRDefault="00FA14C2" w:rsidP="00FA14C2">
      <w:pPr>
        <w:tabs>
          <w:tab w:val="left" w:pos="1440"/>
          <w:tab w:val="left" w:pos="2160"/>
        </w:tabs>
        <w:jc w:val="both"/>
      </w:pPr>
      <w:r>
        <w:t xml:space="preserve">Mayor Silvestrini seconded the motion.  </w:t>
      </w:r>
    </w:p>
    <w:p w14:paraId="5D89530D" w14:textId="31334734" w:rsidR="001A2841" w:rsidRDefault="001A2841" w:rsidP="00FA14C2">
      <w:pPr>
        <w:tabs>
          <w:tab w:val="left" w:pos="1440"/>
          <w:tab w:val="left" w:pos="2160"/>
        </w:tabs>
        <w:jc w:val="both"/>
      </w:pPr>
    </w:p>
    <w:p w14:paraId="173F66E4" w14:textId="76080B2A" w:rsidR="001A2841" w:rsidRDefault="001A2841" w:rsidP="00FA14C2">
      <w:pPr>
        <w:tabs>
          <w:tab w:val="left" w:pos="1440"/>
          <w:tab w:val="left" w:pos="2160"/>
        </w:tabs>
        <w:jc w:val="both"/>
      </w:pPr>
      <w:r>
        <w:t xml:space="preserve">Mayor Silvestrini pointed out that </w:t>
      </w:r>
      <w:r w:rsidR="00BC2880">
        <w:t xml:space="preserve">the </w:t>
      </w:r>
      <w:r>
        <w:t xml:space="preserve">budget resolution will incorporate a change from the tentative budget adopted by the CWC including a </w:t>
      </w:r>
      <w:r w:rsidR="00786C66">
        <w:t xml:space="preserve">contribution anticipated from Park City in the amount of $25,000.  </w:t>
      </w:r>
    </w:p>
    <w:p w14:paraId="0215E995" w14:textId="32ED44F7" w:rsidR="00786C66" w:rsidRDefault="00786C66" w:rsidP="00FA14C2">
      <w:pPr>
        <w:tabs>
          <w:tab w:val="left" w:pos="1440"/>
          <w:tab w:val="left" w:pos="2160"/>
        </w:tabs>
        <w:jc w:val="both"/>
      </w:pPr>
    </w:p>
    <w:p w14:paraId="537B7DF0" w14:textId="1C98080F" w:rsidR="00786C66" w:rsidRPr="00637798" w:rsidRDefault="00851009" w:rsidP="00FA14C2">
      <w:pPr>
        <w:tabs>
          <w:tab w:val="left" w:pos="1440"/>
          <w:tab w:val="left" w:pos="2160"/>
        </w:tabs>
        <w:jc w:val="both"/>
      </w:pPr>
      <w:r>
        <w:t xml:space="preserve">Chair Robinson moved to make a friendly amendment to </w:t>
      </w:r>
      <w:r w:rsidR="00B56B72">
        <w:t xml:space="preserve">change the fifth recital to </w:t>
      </w:r>
      <w:r w:rsidR="00D77877">
        <w:t xml:space="preserve">specify that the </w:t>
      </w:r>
      <w:r>
        <w:t xml:space="preserve">meeting was held electronically rather than at the Bengal Boulevard location.  </w:t>
      </w:r>
      <w:r w:rsidR="0010104B">
        <w:t xml:space="preserve">Commissioner Bradley accepted the friendly amendment.  Mayor Silvestrini seconded the amended motion.  </w:t>
      </w:r>
    </w:p>
    <w:p w14:paraId="0E72ABEC" w14:textId="2C1E2D38" w:rsidR="00435F49" w:rsidRDefault="00435F49" w:rsidP="00435F49">
      <w:pPr>
        <w:tabs>
          <w:tab w:val="left" w:pos="1440"/>
          <w:tab w:val="left" w:pos="2160"/>
        </w:tabs>
        <w:jc w:val="both"/>
      </w:pPr>
    </w:p>
    <w:p w14:paraId="1CB9910B" w14:textId="7D4BD360" w:rsidR="00F03B3C" w:rsidRDefault="00F03B3C" w:rsidP="00435F49">
      <w:pPr>
        <w:tabs>
          <w:tab w:val="left" w:pos="1440"/>
          <w:tab w:val="left" w:pos="2160"/>
        </w:tabs>
        <w:jc w:val="both"/>
      </w:pPr>
      <w:r>
        <w:t xml:space="preserve">Mayor Sondak clarified that the </w:t>
      </w:r>
      <w:r w:rsidR="00F30754">
        <w:t>funds were to be added to line 59 on the spreadsheet.  If $30,000 is moved</w:t>
      </w:r>
      <w:r w:rsidR="00BC2880">
        <w:t>,</w:t>
      </w:r>
      <w:r w:rsidR="00F30754">
        <w:t xml:space="preserve"> there will still be $900 going into reserves.  </w:t>
      </w:r>
    </w:p>
    <w:p w14:paraId="6242DC82" w14:textId="0E2108A9" w:rsidR="00D2249C" w:rsidRDefault="00D2249C" w:rsidP="00435F49">
      <w:pPr>
        <w:tabs>
          <w:tab w:val="left" w:pos="1440"/>
          <w:tab w:val="left" w:pos="2160"/>
        </w:tabs>
        <w:jc w:val="both"/>
      </w:pPr>
    </w:p>
    <w:p w14:paraId="2455F17F" w14:textId="7EDBC289" w:rsidR="00D2249C" w:rsidRPr="00435F49" w:rsidRDefault="00D2249C" w:rsidP="00435F49">
      <w:pPr>
        <w:tabs>
          <w:tab w:val="left" w:pos="1440"/>
          <w:tab w:val="left" w:pos="2160"/>
        </w:tabs>
        <w:jc w:val="both"/>
      </w:pPr>
      <w:r>
        <w:t xml:space="preserve">The amended motion passed with the unanimous consent of the Board  </w:t>
      </w:r>
    </w:p>
    <w:p w14:paraId="23EF1FED" w14:textId="77777777" w:rsidR="00435F49" w:rsidRPr="009C4B51" w:rsidRDefault="00435F49" w:rsidP="009C4B51">
      <w:pPr>
        <w:tabs>
          <w:tab w:val="left" w:pos="1440"/>
          <w:tab w:val="left" w:pos="2160"/>
        </w:tabs>
        <w:jc w:val="both"/>
      </w:pPr>
    </w:p>
    <w:p w14:paraId="52DBE515" w14:textId="371E0D08" w:rsidR="0084139C" w:rsidRDefault="0084139C" w:rsidP="001A1107">
      <w:pPr>
        <w:pStyle w:val="ListParagraph"/>
        <w:numPr>
          <w:ilvl w:val="0"/>
          <w:numId w:val="20"/>
        </w:numPr>
        <w:tabs>
          <w:tab w:val="left" w:pos="1440"/>
          <w:tab w:val="left" w:pos="2160"/>
        </w:tabs>
        <w:ind w:hanging="720"/>
        <w:jc w:val="both"/>
        <w:rPr>
          <w:b/>
          <w:bCs/>
          <w:u w:val="single"/>
        </w:rPr>
      </w:pPr>
      <w:r>
        <w:rPr>
          <w:b/>
          <w:bCs/>
          <w:u w:val="single"/>
        </w:rPr>
        <w:t>SHORT</w:t>
      </w:r>
      <w:r w:rsidR="006E07D5">
        <w:rPr>
          <w:b/>
          <w:bCs/>
          <w:u w:val="single"/>
        </w:rPr>
        <w:t>-</w:t>
      </w:r>
      <w:r>
        <w:rPr>
          <w:b/>
          <w:bCs/>
          <w:u w:val="single"/>
        </w:rPr>
        <w:t>TERM PROJECTS COMMITTEE</w:t>
      </w:r>
    </w:p>
    <w:p w14:paraId="16E6AF6B" w14:textId="78103205" w:rsidR="006E07D5" w:rsidRDefault="006E07D5" w:rsidP="006E07D5">
      <w:pPr>
        <w:tabs>
          <w:tab w:val="left" w:pos="1440"/>
          <w:tab w:val="left" w:pos="2160"/>
        </w:tabs>
        <w:jc w:val="both"/>
        <w:rPr>
          <w:b/>
          <w:bCs/>
          <w:u w:val="single"/>
        </w:rPr>
      </w:pPr>
    </w:p>
    <w:p w14:paraId="756EBCA6" w14:textId="551425FB" w:rsidR="006E07D5" w:rsidRPr="00C944F4" w:rsidRDefault="006E07D5" w:rsidP="006E07D5">
      <w:pPr>
        <w:pStyle w:val="ListParagraph"/>
        <w:numPr>
          <w:ilvl w:val="0"/>
          <w:numId w:val="43"/>
        </w:numPr>
        <w:tabs>
          <w:tab w:val="left" w:pos="1440"/>
          <w:tab w:val="left" w:pos="2160"/>
        </w:tabs>
        <w:ind w:left="1440" w:hanging="720"/>
        <w:jc w:val="both"/>
        <w:rPr>
          <w:b/>
          <w:bCs/>
        </w:rPr>
      </w:pPr>
      <w:r w:rsidRPr="00C944F4">
        <w:rPr>
          <w:b/>
          <w:bCs/>
        </w:rPr>
        <w:t>Commissioner Jim Bradley will Provide an Update on Progress of Funded Short-Term Projects.</w:t>
      </w:r>
    </w:p>
    <w:p w14:paraId="7ABC8FCC" w14:textId="7737B67F" w:rsidR="006E07D5" w:rsidRPr="006E07D5" w:rsidRDefault="006E07D5" w:rsidP="006E07D5">
      <w:pPr>
        <w:tabs>
          <w:tab w:val="left" w:pos="1440"/>
          <w:tab w:val="left" w:pos="2160"/>
        </w:tabs>
        <w:jc w:val="both"/>
      </w:pPr>
    </w:p>
    <w:p w14:paraId="2F61109C" w14:textId="359A18DD" w:rsidR="006E07D5" w:rsidRPr="006E07D5" w:rsidRDefault="00E54DC6" w:rsidP="006E07D5">
      <w:pPr>
        <w:tabs>
          <w:tab w:val="left" w:pos="1440"/>
          <w:tab w:val="left" w:pos="2160"/>
        </w:tabs>
        <w:jc w:val="both"/>
      </w:pPr>
      <w:r>
        <w:t xml:space="preserve">Commissioner Bradley reported </w:t>
      </w:r>
      <w:r w:rsidR="00243BC8">
        <w:t xml:space="preserve">on the efforts of the </w:t>
      </w:r>
      <w:r>
        <w:t xml:space="preserve">Short-Term Projects Committee </w:t>
      </w:r>
      <w:r w:rsidR="00243BC8">
        <w:t>and stated that the budget was sent out to the project managers for each of the recipient projects</w:t>
      </w:r>
      <w:r w:rsidR="009D26E1">
        <w:t xml:space="preserve">.   </w:t>
      </w:r>
    </w:p>
    <w:p w14:paraId="61E5B0AE" w14:textId="77777777" w:rsidR="006E07D5" w:rsidRPr="006E07D5" w:rsidRDefault="006E07D5" w:rsidP="006E07D5">
      <w:pPr>
        <w:tabs>
          <w:tab w:val="left" w:pos="1440"/>
          <w:tab w:val="left" w:pos="2160"/>
        </w:tabs>
        <w:jc w:val="both"/>
        <w:rPr>
          <w:u w:val="single"/>
        </w:rPr>
      </w:pPr>
    </w:p>
    <w:p w14:paraId="2DBCDAAA" w14:textId="04E0F266" w:rsidR="0084139C" w:rsidRDefault="0084139C" w:rsidP="001A1107">
      <w:pPr>
        <w:pStyle w:val="ListParagraph"/>
        <w:numPr>
          <w:ilvl w:val="0"/>
          <w:numId w:val="20"/>
        </w:numPr>
        <w:tabs>
          <w:tab w:val="left" w:pos="1440"/>
          <w:tab w:val="left" w:pos="2160"/>
        </w:tabs>
        <w:ind w:hanging="720"/>
        <w:jc w:val="both"/>
        <w:rPr>
          <w:b/>
          <w:bCs/>
          <w:u w:val="single"/>
        </w:rPr>
      </w:pPr>
      <w:r>
        <w:rPr>
          <w:b/>
          <w:bCs/>
          <w:u w:val="single"/>
        </w:rPr>
        <w:t>TRANSPORTATION COMMITTEE</w:t>
      </w:r>
    </w:p>
    <w:p w14:paraId="44BFDAB1" w14:textId="2CCC922C" w:rsidR="00C944F4" w:rsidRDefault="00C944F4" w:rsidP="00C944F4">
      <w:pPr>
        <w:tabs>
          <w:tab w:val="left" w:pos="1440"/>
          <w:tab w:val="left" w:pos="2160"/>
        </w:tabs>
        <w:jc w:val="both"/>
        <w:rPr>
          <w:b/>
          <w:bCs/>
          <w:u w:val="single"/>
        </w:rPr>
      </w:pPr>
    </w:p>
    <w:p w14:paraId="3F107408" w14:textId="34587EBB" w:rsidR="00C944F4" w:rsidRPr="00C944F4" w:rsidRDefault="00C944F4" w:rsidP="00C944F4">
      <w:pPr>
        <w:pStyle w:val="ListParagraph"/>
        <w:numPr>
          <w:ilvl w:val="0"/>
          <w:numId w:val="44"/>
        </w:numPr>
        <w:tabs>
          <w:tab w:val="left" w:pos="1440"/>
          <w:tab w:val="left" w:pos="2160"/>
        </w:tabs>
        <w:ind w:left="1440" w:hanging="720"/>
        <w:jc w:val="both"/>
        <w:rPr>
          <w:b/>
          <w:bCs/>
        </w:rPr>
      </w:pPr>
      <w:r w:rsidRPr="00C944F4">
        <w:rPr>
          <w:b/>
          <w:bCs/>
        </w:rPr>
        <w:t xml:space="preserve">Commissioner Mike </w:t>
      </w:r>
      <w:r>
        <w:rPr>
          <w:b/>
          <w:bCs/>
        </w:rPr>
        <w:t xml:space="preserve">Peterson, Chair of the Transportation Committee, will give an Update on the Committee’s Work to Date. </w:t>
      </w:r>
    </w:p>
    <w:p w14:paraId="38CAD089" w14:textId="36050F44" w:rsidR="00C944F4" w:rsidRDefault="00C944F4" w:rsidP="00C944F4">
      <w:pPr>
        <w:tabs>
          <w:tab w:val="left" w:pos="1440"/>
          <w:tab w:val="left" w:pos="2160"/>
        </w:tabs>
        <w:jc w:val="both"/>
        <w:rPr>
          <w:b/>
          <w:bCs/>
        </w:rPr>
      </w:pPr>
    </w:p>
    <w:p w14:paraId="7B277AC4" w14:textId="3A86C004" w:rsidR="001D7D69" w:rsidRDefault="001D7D69" w:rsidP="00C944F4">
      <w:pPr>
        <w:tabs>
          <w:tab w:val="left" w:pos="1440"/>
          <w:tab w:val="left" w:pos="2160"/>
        </w:tabs>
        <w:jc w:val="both"/>
      </w:pPr>
      <w:r>
        <w:t xml:space="preserve">Mayor Peterson provided an update on the Transportation Committee </w:t>
      </w:r>
      <w:r w:rsidR="00E13B3C">
        <w:t xml:space="preserve">and stated that after completing the prioritization of attributes and objectives, the timeline was modified slightly waiting for UDOT to publish the CIS report </w:t>
      </w:r>
      <w:r w:rsidR="00260BE1">
        <w:t xml:space="preserve">regarding transportation </w:t>
      </w:r>
      <w:r w:rsidR="00991478">
        <w:t>m</w:t>
      </w:r>
      <w:r w:rsidR="00260BE1">
        <w:t xml:space="preserve">odes.  Once received, comments will be prepared for the Board to review.  The first Technical Team Meeting was to be held </w:t>
      </w:r>
      <w:r w:rsidR="00EB2D68">
        <w:t xml:space="preserve">with the participants preparing a </w:t>
      </w:r>
      <w:r w:rsidR="001C6F2B">
        <w:t>plan for how to</w:t>
      </w:r>
      <w:r w:rsidR="00914E1E">
        <w:t xml:space="preserve"> move forward</w:t>
      </w:r>
      <w:r w:rsidR="001C6F2B">
        <w:t>.  A Transportation Summit was scheduled later in the fall</w:t>
      </w:r>
      <w:r w:rsidR="005B4D13">
        <w:t xml:space="preserve"> with proposed transportation modes and land management concepts to be presented later in the summer.  The</w:t>
      </w:r>
      <w:r w:rsidR="00E665C3">
        <w:t xml:space="preserve"> key was to wait for UDOT to release its Alternatives Report, which was expected to be released </w:t>
      </w:r>
      <w:r w:rsidR="001052AF">
        <w:t xml:space="preserve">on </w:t>
      </w:r>
      <w:r w:rsidR="00E665C3">
        <w:t xml:space="preserve">June 8 or 9.  </w:t>
      </w:r>
    </w:p>
    <w:p w14:paraId="59B54283" w14:textId="3B41F3BA" w:rsidR="00660878" w:rsidRDefault="00660878" w:rsidP="00C944F4">
      <w:pPr>
        <w:tabs>
          <w:tab w:val="left" w:pos="1440"/>
          <w:tab w:val="left" w:pos="2160"/>
        </w:tabs>
        <w:jc w:val="both"/>
      </w:pPr>
    </w:p>
    <w:p w14:paraId="6C2FE835" w14:textId="3A4ACD42" w:rsidR="00660878" w:rsidRPr="001D7D69" w:rsidRDefault="00660878" w:rsidP="00C944F4">
      <w:pPr>
        <w:tabs>
          <w:tab w:val="left" w:pos="1440"/>
          <w:tab w:val="left" w:pos="2160"/>
        </w:tabs>
        <w:jc w:val="both"/>
      </w:pPr>
      <w:r>
        <w:lastRenderedPageBreak/>
        <w:t xml:space="preserve">Deputy Director, Blake Perez </w:t>
      </w:r>
      <w:r w:rsidR="00914E1E">
        <w:t xml:space="preserve">reported </w:t>
      </w:r>
      <w:r>
        <w:t xml:space="preserve">that UDOT is scheduled to be present at the July meeting to answer </w:t>
      </w:r>
      <w:r w:rsidR="00746618">
        <w:t xml:space="preserve">questions and provide an update on their process.  </w:t>
      </w:r>
    </w:p>
    <w:p w14:paraId="3EF2B966" w14:textId="77777777" w:rsidR="001D7D69" w:rsidRPr="00C944F4" w:rsidRDefault="001D7D69" w:rsidP="00C944F4">
      <w:pPr>
        <w:tabs>
          <w:tab w:val="left" w:pos="1440"/>
          <w:tab w:val="left" w:pos="2160"/>
        </w:tabs>
        <w:jc w:val="both"/>
        <w:rPr>
          <w:b/>
          <w:bCs/>
        </w:rPr>
      </w:pPr>
    </w:p>
    <w:p w14:paraId="67AE556C" w14:textId="2BB9D998" w:rsidR="0084139C" w:rsidRDefault="0084139C" w:rsidP="001A1107">
      <w:pPr>
        <w:pStyle w:val="ListParagraph"/>
        <w:numPr>
          <w:ilvl w:val="0"/>
          <w:numId w:val="20"/>
        </w:numPr>
        <w:tabs>
          <w:tab w:val="left" w:pos="1440"/>
          <w:tab w:val="left" w:pos="2160"/>
        </w:tabs>
        <w:ind w:hanging="720"/>
        <w:jc w:val="both"/>
        <w:rPr>
          <w:b/>
          <w:bCs/>
          <w:u w:val="single"/>
        </w:rPr>
      </w:pPr>
      <w:r>
        <w:rPr>
          <w:b/>
          <w:bCs/>
          <w:u w:val="single"/>
        </w:rPr>
        <w:t>LEGISLATION AND LAND TENURE COMMITTEE</w:t>
      </w:r>
    </w:p>
    <w:p w14:paraId="2FC03498" w14:textId="084CA85D" w:rsidR="007D2FD6" w:rsidRDefault="007D2FD6" w:rsidP="007D2FD6">
      <w:pPr>
        <w:tabs>
          <w:tab w:val="left" w:pos="1440"/>
          <w:tab w:val="left" w:pos="2160"/>
        </w:tabs>
        <w:jc w:val="both"/>
      </w:pPr>
    </w:p>
    <w:p w14:paraId="7D9C0E0C" w14:textId="35AEB64A" w:rsidR="007D2FD6" w:rsidRPr="007D2FD6" w:rsidRDefault="00ED2A35" w:rsidP="007D2FD6">
      <w:pPr>
        <w:pStyle w:val="ListParagraph"/>
        <w:numPr>
          <w:ilvl w:val="0"/>
          <w:numId w:val="47"/>
        </w:numPr>
        <w:tabs>
          <w:tab w:val="left" w:pos="1440"/>
          <w:tab w:val="left" w:pos="2160"/>
        </w:tabs>
        <w:ind w:left="1440" w:hanging="720"/>
        <w:jc w:val="both"/>
        <w:rPr>
          <w:b/>
          <w:bCs/>
        </w:rPr>
      </w:pPr>
      <w:r>
        <w:rPr>
          <w:b/>
          <w:bCs/>
        </w:rPr>
        <w:t xml:space="preserve">Ralph Becker will Provide a Report on the </w:t>
      </w:r>
      <w:r w:rsidR="009B24A7">
        <w:rPr>
          <w:b/>
          <w:bCs/>
        </w:rPr>
        <w:t>Legislation and Land Tenure Committee</w:t>
      </w:r>
      <w:r>
        <w:rPr>
          <w:b/>
          <w:bCs/>
        </w:rPr>
        <w:t xml:space="preserve"> and </w:t>
      </w:r>
      <w:r w:rsidR="009B24A7">
        <w:rPr>
          <w:b/>
          <w:bCs/>
        </w:rPr>
        <w:t xml:space="preserve">a Progress Update on that Committee’s Work. </w:t>
      </w:r>
    </w:p>
    <w:p w14:paraId="66D3D3B9" w14:textId="77777777" w:rsidR="007D2FD6" w:rsidRPr="006E07D5" w:rsidRDefault="007D2FD6" w:rsidP="007D2FD6">
      <w:pPr>
        <w:tabs>
          <w:tab w:val="left" w:pos="1440"/>
          <w:tab w:val="left" w:pos="2160"/>
        </w:tabs>
        <w:jc w:val="both"/>
      </w:pPr>
    </w:p>
    <w:p w14:paraId="676E59AA" w14:textId="0C9F980E" w:rsidR="007D2FD6" w:rsidRDefault="006C6AE5" w:rsidP="007D2FD6">
      <w:pPr>
        <w:tabs>
          <w:tab w:val="left" w:pos="1440"/>
          <w:tab w:val="left" w:pos="2160"/>
        </w:tabs>
        <w:jc w:val="both"/>
      </w:pPr>
      <w:r>
        <w:t xml:space="preserve">Mr. Becker reported </w:t>
      </w:r>
      <w:r w:rsidR="0093075A">
        <w:t>that Mayor Wilson will Chair the next meeting with Mayors Sondak and Silvestrini being the other two members</w:t>
      </w:r>
      <w:r w:rsidR="00323089">
        <w:t>.  At the last meeting</w:t>
      </w:r>
      <w:r w:rsidR="00747769">
        <w:t>,</w:t>
      </w:r>
      <w:r w:rsidR="00323089">
        <w:t xml:space="preserve"> a decision was made to pursue alternatives other than the land exchanges in the draft legislation.  The intent was to pursue the concept and look at </w:t>
      </w:r>
      <w:r w:rsidR="009847F2">
        <w:t xml:space="preserve">alternative </w:t>
      </w:r>
      <w:r w:rsidR="00323089">
        <w:t>ways to achieve the same</w:t>
      </w:r>
      <w:r w:rsidR="009847F2">
        <w:t xml:space="preserve"> result</w:t>
      </w:r>
      <w:r w:rsidR="00323089">
        <w:t xml:space="preserve">.  </w:t>
      </w:r>
      <w:r w:rsidR="00AF3EBE">
        <w:t xml:space="preserve">A directed land exchange was discussed and he and Mr. Reberg have been in contact with congressional delegation staff.  </w:t>
      </w:r>
      <w:r w:rsidR="00747769">
        <w:t xml:space="preserve">They will further discuss land acquisition options and look for ways to accommodate ski area base lands.  </w:t>
      </w:r>
    </w:p>
    <w:p w14:paraId="4A9B929E" w14:textId="77777777" w:rsidR="00C944F4" w:rsidRPr="00C944F4" w:rsidRDefault="00C944F4" w:rsidP="00C944F4">
      <w:pPr>
        <w:tabs>
          <w:tab w:val="left" w:pos="1440"/>
          <w:tab w:val="left" w:pos="2160"/>
        </w:tabs>
        <w:jc w:val="both"/>
      </w:pPr>
    </w:p>
    <w:p w14:paraId="497E2A66" w14:textId="52EF8112" w:rsidR="0084139C" w:rsidRDefault="0084139C" w:rsidP="001A1107">
      <w:pPr>
        <w:pStyle w:val="ListParagraph"/>
        <w:numPr>
          <w:ilvl w:val="0"/>
          <w:numId w:val="20"/>
        </w:numPr>
        <w:tabs>
          <w:tab w:val="left" w:pos="1440"/>
          <w:tab w:val="left" w:pos="2160"/>
        </w:tabs>
        <w:ind w:hanging="720"/>
        <w:jc w:val="both"/>
        <w:rPr>
          <w:b/>
          <w:bCs/>
          <w:u w:val="single"/>
        </w:rPr>
      </w:pPr>
      <w:r>
        <w:rPr>
          <w:b/>
          <w:bCs/>
          <w:u w:val="single"/>
        </w:rPr>
        <w:t>STAKEHOLDERS COUNCIL</w:t>
      </w:r>
    </w:p>
    <w:p w14:paraId="49376016" w14:textId="7B22A4EB" w:rsidR="009B24A7" w:rsidRDefault="009B24A7" w:rsidP="009B24A7">
      <w:pPr>
        <w:tabs>
          <w:tab w:val="left" w:pos="1440"/>
          <w:tab w:val="left" w:pos="2160"/>
        </w:tabs>
        <w:jc w:val="both"/>
        <w:rPr>
          <w:b/>
          <w:bCs/>
          <w:u w:val="single"/>
        </w:rPr>
      </w:pPr>
    </w:p>
    <w:p w14:paraId="35566D7E" w14:textId="5AE18ABC" w:rsidR="00284CE8" w:rsidRDefault="00284CE8" w:rsidP="00284CE8">
      <w:pPr>
        <w:pStyle w:val="ListParagraph"/>
        <w:numPr>
          <w:ilvl w:val="0"/>
          <w:numId w:val="48"/>
        </w:numPr>
        <w:tabs>
          <w:tab w:val="left" w:pos="1440"/>
          <w:tab w:val="left" w:pos="2160"/>
        </w:tabs>
        <w:ind w:left="1440" w:hanging="720"/>
        <w:jc w:val="both"/>
        <w:rPr>
          <w:b/>
          <w:bCs/>
        </w:rPr>
      </w:pPr>
      <w:r>
        <w:rPr>
          <w:b/>
          <w:bCs/>
        </w:rPr>
        <w:t xml:space="preserve">A Written Briefing </w:t>
      </w:r>
      <w:r w:rsidR="009847F2">
        <w:rPr>
          <w:b/>
          <w:bCs/>
        </w:rPr>
        <w:t>W</w:t>
      </w:r>
      <w:r>
        <w:rPr>
          <w:b/>
          <w:bCs/>
        </w:rPr>
        <w:t>ill Provide Update on the Stakeholders Council of the CWC.</w:t>
      </w:r>
    </w:p>
    <w:p w14:paraId="5FABD11E" w14:textId="41B5C92B" w:rsidR="00284CE8" w:rsidRDefault="00284CE8" w:rsidP="00284CE8">
      <w:pPr>
        <w:tabs>
          <w:tab w:val="left" w:pos="1440"/>
          <w:tab w:val="left" w:pos="2160"/>
        </w:tabs>
        <w:jc w:val="both"/>
        <w:rPr>
          <w:b/>
          <w:bCs/>
        </w:rPr>
      </w:pPr>
    </w:p>
    <w:p w14:paraId="209B68E5" w14:textId="0DB25FEA" w:rsidR="00284CE8" w:rsidRDefault="00746618" w:rsidP="00284CE8">
      <w:pPr>
        <w:tabs>
          <w:tab w:val="left" w:pos="1440"/>
          <w:tab w:val="left" w:pos="2160"/>
        </w:tabs>
        <w:jc w:val="both"/>
      </w:pPr>
      <w:r>
        <w:t xml:space="preserve">Mr. </w:t>
      </w:r>
      <w:r w:rsidR="006502B4">
        <w:t>Perez</w:t>
      </w:r>
      <w:r>
        <w:t xml:space="preserve"> </w:t>
      </w:r>
      <w:r w:rsidR="007B124B">
        <w:t xml:space="preserve">reported on the Visitor Management Meeting where the committee discussed ways to fund Phases 1 and 2.  Several strategies were discussed.  </w:t>
      </w:r>
      <w:r w:rsidR="00F91440">
        <w:t>Annalee Munsee</w:t>
      </w:r>
      <w:r w:rsidR="00A35FB0">
        <w:t xml:space="preserve"> </w:t>
      </w:r>
      <w:r w:rsidR="009847F2">
        <w:t xml:space="preserve">indicated </w:t>
      </w:r>
      <w:r w:rsidR="00A35FB0">
        <w:t xml:space="preserve">that Phase </w:t>
      </w:r>
      <w:r w:rsidR="009847F2">
        <w:t xml:space="preserve">1 </w:t>
      </w:r>
      <w:r w:rsidR="00A35FB0">
        <w:t xml:space="preserve">of the study consists of assessing information that </w:t>
      </w:r>
      <w:r w:rsidR="006502B4">
        <w:t xml:space="preserve">already is available.  The intent would be </w:t>
      </w:r>
      <w:r w:rsidR="00EB199B">
        <w:t xml:space="preserve">to </w:t>
      </w:r>
      <w:r w:rsidR="006502B4">
        <w:t xml:space="preserve">compile it to provide an understanding of what is already known and what is missing.  </w:t>
      </w:r>
    </w:p>
    <w:p w14:paraId="41C450B5" w14:textId="5AAF5211" w:rsidR="006502B4" w:rsidRDefault="006502B4" w:rsidP="00284CE8">
      <w:pPr>
        <w:tabs>
          <w:tab w:val="left" w:pos="1440"/>
          <w:tab w:val="left" w:pos="2160"/>
        </w:tabs>
        <w:jc w:val="both"/>
      </w:pPr>
    </w:p>
    <w:p w14:paraId="12EC4CA4" w14:textId="26E9ABD8" w:rsidR="006502B4" w:rsidRPr="006E07D5" w:rsidRDefault="006502B4" w:rsidP="00284CE8">
      <w:pPr>
        <w:tabs>
          <w:tab w:val="left" w:pos="1440"/>
          <w:tab w:val="left" w:pos="2160"/>
        </w:tabs>
        <w:jc w:val="both"/>
      </w:pPr>
      <w:r>
        <w:t xml:space="preserve">Mr. Perez </w:t>
      </w:r>
      <w:r w:rsidR="00EA0935">
        <w:t xml:space="preserve">offered to </w:t>
      </w:r>
      <w:r>
        <w:t xml:space="preserve">provide the Board with a prospectus outlining the work </w:t>
      </w:r>
      <w:r w:rsidR="00EA0935">
        <w:t xml:space="preserve">to give them a better understanding of the project.  The matter was also to be included on the June 13 meeting agenda.  </w:t>
      </w:r>
    </w:p>
    <w:p w14:paraId="0513EFD0" w14:textId="77777777" w:rsidR="00284CE8" w:rsidRPr="006E07D5" w:rsidRDefault="00284CE8" w:rsidP="00284CE8">
      <w:pPr>
        <w:tabs>
          <w:tab w:val="left" w:pos="1440"/>
          <w:tab w:val="left" w:pos="2160"/>
        </w:tabs>
        <w:jc w:val="both"/>
      </w:pPr>
    </w:p>
    <w:p w14:paraId="68E3B123" w14:textId="52CBC26D" w:rsidR="00284CE8" w:rsidRPr="006E07D5" w:rsidRDefault="002B0F80" w:rsidP="00284CE8">
      <w:pPr>
        <w:tabs>
          <w:tab w:val="left" w:pos="1440"/>
          <w:tab w:val="left" w:pos="2160"/>
        </w:tabs>
        <w:jc w:val="both"/>
      </w:pPr>
      <w:r>
        <w:t xml:space="preserve">Mike Reberg reported that Salt Lake County was </w:t>
      </w:r>
      <w:r w:rsidR="009847F2">
        <w:t xml:space="preserve">informed </w:t>
      </w:r>
      <w:r>
        <w:t xml:space="preserve">that they are a finalist in the FLAP grant process.  </w:t>
      </w:r>
    </w:p>
    <w:p w14:paraId="144C8D22" w14:textId="77777777" w:rsidR="00284CE8" w:rsidRPr="00284CE8" w:rsidRDefault="00284CE8" w:rsidP="00284CE8">
      <w:pPr>
        <w:tabs>
          <w:tab w:val="left" w:pos="1440"/>
          <w:tab w:val="left" w:pos="2160"/>
        </w:tabs>
        <w:jc w:val="both"/>
        <w:rPr>
          <w:b/>
          <w:bCs/>
        </w:rPr>
      </w:pPr>
    </w:p>
    <w:p w14:paraId="759ADD05" w14:textId="1FC2F8B7" w:rsidR="00284CE8" w:rsidRDefault="00284CE8" w:rsidP="009B24A7">
      <w:pPr>
        <w:pStyle w:val="ListParagraph"/>
        <w:numPr>
          <w:ilvl w:val="0"/>
          <w:numId w:val="48"/>
        </w:numPr>
        <w:tabs>
          <w:tab w:val="left" w:pos="1440"/>
          <w:tab w:val="left" w:pos="2160"/>
        </w:tabs>
        <w:ind w:left="1440" w:hanging="720"/>
        <w:jc w:val="both"/>
        <w:rPr>
          <w:b/>
          <w:bCs/>
        </w:rPr>
      </w:pPr>
      <w:r>
        <w:rPr>
          <w:b/>
          <w:bCs/>
        </w:rPr>
        <w:t>Millcreek Committee.</w:t>
      </w:r>
    </w:p>
    <w:p w14:paraId="15CC484B" w14:textId="7FB55435" w:rsidR="00284CE8" w:rsidRDefault="00284CE8" w:rsidP="00284CE8">
      <w:pPr>
        <w:tabs>
          <w:tab w:val="left" w:pos="1440"/>
          <w:tab w:val="left" w:pos="2160"/>
        </w:tabs>
        <w:jc w:val="both"/>
        <w:rPr>
          <w:b/>
          <w:bCs/>
        </w:rPr>
      </w:pPr>
    </w:p>
    <w:p w14:paraId="3B299D5D" w14:textId="7C83A434" w:rsidR="00177CCC" w:rsidRPr="00177CCC" w:rsidRDefault="00177CCC" w:rsidP="00284CE8">
      <w:pPr>
        <w:tabs>
          <w:tab w:val="left" w:pos="1440"/>
          <w:tab w:val="left" w:pos="2160"/>
        </w:tabs>
        <w:jc w:val="both"/>
      </w:pPr>
      <w:r>
        <w:t xml:space="preserve">There was no report.  </w:t>
      </w:r>
    </w:p>
    <w:p w14:paraId="58DB8588" w14:textId="77777777" w:rsidR="00177CCC" w:rsidRPr="00284CE8" w:rsidRDefault="00177CCC" w:rsidP="00284CE8">
      <w:pPr>
        <w:tabs>
          <w:tab w:val="left" w:pos="1440"/>
          <w:tab w:val="left" w:pos="2160"/>
        </w:tabs>
        <w:jc w:val="both"/>
        <w:rPr>
          <w:b/>
          <w:bCs/>
        </w:rPr>
      </w:pPr>
    </w:p>
    <w:p w14:paraId="1344C5FD" w14:textId="197CACCD" w:rsidR="00284CE8" w:rsidRPr="009B24A7" w:rsidRDefault="00284CE8" w:rsidP="009B24A7">
      <w:pPr>
        <w:pStyle w:val="ListParagraph"/>
        <w:numPr>
          <w:ilvl w:val="0"/>
          <w:numId w:val="48"/>
        </w:numPr>
        <w:tabs>
          <w:tab w:val="left" w:pos="1440"/>
          <w:tab w:val="left" w:pos="2160"/>
        </w:tabs>
        <w:ind w:left="1440" w:hanging="720"/>
        <w:jc w:val="both"/>
        <w:rPr>
          <w:b/>
          <w:bCs/>
        </w:rPr>
      </w:pPr>
      <w:r>
        <w:rPr>
          <w:b/>
          <w:bCs/>
        </w:rPr>
        <w:t>Visitor Management Committee.</w:t>
      </w:r>
    </w:p>
    <w:p w14:paraId="731546BC" w14:textId="50F15199" w:rsidR="009B24A7" w:rsidRDefault="009B24A7" w:rsidP="009B24A7">
      <w:pPr>
        <w:tabs>
          <w:tab w:val="left" w:pos="1440"/>
          <w:tab w:val="left" w:pos="2160"/>
        </w:tabs>
        <w:jc w:val="both"/>
        <w:rPr>
          <w:b/>
          <w:bCs/>
          <w:u w:val="single"/>
        </w:rPr>
      </w:pPr>
    </w:p>
    <w:p w14:paraId="3FE20BF0" w14:textId="59DC34FE" w:rsidR="00284CE8" w:rsidRPr="006E07D5" w:rsidRDefault="00177CCC" w:rsidP="00284CE8">
      <w:pPr>
        <w:tabs>
          <w:tab w:val="left" w:pos="1440"/>
          <w:tab w:val="left" w:pos="2160"/>
        </w:tabs>
        <w:jc w:val="both"/>
      </w:pPr>
      <w:r>
        <w:t xml:space="preserve">There was no report.  </w:t>
      </w:r>
    </w:p>
    <w:p w14:paraId="54D44CB2" w14:textId="77777777" w:rsidR="00284CE8" w:rsidRPr="009B24A7" w:rsidRDefault="00284CE8" w:rsidP="009B24A7">
      <w:pPr>
        <w:tabs>
          <w:tab w:val="left" w:pos="1440"/>
          <w:tab w:val="left" w:pos="2160"/>
        </w:tabs>
        <w:jc w:val="both"/>
        <w:rPr>
          <w:b/>
          <w:bCs/>
          <w:u w:val="single"/>
        </w:rPr>
      </w:pPr>
    </w:p>
    <w:p w14:paraId="0F57D448" w14:textId="20FFD379" w:rsidR="006E07D5" w:rsidRDefault="006E07D5" w:rsidP="001A1107">
      <w:pPr>
        <w:pStyle w:val="ListParagraph"/>
        <w:numPr>
          <w:ilvl w:val="0"/>
          <w:numId w:val="20"/>
        </w:numPr>
        <w:tabs>
          <w:tab w:val="left" w:pos="1440"/>
          <w:tab w:val="left" w:pos="2160"/>
        </w:tabs>
        <w:ind w:hanging="720"/>
        <w:jc w:val="both"/>
        <w:rPr>
          <w:b/>
          <w:bCs/>
          <w:u w:val="single"/>
        </w:rPr>
      </w:pPr>
      <w:r>
        <w:rPr>
          <w:b/>
          <w:bCs/>
          <w:u w:val="single"/>
        </w:rPr>
        <w:t>PUBLIC COMMENT</w:t>
      </w:r>
    </w:p>
    <w:p w14:paraId="11608DF8" w14:textId="1F26203B" w:rsidR="00284CE8" w:rsidRDefault="00284CE8" w:rsidP="00284CE8">
      <w:pPr>
        <w:tabs>
          <w:tab w:val="left" w:pos="1440"/>
          <w:tab w:val="left" w:pos="2160"/>
        </w:tabs>
        <w:jc w:val="both"/>
        <w:rPr>
          <w:b/>
          <w:bCs/>
          <w:u w:val="single"/>
        </w:rPr>
      </w:pPr>
    </w:p>
    <w:p w14:paraId="5EED0DFD" w14:textId="5D9B9569" w:rsidR="00284CE8" w:rsidRPr="00BB4113" w:rsidRDefault="00BB4113" w:rsidP="00284CE8">
      <w:pPr>
        <w:tabs>
          <w:tab w:val="left" w:pos="1440"/>
          <w:tab w:val="left" w:pos="2160"/>
        </w:tabs>
        <w:jc w:val="both"/>
      </w:pPr>
      <w:r>
        <w:rPr>
          <w:i/>
          <w:iCs/>
        </w:rPr>
        <w:t>John Knoblock</w:t>
      </w:r>
      <w:r>
        <w:t xml:space="preserve"> </w:t>
      </w:r>
      <w:r w:rsidR="0087393E">
        <w:t>commented</w:t>
      </w:r>
      <w:r w:rsidR="00763A38">
        <w:t xml:space="preserve"> on problems with the Dog Lake Trail</w:t>
      </w:r>
      <w:r w:rsidR="009847F2">
        <w:t xml:space="preserve"> and state that r</w:t>
      </w:r>
      <w:r w:rsidR="00763A38">
        <w:t xml:space="preserve">ecent damage is irreparable.  Trails Utah has explored the realignment of the trail.  </w:t>
      </w:r>
      <w:r w:rsidR="009847F2">
        <w:t>A p</w:t>
      </w:r>
      <w:r w:rsidR="004F2A6D">
        <w:t>hoto of the existing trail</w:t>
      </w:r>
      <w:r w:rsidR="009847F2">
        <w:t xml:space="preserve"> was displayed</w:t>
      </w:r>
      <w:r w:rsidR="00A4308C">
        <w:t>.</w:t>
      </w:r>
      <w:r w:rsidR="004F2A6D">
        <w:t xml:space="preserve"> </w:t>
      </w:r>
    </w:p>
    <w:p w14:paraId="66140068" w14:textId="415EFA32" w:rsidR="00BB4113" w:rsidRDefault="00BB4113" w:rsidP="00284CE8">
      <w:pPr>
        <w:tabs>
          <w:tab w:val="left" w:pos="1440"/>
          <w:tab w:val="left" w:pos="2160"/>
        </w:tabs>
        <w:jc w:val="both"/>
        <w:rPr>
          <w:i/>
          <w:iCs/>
        </w:rPr>
      </w:pPr>
    </w:p>
    <w:p w14:paraId="73B12D26" w14:textId="425658FB" w:rsidR="00BB4113" w:rsidRDefault="00BB4113" w:rsidP="00284CE8">
      <w:pPr>
        <w:tabs>
          <w:tab w:val="left" w:pos="1440"/>
          <w:tab w:val="left" w:pos="2160"/>
        </w:tabs>
        <w:jc w:val="both"/>
      </w:pPr>
      <w:r>
        <w:rPr>
          <w:i/>
          <w:iCs/>
        </w:rPr>
        <w:lastRenderedPageBreak/>
        <w:t>Carl Fisher</w:t>
      </w:r>
      <w:r w:rsidR="00AF4A7B">
        <w:t xml:space="preserve"> thanked the Board for supporting the Save Our Canyons W</w:t>
      </w:r>
      <w:r w:rsidR="00C24654">
        <w:t>ag</w:t>
      </w:r>
      <w:r w:rsidR="00AF4A7B">
        <w:t xml:space="preserve"> Bag Program.  It began </w:t>
      </w:r>
      <w:r w:rsidR="000A11C3">
        <w:t>several</w:t>
      </w:r>
      <w:r w:rsidR="00AF4A7B">
        <w:t xml:space="preserve"> years ago with the Salt Lake Climbers Alliance and the U.S. Forest Service to address sanitation in the L</w:t>
      </w:r>
      <w:r w:rsidR="00EC15CD">
        <w:t>one Peak Cir</w:t>
      </w:r>
      <w:r w:rsidR="00211C18">
        <w:t>que</w:t>
      </w:r>
      <w:r w:rsidR="00EC15CD">
        <w:t xml:space="preserve">.  There was a great deal of human waste, toilet paper, and litter in one of the most beautiful places in the Wasatch.  The grant </w:t>
      </w:r>
      <w:r w:rsidR="003A1E1C">
        <w:t xml:space="preserve">provided for the </w:t>
      </w:r>
      <w:r w:rsidR="00C24654">
        <w:t xml:space="preserve">purchase of the wag bags.  </w:t>
      </w:r>
      <w:r w:rsidR="002B4C20">
        <w:t>The hope was to change behaviors</w:t>
      </w:r>
      <w:r w:rsidR="005C6B91">
        <w:t xml:space="preserve"> and encourage people to pack out all of their waste.  </w:t>
      </w:r>
    </w:p>
    <w:p w14:paraId="4CF291A1" w14:textId="3061A3C4" w:rsidR="005C6B91" w:rsidRDefault="005C6B91" w:rsidP="00284CE8">
      <w:pPr>
        <w:tabs>
          <w:tab w:val="left" w:pos="1440"/>
          <w:tab w:val="left" w:pos="2160"/>
        </w:tabs>
        <w:jc w:val="both"/>
      </w:pPr>
    </w:p>
    <w:p w14:paraId="2CD4639B" w14:textId="54B681E6" w:rsidR="00A4308C" w:rsidRDefault="00A4308C" w:rsidP="00284CE8">
      <w:pPr>
        <w:tabs>
          <w:tab w:val="left" w:pos="1440"/>
          <w:tab w:val="left" w:pos="2160"/>
        </w:tabs>
        <w:jc w:val="both"/>
      </w:pPr>
      <w:r>
        <w:t xml:space="preserve">There was no additional public comment.  </w:t>
      </w:r>
    </w:p>
    <w:p w14:paraId="34939273" w14:textId="77777777" w:rsidR="00284CE8" w:rsidRPr="00284CE8" w:rsidRDefault="00284CE8" w:rsidP="00284CE8">
      <w:pPr>
        <w:tabs>
          <w:tab w:val="left" w:pos="1440"/>
          <w:tab w:val="left" w:pos="2160"/>
        </w:tabs>
        <w:jc w:val="both"/>
        <w:rPr>
          <w:b/>
          <w:bCs/>
          <w:u w:val="single"/>
        </w:rPr>
      </w:pPr>
    </w:p>
    <w:p w14:paraId="4BBDD560" w14:textId="75E24998" w:rsidR="006E07D5" w:rsidRDefault="006E07D5" w:rsidP="001A1107">
      <w:pPr>
        <w:pStyle w:val="ListParagraph"/>
        <w:numPr>
          <w:ilvl w:val="0"/>
          <w:numId w:val="20"/>
        </w:numPr>
        <w:tabs>
          <w:tab w:val="left" w:pos="1440"/>
          <w:tab w:val="left" w:pos="2160"/>
        </w:tabs>
        <w:ind w:hanging="720"/>
        <w:jc w:val="both"/>
        <w:rPr>
          <w:b/>
          <w:bCs/>
          <w:u w:val="single"/>
        </w:rPr>
      </w:pPr>
      <w:r>
        <w:rPr>
          <w:b/>
          <w:bCs/>
          <w:u w:val="single"/>
        </w:rPr>
        <w:t>COMMISSIONER DISCUSSION AND ACTION</w:t>
      </w:r>
    </w:p>
    <w:p w14:paraId="052E4BE7" w14:textId="3CAD4ABE" w:rsidR="00CF51F5" w:rsidRDefault="00CF51F5" w:rsidP="00CF51F5">
      <w:pPr>
        <w:tabs>
          <w:tab w:val="left" w:pos="1440"/>
          <w:tab w:val="left" w:pos="2160"/>
        </w:tabs>
        <w:jc w:val="both"/>
        <w:rPr>
          <w:b/>
          <w:bCs/>
          <w:u w:val="single"/>
        </w:rPr>
      </w:pPr>
    </w:p>
    <w:p w14:paraId="731616FB" w14:textId="134AEAF0" w:rsidR="00CF51F5" w:rsidRDefault="00004507" w:rsidP="00CF51F5">
      <w:pPr>
        <w:tabs>
          <w:tab w:val="left" w:pos="1440"/>
          <w:tab w:val="left" w:pos="2160"/>
        </w:tabs>
        <w:jc w:val="both"/>
      </w:pPr>
      <w:r>
        <w:t>Mayor Peterson echoed the comments of Wendy Fisher on behalf of the City of Cottonwood Heights and the acquisition of the 26.2 acres</w:t>
      </w:r>
      <w:r w:rsidR="004B35C7">
        <w:t xml:space="preserve">, which </w:t>
      </w:r>
      <w:r w:rsidR="009E4CAC">
        <w:t xml:space="preserve">are valuable to his city and the Central Wasatch.  They are two-thirds toward achieving their goal.  He thanked Utah Open Lands and the CWC for their support </w:t>
      </w:r>
      <w:r w:rsidR="004B35C7">
        <w:t xml:space="preserve">in </w:t>
      </w:r>
      <w:r w:rsidR="009E4CAC">
        <w:t>this valuable acquisition</w:t>
      </w:r>
      <w:r w:rsidR="004B35C7">
        <w:t xml:space="preserve">, which </w:t>
      </w:r>
      <w:r w:rsidR="009E4CAC">
        <w:t xml:space="preserve">will help protect the watershed and initiate a trailhead for the Bonneville Shoreline.  </w:t>
      </w:r>
    </w:p>
    <w:p w14:paraId="59111FB9" w14:textId="709AECA8" w:rsidR="00986F57" w:rsidRDefault="00986F57" w:rsidP="00CF51F5">
      <w:pPr>
        <w:tabs>
          <w:tab w:val="left" w:pos="1440"/>
          <w:tab w:val="left" w:pos="2160"/>
        </w:tabs>
        <w:jc w:val="both"/>
      </w:pPr>
    </w:p>
    <w:p w14:paraId="0275D36F" w14:textId="151B3F35" w:rsidR="00986F57" w:rsidRDefault="00986F57" w:rsidP="00CF51F5">
      <w:pPr>
        <w:tabs>
          <w:tab w:val="left" w:pos="1440"/>
          <w:tab w:val="left" w:pos="2160"/>
        </w:tabs>
        <w:jc w:val="both"/>
      </w:pPr>
      <w:r>
        <w:t xml:space="preserve">Mayor Silvestrini reported that in Salt Lake City the curfew </w:t>
      </w:r>
      <w:r w:rsidR="004B35C7">
        <w:t xml:space="preserve">is </w:t>
      </w:r>
      <w:r w:rsidR="00244885">
        <w:t xml:space="preserve">between 8:00 p.m. and 6:00 a.m. </w:t>
      </w:r>
      <w:r w:rsidR="004B35C7">
        <w:t xml:space="preserve">and </w:t>
      </w:r>
      <w:r>
        <w:t xml:space="preserve">has been extended </w:t>
      </w:r>
      <w:r w:rsidR="004B35C7">
        <w:t xml:space="preserve">throughout </w:t>
      </w:r>
      <w:r>
        <w:t>the remainder of the week</w:t>
      </w:r>
      <w:r w:rsidR="00244885">
        <w:t xml:space="preserve">.  </w:t>
      </w:r>
    </w:p>
    <w:p w14:paraId="3D381CCE" w14:textId="77777777" w:rsidR="00986F57" w:rsidRPr="006E07D5" w:rsidRDefault="00986F57" w:rsidP="00CF51F5">
      <w:pPr>
        <w:tabs>
          <w:tab w:val="left" w:pos="1440"/>
          <w:tab w:val="left" w:pos="2160"/>
        </w:tabs>
        <w:jc w:val="both"/>
      </w:pPr>
    </w:p>
    <w:p w14:paraId="43A5015F" w14:textId="03B1B0E5" w:rsidR="00C71F97" w:rsidRPr="00A77E2B" w:rsidRDefault="00C71F97" w:rsidP="001A1107">
      <w:pPr>
        <w:pStyle w:val="ListParagraph"/>
        <w:numPr>
          <w:ilvl w:val="0"/>
          <w:numId w:val="20"/>
        </w:numPr>
        <w:tabs>
          <w:tab w:val="left" w:pos="1440"/>
          <w:tab w:val="left" w:pos="2160"/>
        </w:tabs>
        <w:ind w:hanging="720"/>
        <w:jc w:val="both"/>
        <w:rPr>
          <w:b/>
          <w:bCs/>
          <w:u w:val="single"/>
        </w:rPr>
      </w:pPr>
      <w:r w:rsidRPr="00A77E2B">
        <w:rPr>
          <w:b/>
          <w:bCs/>
          <w:u w:val="single"/>
        </w:rPr>
        <w:t>ADJOURNMENT</w:t>
      </w:r>
    </w:p>
    <w:p w14:paraId="5C8C6369" w14:textId="3D1131D3" w:rsidR="00D53EB9" w:rsidRDefault="00D53EB9" w:rsidP="001A1107">
      <w:pPr>
        <w:jc w:val="both"/>
        <w:rPr>
          <w:iCs/>
        </w:rPr>
      </w:pPr>
    </w:p>
    <w:p w14:paraId="57B14AA9" w14:textId="06DCF45B" w:rsidR="00244885" w:rsidRPr="00244885" w:rsidRDefault="00244885" w:rsidP="001A1107">
      <w:pPr>
        <w:jc w:val="both"/>
        <w:rPr>
          <w:iCs/>
        </w:rPr>
      </w:pPr>
      <w:r>
        <w:rPr>
          <w:b/>
          <w:bCs/>
          <w:iCs/>
        </w:rPr>
        <w:t xml:space="preserve">MOTION:  </w:t>
      </w:r>
      <w:r>
        <w:rPr>
          <w:iCs/>
        </w:rPr>
        <w:t xml:space="preserve">Mayor Silvestrini moved to adjourn.  </w:t>
      </w:r>
      <w:r w:rsidR="00F17ED3">
        <w:rPr>
          <w:iCs/>
        </w:rPr>
        <w:t xml:space="preserve">Commissioner Bradley seconded the motion.  The motion passed with the unanimous consent of the Board.  </w:t>
      </w:r>
    </w:p>
    <w:p w14:paraId="73D56D3C" w14:textId="77777777" w:rsidR="00244885" w:rsidRPr="004413AE" w:rsidRDefault="00244885" w:rsidP="001A1107">
      <w:pPr>
        <w:jc w:val="both"/>
        <w:rPr>
          <w:iCs/>
        </w:rPr>
      </w:pPr>
    </w:p>
    <w:p w14:paraId="6E8B7E1E" w14:textId="6F7F9360" w:rsidR="004413AE" w:rsidRPr="006F167B" w:rsidRDefault="008215EF" w:rsidP="001A1107">
      <w:pPr>
        <w:tabs>
          <w:tab w:val="left" w:pos="1440"/>
          <w:tab w:val="left" w:pos="2160"/>
        </w:tabs>
        <w:jc w:val="both"/>
        <w:rPr>
          <w:bCs/>
        </w:rPr>
      </w:pPr>
      <w:r>
        <w:rPr>
          <w:bCs/>
        </w:rPr>
        <w:t>The Central Wasatch Commission</w:t>
      </w:r>
      <w:r w:rsidR="00F40D7D">
        <w:rPr>
          <w:bCs/>
        </w:rPr>
        <w:t xml:space="preserve"> </w:t>
      </w:r>
      <w:r w:rsidR="009A227A">
        <w:rPr>
          <w:bCs/>
        </w:rPr>
        <w:t xml:space="preserve">Public Hearing </w:t>
      </w:r>
      <w:r>
        <w:rPr>
          <w:bCs/>
        </w:rPr>
        <w:t>adjourned at</w:t>
      </w:r>
      <w:r w:rsidR="00F011BD">
        <w:rPr>
          <w:bCs/>
        </w:rPr>
        <w:t xml:space="preserve"> approximately </w:t>
      </w:r>
      <w:r w:rsidR="00EF5593">
        <w:rPr>
          <w:bCs/>
        </w:rPr>
        <w:t>7</w:t>
      </w:r>
      <w:r w:rsidR="00DB5C3C">
        <w:rPr>
          <w:bCs/>
        </w:rPr>
        <w:t>:</w:t>
      </w:r>
      <w:r w:rsidR="00EF5593">
        <w:rPr>
          <w:bCs/>
        </w:rPr>
        <w:t>15</w:t>
      </w:r>
      <w:r w:rsidR="00DB5C3C">
        <w:rPr>
          <w:bCs/>
        </w:rPr>
        <w:t xml:space="preserve"> </w:t>
      </w:r>
      <w:r w:rsidR="00092DA2">
        <w:rPr>
          <w:bCs/>
        </w:rPr>
        <w:t>p</w:t>
      </w:r>
      <w:r>
        <w:rPr>
          <w:bCs/>
        </w:rPr>
        <w:t>.m.</w:t>
      </w:r>
      <w:r w:rsidR="004413AE">
        <w:rPr>
          <w:b/>
          <w:bCs/>
          <w:i/>
        </w:rPr>
        <w:br w:type="page"/>
      </w:r>
    </w:p>
    <w:p w14:paraId="09C5FF4E" w14:textId="02C4F0C6"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DF5667">
        <w:rPr>
          <w:b/>
          <w:i/>
          <w:iCs/>
        </w:rPr>
        <w:t>,</w:t>
      </w:r>
      <w:r w:rsidRPr="00AD3212">
        <w:rPr>
          <w:b/>
          <w:i/>
          <w:iCs/>
        </w:rPr>
        <w:t xml:space="preserve"> and complete record of the </w:t>
      </w:r>
      <w:r w:rsidR="004A5916">
        <w:rPr>
          <w:b/>
          <w:i/>
          <w:iCs/>
        </w:rPr>
        <w:t xml:space="preserve">Central Wasatch Commission </w:t>
      </w:r>
      <w:r w:rsidR="00CC2C4E">
        <w:rPr>
          <w:b/>
          <w:i/>
          <w:iCs/>
        </w:rPr>
        <w:t xml:space="preserve">Public Hearing </w:t>
      </w:r>
      <w:r w:rsidR="00AD3212">
        <w:rPr>
          <w:b/>
          <w:i/>
          <w:iCs/>
        </w:rPr>
        <w:t>held</w:t>
      </w:r>
      <w:r w:rsidR="004A5916">
        <w:rPr>
          <w:b/>
          <w:i/>
          <w:iCs/>
        </w:rPr>
        <w:t xml:space="preserve"> Monday,</w:t>
      </w:r>
      <w:r w:rsidR="005B4CB3">
        <w:rPr>
          <w:b/>
          <w:i/>
          <w:iCs/>
        </w:rPr>
        <w:t xml:space="preserve"> </w:t>
      </w:r>
      <w:r w:rsidR="00B05CDA">
        <w:rPr>
          <w:b/>
          <w:i/>
          <w:iCs/>
        </w:rPr>
        <w:t>June 1</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2A28C911"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AD6D" w14:textId="77777777" w:rsidR="00D51147" w:rsidRDefault="00D51147">
      <w:r>
        <w:separator/>
      </w:r>
    </w:p>
  </w:endnote>
  <w:endnote w:type="continuationSeparator" w:id="0">
    <w:p w14:paraId="5B94A165" w14:textId="77777777" w:rsidR="00D51147" w:rsidRDefault="00D51147">
      <w:r>
        <w:continuationSeparator/>
      </w:r>
    </w:p>
  </w:endnote>
  <w:endnote w:type="continuationNotice" w:id="1">
    <w:p w14:paraId="61B574DD" w14:textId="77777777" w:rsidR="00D51147" w:rsidRDefault="00D5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D51147" w:rsidRDefault="00D5114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D51147" w:rsidRDefault="00D5114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D51147" w:rsidRDefault="00D5114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7E2A770" w:rsidR="00D51147" w:rsidRPr="0009013B" w:rsidRDefault="00D5114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06/01/20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18F2" w14:textId="77777777" w:rsidR="00D51147" w:rsidRDefault="00D51147">
      <w:r>
        <w:separator/>
      </w:r>
    </w:p>
  </w:footnote>
  <w:footnote w:type="continuationSeparator" w:id="0">
    <w:p w14:paraId="7752ADC9" w14:textId="77777777" w:rsidR="00D51147" w:rsidRDefault="00D51147">
      <w:r>
        <w:continuationSeparator/>
      </w:r>
    </w:p>
  </w:footnote>
  <w:footnote w:type="continuationNotice" w:id="1">
    <w:p w14:paraId="29D1D8ED" w14:textId="77777777" w:rsidR="00D51147" w:rsidRDefault="00D51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531FA"/>
    <w:multiLevelType w:val="hybridMultilevel"/>
    <w:tmpl w:val="C6B239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1E6D"/>
    <w:multiLevelType w:val="hybridMultilevel"/>
    <w:tmpl w:val="14428E3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2463"/>
    <w:multiLevelType w:val="hybridMultilevel"/>
    <w:tmpl w:val="9EEAFDB6"/>
    <w:lvl w:ilvl="0" w:tplc="9A5671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3C110E"/>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6C98"/>
    <w:multiLevelType w:val="hybridMultilevel"/>
    <w:tmpl w:val="62BE9E04"/>
    <w:lvl w:ilvl="0" w:tplc="309AD9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80927"/>
    <w:multiLevelType w:val="hybridMultilevel"/>
    <w:tmpl w:val="ADC6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6B089F"/>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C34F8"/>
    <w:multiLevelType w:val="hybridMultilevel"/>
    <w:tmpl w:val="A66E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6A3F8B"/>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51854"/>
    <w:multiLevelType w:val="hybridMultilevel"/>
    <w:tmpl w:val="FF7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82C55"/>
    <w:multiLevelType w:val="hybridMultilevel"/>
    <w:tmpl w:val="41FCC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24DEE"/>
    <w:multiLevelType w:val="hybridMultilevel"/>
    <w:tmpl w:val="E82EC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596CA8"/>
    <w:multiLevelType w:val="hybridMultilevel"/>
    <w:tmpl w:val="E82EC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C3ED3"/>
    <w:multiLevelType w:val="hybridMultilevel"/>
    <w:tmpl w:val="62CA5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825C4"/>
    <w:multiLevelType w:val="hybridMultilevel"/>
    <w:tmpl w:val="C45A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8B3951"/>
    <w:multiLevelType w:val="hybridMultilevel"/>
    <w:tmpl w:val="4306C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15021"/>
    <w:multiLevelType w:val="hybridMultilevel"/>
    <w:tmpl w:val="8CA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D6E9D"/>
    <w:multiLevelType w:val="hybridMultilevel"/>
    <w:tmpl w:val="FE76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0"/>
  </w:num>
  <w:num w:numId="5">
    <w:abstractNumId w:val="18"/>
  </w:num>
  <w:num w:numId="6">
    <w:abstractNumId w:val="40"/>
  </w:num>
  <w:num w:numId="7">
    <w:abstractNumId w:val="9"/>
  </w:num>
  <w:num w:numId="8">
    <w:abstractNumId w:val="28"/>
  </w:num>
  <w:num w:numId="9">
    <w:abstractNumId w:val="4"/>
  </w:num>
  <w:num w:numId="10">
    <w:abstractNumId w:val="39"/>
  </w:num>
  <w:num w:numId="11">
    <w:abstractNumId w:val="31"/>
  </w:num>
  <w:num w:numId="12">
    <w:abstractNumId w:val="43"/>
  </w:num>
  <w:num w:numId="13">
    <w:abstractNumId w:val="29"/>
  </w:num>
  <w:num w:numId="14">
    <w:abstractNumId w:val="24"/>
  </w:num>
  <w:num w:numId="15">
    <w:abstractNumId w:val="47"/>
  </w:num>
  <w:num w:numId="16">
    <w:abstractNumId w:val="2"/>
  </w:num>
  <w:num w:numId="17">
    <w:abstractNumId w:val="38"/>
  </w:num>
  <w:num w:numId="18">
    <w:abstractNumId w:val="12"/>
  </w:num>
  <w:num w:numId="19">
    <w:abstractNumId w:val="41"/>
  </w:num>
  <w:num w:numId="20">
    <w:abstractNumId w:val="48"/>
  </w:num>
  <w:num w:numId="21">
    <w:abstractNumId w:val="11"/>
  </w:num>
  <w:num w:numId="22">
    <w:abstractNumId w:val="44"/>
  </w:num>
  <w:num w:numId="23">
    <w:abstractNumId w:val="35"/>
  </w:num>
  <w:num w:numId="24">
    <w:abstractNumId w:val="37"/>
  </w:num>
  <w:num w:numId="25">
    <w:abstractNumId w:val="30"/>
  </w:num>
  <w:num w:numId="26">
    <w:abstractNumId w:val="33"/>
  </w:num>
  <w:num w:numId="27">
    <w:abstractNumId w:val="46"/>
  </w:num>
  <w:num w:numId="28">
    <w:abstractNumId w:val="27"/>
  </w:num>
  <w:num w:numId="29">
    <w:abstractNumId w:val="13"/>
  </w:num>
  <w:num w:numId="30">
    <w:abstractNumId w:val="32"/>
  </w:num>
  <w:num w:numId="31">
    <w:abstractNumId w:val="16"/>
  </w:num>
  <w:num w:numId="32">
    <w:abstractNumId w:val="7"/>
  </w:num>
  <w:num w:numId="33">
    <w:abstractNumId w:val="8"/>
  </w:num>
  <w:num w:numId="34">
    <w:abstractNumId w:val="20"/>
  </w:num>
  <w:num w:numId="35">
    <w:abstractNumId w:val="15"/>
  </w:num>
  <w:num w:numId="36">
    <w:abstractNumId w:val="5"/>
  </w:num>
  <w:num w:numId="37">
    <w:abstractNumId w:val="22"/>
  </w:num>
  <w:num w:numId="38">
    <w:abstractNumId w:val="42"/>
  </w:num>
  <w:num w:numId="39">
    <w:abstractNumId w:val="21"/>
  </w:num>
  <w:num w:numId="40">
    <w:abstractNumId w:val="3"/>
  </w:num>
  <w:num w:numId="41">
    <w:abstractNumId w:val="25"/>
  </w:num>
  <w:num w:numId="42">
    <w:abstractNumId w:val="23"/>
  </w:num>
  <w:num w:numId="43">
    <w:abstractNumId w:val="6"/>
  </w:num>
  <w:num w:numId="44">
    <w:abstractNumId w:val="36"/>
  </w:num>
  <w:num w:numId="45">
    <w:abstractNumId w:val="34"/>
  </w:num>
  <w:num w:numId="46">
    <w:abstractNumId w:val="45"/>
  </w:num>
  <w:num w:numId="47">
    <w:abstractNumId w:val="17"/>
  </w:num>
  <w:num w:numId="48">
    <w:abstractNumId w:val="26"/>
  </w:num>
  <w:num w:numId="4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oFAB1gnfAtAAAA"/>
  </w:docVars>
  <w:rsids>
    <w:rsidRoot w:val="00227B9E"/>
    <w:rsid w:val="00000079"/>
    <w:rsid w:val="000001EA"/>
    <w:rsid w:val="0000032C"/>
    <w:rsid w:val="0000034D"/>
    <w:rsid w:val="00000D65"/>
    <w:rsid w:val="00000E1F"/>
    <w:rsid w:val="00000F64"/>
    <w:rsid w:val="0000178F"/>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507"/>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DF4"/>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72D"/>
    <w:rsid w:val="000137D0"/>
    <w:rsid w:val="000139E7"/>
    <w:rsid w:val="00013A37"/>
    <w:rsid w:val="00013CEA"/>
    <w:rsid w:val="00014049"/>
    <w:rsid w:val="000142A9"/>
    <w:rsid w:val="000143E3"/>
    <w:rsid w:val="000146AF"/>
    <w:rsid w:val="00014843"/>
    <w:rsid w:val="00014C1E"/>
    <w:rsid w:val="00014FEB"/>
    <w:rsid w:val="00015014"/>
    <w:rsid w:val="00015A7C"/>
    <w:rsid w:val="00015C53"/>
    <w:rsid w:val="00015EAD"/>
    <w:rsid w:val="0001647E"/>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833"/>
    <w:rsid w:val="00031E3B"/>
    <w:rsid w:val="000325BA"/>
    <w:rsid w:val="00032E93"/>
    <w:rsid w:val="000334E3"/>
    <w:rsid w:val="0003389A"/>
    <w:rsid w:val="00033C72"/>
    <w:rsid w:val="000345BB"/>
    <w:rsid w:val="000348FE"/>
    <w:rsid w:val="00034909"/>
    <w:rsid w:val="00034B59"/>
    <w:rsid w:val="00034DAF"/>
    <w:rsid w:val="00035124"/>
    <w:rsid w:val="00035336"/>
    <w:rsid w:val="000354D3"/>
    <w:rsid w:val="000355F5"/>
    <w:rsid w:val="000356B3"/>
    <w:rsid w:val="000358D7"/>
    <w:rsid w:val="00035B47"/>
    <w:rsid w:val="00035DEC"/>
    <w:rsid w:val="00036075"/>
    <w:rsid w:val="00036924"/>
    <w:rsid w:val="00036AAD"/>
    <w:rsid w:val="00036E88"/>
    <w:rsid w:val="00036EB2"/>
    <w:rsid w:val="000372A9"/>
    <w:rsid w:val="00037425"/>
    <w:rsid w:val="00037B77"/>
    <w:rsid w:val="00037E3B"/>
    <w:rsid w:val="0004030A"/>
    <w:rsid w:val="0004087E"/>
    <w:rsid w:val="00040CD7"/>
    <w:rsid w:val="00040D64"/>
    <w:rsid w:val="00041061"/>
    <w:rsid w:val="0004116A"/>
    <w:rsid w:val="000413C7"/>
    <w:rsid w:val="00041470"/>
    <w:rsid w:val="00041904"/>
    <w:rsid w:val="00041F74"/>
    <w:rsid w:val="00042706"/>
    <w:rsid w:val="00042D9D"/>
    <w:rsid w:val="00043321"/>
    <w:rsid w:val="000433E4"/>
    <w:rsid w:val="00043812"/>
    <w:rsid w:val="00043FF0"/>
    <w:rsid w:val="000448CB"/>
    <w:rsid w:val="00045222"/>
    <w:rsid w:val="000457A9"/>
    <w:rsid w:val="00045B0E"/>
    <w:rsid w:val="00045BFA"/>
    <w:rsid w:val="00045DC2"/>
    <w:rsid w:val="00045ED6"/>
    <w:rsid w:val="00046167"/>
    <w:rsid w:val="00046605"/>
    <w:rsid w:val="00046757"/>
    <w:rsid w:val="00046759"/>
    <w:rsid w:val="00046D26"/>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A28"/>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1C1"/>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9D2"/>
    <w:rsid w:val="00066C82"/>
    <w:rsid w:val="00066E45"/>
    <w:rsid w:val="00066FD4"/>
    <w:rsid w:val="00067065"/>
    <w:rsid w:val="000672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0ACC"/>
    <w:rsid w:val="000711A2"/>
    <w:rsid w:val="000712E2"/>
    <w:rsid w:val="000713A1"/>
    <w:rsid w:val="000713C9"/>
    <w:rsid w:val="00071751"/>
    <w:rsid w:val="00071A38"/>
    <w:rsid w:val="00071A4E"/>
    <w:rsid w:val="00071B01"/>
    <w:rsid w:val="00071EF2"/>
    <w:rsid w:val="0007201A"/>
    <w:rsid w:val="00072794"/>
    <w:rsid w:val="00072885"/>
    <w:rsid w:val="00072B71"/>
    <w:rsid w:val="00072BB8"/>
    <w:rsid w:val="00072C33"/>
    <w:rsid w:val="00073045"/>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DBF"/>
    <w:rsid w:val="00074F49"/>
    <w:rsid w:val="0007544A"/>
    <w:rsid w:val="00075745"/>
    <w:rsid w:val="000758F1"/>
    <w:rsid w:val="00075A42"/>
    <w:rsid w:val="00075EEB"/>
    <w:rsid w:val="00076096"/>
    <w:rsid w:val="00076162"/>
    <w:rsid w:val="00076761"/>
    <w:rsid w:val="00076A50"/>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5E3A"/>
    <w:rsid w:val="000863F9"/>
    <w:rsid w:val="00086719"/>
    <w:rsid w:val="00086C7E"/>
    <w:rsid w:val="00086DCA"/>
    <w:rsid w:val="00086FB9"/>
    <w:rsid w:val="000875B4"/>
    <w:rsid w:val="00087AAC"/>
    <w:rsid w:val="00087BBF"/>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4596"/>
    <w:rsid w:val="0009553A"/>
    <w:rsid w:val="00095598"/>
    <w:rsid w:val="00095776"/>
    <w:rsid w:val="00095857"/>
    <w:rsid w:val="00095B9A"/>
    <w:rsid w:val="00095DD9"/>
    <w:rsid w:val="00096302"/>
    <w:rsid w:val="00096428"/>
    <w:rsid w:val="00096C45"/>
    <w:rsid w:val="0009722E"/>
    <w:rsid w:val="00097AC3"/>
    <w:rsid w:val="00097C97"/>
    <w:rsid w:val="00097F61"/>
    <w:rsid w:val="000A03D9"/>
    <w:rsid w:val="000A0849"/>
    <w:rsid w:val="000A0A90"/>
    <w:rsid w:val="000A0B37"/>
    <w:rsid w:val="000A0C8D"/>
    <w:rsid w:val="000A1186"/>
    <w:rsid w:val="000A11C3"/>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C58"/>
    <w:rsid w:val="000A53B5"/>
    <w:rsid w:val="000A5463"/>
    <w:rsid w:val="000A567A"/>
    <w:rsid w:val="000A5BFB"/>
    <w:rsid w:val="000A6930"/>
    <w:rsid w:val="000A69C6"/>
    <w:rsid w:val="000A6AD2"/>
    <w:rsid w:val="000A6B91"/>
    <w:rsid w:val="000A6CC4"/>
    <w:rsid w:val="000A6F7F"/>
    <w:rsid w:val="000A7958"/>
    <w:rsid w:val="000A7BEF"/>
    <w:rsid w:val="000A7F14"/>
    <w:rsid w:val="000B04BB"/>
    <w:rsid w:val="000B0514"/>
    <w:rsid w:val="000B0BDC"/>
    <w:rsid w:val="000B0E40"/>
    <w:rsid w:val="000B1031"/>
    <w:rsid w:val="000B17ED"/>
    <w:rsid w:val="000B27C7"/>
    <w:rsid w:val="000B2B9D"/>
    <w:rsid w:val="000B2CDE"/>
    <w:rsid w:val="000B2D85"/>
    <w:rsid w:val="000B3064"/>
    <w:rsid w:val="000B332F"/>
    <w:rsid w:val="000B38E2"/>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0F8F"/>
    <w:rsid w:val="000C1262"/>
    <w:rsid w:val="000C12E7"/>
    <w:rsid w:val="000C14EC"/>
    <w:rsid w:val="000C163B"/>
    <w:rsid w:val="000C19F7"/>
    <w:rsid w:val="000C1C50"/>
    <w:rsid w:val="000C1DB7"/>
    <w:rsid w:val="000C1E67"/>
    <w:rsid w:val="000C202E"/>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20E"/>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6DF1"/>
    <w:rsid w:val="000D7108"/>
    <w:rsid w:val="000D71CF"/>
    <w:rsid w:val="000D72BB"/>
    <w:rsid w:val="000D7360"/>
    <w:rsid w:val="000D7646"/>
    <w:rsid w:val="000D7A53"/>
    <w:rsid w:val="000D7E84"/>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A78"/>
    <w:rsid w:val="00100FDE"/>
    <w:rsid w:val="0010104B"/>
    <w:rsid w:val="001014D4"/>
    <w:rsid w:val="001016B9"/>
    <w:rsid w:val="00101AE1"/>
    <w:rsid w:val="00101DEB"/>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A42"/>
    <w:rsid w:val="00103B71"/>
    <w:rsid w:val="00103C08"/>
    <w:rsid w:val="00103E1C"/>
    <w:rsid w:val="00103FF8"/>
    <w:rsid w:val="00104163"/>
    <w:rsid w:val="0010428F"/>
    <w:rsid w:val="00104621"/>
    <w:rsid w:val="001046A1"/>
    <w:rsid w:val="00105114"/>
    <w:rsid w:val="001052AF"/>
    <w:rsid w:val="00105305"/>
    <w:rsid w:val="001053DD"/>
    <w:rsid w:val="00105581"/>
    <w:rsid w:val="00105654"/>
    <w:rsid w:val="00105B71"/>
    <w:rsid w:val="00106080"/>
    <w:rsid w:val="0010616B"/>
    <w:rsid w:val="00106B9E"/>
    <w:rsid w:val="00106C8B"/>
    <w:rsid w:val="00106EA5"/>
    <w:rsid w:val="001071DB"/>
    <w:rsid w:val="00107438"/>
    <w:rsid w:val="00107B5C"/>
    <w:rsid w:val="00107C5D"/>
    <w:rsid w:val="00107CA5"/>
    <w:rsid w:val="00107E5C"/>
    <w:rsid w:val="0011002E"/>
    <w:rsid w:val="0011006F"/>
    <w:rsid w:val="001103D6"/>
    <w:rsid w:val="0011085F"/>
    <w:rsid w:val="00110CBA"/>
    <w:rsid w:val="0011138F"/>
    <w:rsid w:val="00111D10"/>
    <w:rsid w:val="0011207D"/>
    <w:rsid w:val="001124D4"/>
    <w:rsid w:val="001124F1"/>
    <w:rsid w:val="00112D38"/>
    <w:rsid w:val="001131DB"/>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2D4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446"/>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6ED"/>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5FC3"/>
    <w:rsid w:val="001564B2"/>
    <w:rsid w:val="001564D6"/>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5DE"/>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729"/>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23"/>
    <w:rsid w:val="0017616E"/>
    <w:rsid w:val="00176650"/>
    <w:rsid w:val="00176BFE"/>
    <w:rsid w:val="00176CF3"/>
    <w:rsid w:val="00176FB8"/>
    <w:rsid w:val="001774E6"/>
    <w:rsid w:val="0017780A"/>
    <w:rsid w:val="001778D6"/>
    <w:rsid w:val="00177A95"/>
    <w:rsid w:val="00177CCC"/>
    <w:rsid w:val="00177FF9"/>
    <w:rsid w:val="001807C7"/>
    <w:rsid w:val="0018082C"/>
    <w:rsid w:val="00180D62"/>
    <w:rsid w:val="0018131A"/>
    <w:rsid w:val="001815E4"/>
    <w:rsid w:val="001817A1"/>
    <w:rsid w:val="00181AA5"/>
    <w:rsid w:val="00181CD2"/>
    <w:rsid w:val="00181CFD"/>
    <w:rsid w:val="00181F1D"/>
    <w:rsid w:val="001820F7"/>
    <w:rsid w:val="001821CE"/>
    <w:rsid w:val="00182697"/>
    <w:rsid w:val="00182779"/>
    <w:rsid w:val="00182968"/>
    <w:rsid w:val="00182977"/>
    <w:rsid w:val="00182A68"/>
    <w:rsid w:val="00182D71"/>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2ACE"/>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7AB"/>
    <w:rsid w:val="0019795C"/>
    <w:rsid w:val="00197A6B"/>
    <w:rsid w:val="00197AE7"/>
    <w:rsid w:val="001A0022"/>
    <w:rsid w:val="001A01E9"/>
    <w:rsid w:val="001A034E"/>
    <w:rsid w:val="001A03A2"/>
    <w:rsid w:val="001A0549"/>
    <w:rsid w:val="001A0977"/>
    <w:rsid w:val="001A0B5E"/>
    <w:rsid w:val="001A0F36"/>
    <w:rsid w:val="001A0F47"/>
    <w:rsid w:val="001A1107"/>
    <w:rsid w:val="001A1383"/>
    <w:rsid w:val="001A15F8"/>
    <w:rsid w:val="001A1BEA"/>
    <w:rsid w:val="001A1DFF"/>
    <w:rsid w:val="001A25E6"/>
    <w:rsid w:val="001A2841"/>
    <w:rsid w:val="001A28A8"/>
    <w:rsid w:val="001A28C1"/>
    <w:rsid w:val="001A2A6C"/>
    <w:rsid w:val="001A2BF7"/>
    <w:rsid w:val="001A3007"/>
    <w:rsid w:val="001A3073"/>
    <w:rsid w:val="001A318F"/>
    <w:rsid w:val="001A3398"/>
    <w:rsid w:val="001A35E2"/>
    <w:rsid w:val="001A36FE"/>
    <w:rsid w:val="001A38F3"/>
    <w:rsid w:val="001A39FA"/>
    <w:rsid w:val="001A417B"/>
    <w:rsid w:val="001A423A"/>
    <w:rsid w:val="001A4248"/>
    <w:rsid w:val="001A446F"/>
    <w:rsid w:val="001A4744"/>
    <w:rsid w:val="001A496F"/>
    <w:rsid w:val="001A4B24"/>
    <w:rsid w:val="001A531F"/>
    <w:rsid w:val="001A581E"/>
    <w:rsid w:val="001A5B72"/>
    <w:rsid w:val="001A6004"/>
    <w:rsid w:val="001A6096"/>
    <w:rsid w:val="001A647F"/>
    <w:rsid w:val="001A64D0"/>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362"/>
    <w:rsid w:val="001B4686"/>
    <w:rsid w:val="001B46EE"/>
    <w:rsid w:val="001B4BEE"/>
    <w:rsid w:val="001B540A"/>
    <w:rsid w:val="001B54D2"/>
    <w:rsid w:val="001B5546"/>
    <w:rsid w:val="001B55E2"/>
    <w:rsid w:val="001B5772"/>
    <w:rsid w:val="001B5B6D"/>
    <w:rsid w:val="001B5DDC"/>
    <w:rsid w:val="001B6037"/>
    <w:rsid w:val="001B60BC"/>
    <w:rsid w:val="001B66EE"/>
    <w:rsid w:val="001B670E"/>
    <w:rsid w:val="001B6BFB"/>
    <w:rsid w:val="001B6C00"/>
    <w:rsid w:val="001B6FD3"/>
    <w:rsid w:val="001B7431"/>
    <w:rsid w:val="001B7631"/>
    <w:rsid w:val="001B7850"/>
    <w:rsid w:val="001B7C8E"/>
    <w:rsid w:val="001B7D6C"/>
    <w:rsid w:val="001C039C"/>
    <w:rsid w:val="001C0697"/>
    <w:rsid w:val="001C137A"/>
    <w:rsid w:val="001C1557"/>
    <w:rsid w:val="001C1A28"/>
    <w:rsid w:val="001C1CF6"/>
    <w:rsid w:val="001C2069"/>
    <w:rsid w:val="001C275C"/>
    <w:rsid w:val="001C2883"/>
    <w:rsid w:val="001C289C"/>
    <w:rsid w:val="001C302F"/>
    <w:rsid w:val="001C32FB"/>
    <w:rsid w:val="001C36BA"/>
    <w:rsid w:val="001C3BB1"/>
    <w:rsid w:val="001C4044"/>
    <w:rsid w:val="001C450F"/>
    <w:rsid w:val="001C50DA"/>
    <w:rsid w:val="001C525F"/>
    <w:rsid w:val="001C5677"/>
    <w:rsid w:val="001C5B0D"/>
    <w:rsid w:val="001C6A15"/>
    <w:rsid w:val="001C6A63"/>
    <w:rsid w:val="001C6F2B"/>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D69"/>
    <w:rsid w:val="001D7EF8"/>
    <w:rsid w:val="001E0341"/>
    <w:rsid w:val="001E0889"/>
    <w:rsid w:val="001E08BE"/>
    <w:rsid w:val="001E0D5B"/>
    <w:rsid w:val="001E0E79"/>
    <w:rsid w:val="001E0EF8"/>
    <w:rsid w:val="001E1125"/>
    <w:rsid w:val="001E1245"/>
    <w:rsid w:val="001E155B"/>
    <w:rsid w:val="001E1733"/>
    <w:rsid w:val="001E1B6F"/>
    <w:rsid w:val="001E1F19"/>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0F4A"/>
    <w:rsid w:val="001F1017"/>
    <w:rsid w:val="001F1240"/>
    <w:rsid w:val="001F1382"/>
    <w:rsid w:val="001F156A"/>
    <w:rsid w:val="001F1BE0"/>
    <w:rsid w:val="001F1CA8"/>
    <w:rsid w:val="001F21BB"/>
    <w:rsid w:val="001F237E"/>
    <w:rsid w:val="001F23A3"/>
    <w:rsid w:val="001F26DA"/>
    <w:rsid w:val="001F2733"/>
    <w:rsid w:val="001F29D1"/>
    <w:rsid w:val="001F2CE7"/>
    <w:rsid w:val="001F2E11"/>
    <w:rsid w:val="001F2E41"/>
    <w:rsid w:val="001F3394"/>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97"/>
    <w:rsid w:val="00200A83"/>
    <w:rsid w:val="00200E6F"/>
    <w:rsid w:val="002011B7"/>
    <w:rsid w:val="00201580"/>
    <w:rsid w:val="00202692"/>
    <w:rsid w:val="00202905"/>
    <w:rsid w:val="00202FD0"/>
    <w:rsid w:val="00203033"/>
    <w:rsid w:val="0020352C"/>
    <w:rsid w:val="00203BD3"/>
    <w:rsid w:val="0020451C"/>
    <w:rsid w:val="00204562"/>
    <w:rsid w:val="002045A1"/>
    <w:rsid w:val="00204985"/>
    <w:rsid w:val="00204DC9"/>
    <w:rsid w:val="00205537"/>
    <w:rsid w:val="00205689"/>
    <w:rsid w:val="002056D0"/>
    <w:rsid w:val="00205894"/>
    <w:rsid w:val="00205A82"/>
    <w:rsid w:val="00205BDF"/>
    <w:rsid w:val="0020621E"/>
    <w:rsid w:val="0020632F"/>
    <w:rsid w:val="002067C0"/>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1C18"/>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1095"/>
    <w:rsid w:val="00221489"/>
    <w:rsid w:val="00221F2B"/>
    <w:rsid w:val="00222109"/>
    <w:rsid w:val="002221A8"/>
    <w:rsid w:val="002227F9"/>
    <w:rsid w:val="00222DB4"/>
    <w:rsid w:val="00222EFB"/>
    <w:rsid w:val="00222FF9"/>
    <w:rsid w:val="0022328F"/>
    <w:rsid w:val="00223362"/>
    <w:rsid w:val="00223518"/>
    <w:rsid w:val="00223712"/>
    <w:rsid w:val="00223FD9"/>
    <w:rsid w:val="00224087"/>
    <w:rsid w:val="002242C0"/>
    <w:rsid w:val="00224B62"/>
    <w:rsid w:val="002254E8"/>
    <w:rsid w:val="002254FE"/>
    <w:rsid w:val="00225575"/>
    <w:rsid w:val="002256CA"/>
    <w:rsid w:val="00225843"/>
    <w:rsid w:val="0022675D"/>
    <w:rsid w:val="00226B22"/>
    <w:rsid w:val="00227110"/>
    <w:rsid w:val="00227521"/>
    <w:rsid w:val="00227630"/>
    <w:rsid w:val="00227B9E"/>
    <w:rsid w:val="00227F41"/>
    <w:rsid w:val="002300A8"/>
    <w:rsid w:val="00230344"/>
    <w:rsid w:val="00230586"/>
    <w:rsid w:val="00230BDD"/>
    <w:rsid w:val="00230C81"/>
    <w:rsid w:val="00230CE8"/>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1E26"/>
    <w:rsid w:val="0024215A"/>
    <w:rsid w:val="00242287"/>
    <w:rsid w:val="002423C2"/>
    <w:rsid w:val="00242CB7"/>
    <w:rsid w:val="002430D7"/>
    <w:rsid w:val="00243150"/>
    <w:rsid w:val="002431D1"/>
    <w:rsid w:val="00243382"/>
    <w:rsid w:val="0024364E"/>
    <w:rsid w:val="002437B8"/>
    <w:rsid w:val="00243847"/>
    <w:rsid w:val="0024394B"/>
    <w:rsid w:val="00243BC8"/>
    <w:rsid w:val="00243F2C"/>
    <w:rsid w:val="00244592"/>
    <w:rsid w:val="00244621"/>
    <w:rsid w:val="00244885"/>
    <w:rsid w:val="00244D51"/>
    <w:rsid w:val="0024511F"/>
    <w:rsid w:val="002451D5"/>
    <w:rsid w:val="002454C7"/>
    <w:rsid w:val="002456A2"/>
    <w:rsid w:val="00245B7B"/>
    <w:rsid w:val="00245E1E"/>
    <w:rsid w:val="002462A1"/>
    <w:rsid w:val="002464A7"/>
    <w:rsid w:val="002466AC"/>
    <w:rsid w:val="002468D5"/>
    <w:rsid w:val="00246C04"/>
    <w:rsid w:val="00246C97"/>
    <w:rsid w:val="00246D91"/>
    <w:rsid w:val="00246FC0"/>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377"/>
    <w:rsid w:val="00251A32"/>
    <w:rsid w:val="002524BD"/>
    <w:rsid w:val="002525CC"/>
    <w:rsid w:val="00252627"/>
    <w:rsid w:val="00252833"/>
    <w:rsid w:val="002528BA"/>
    <w:rsid w:val="0025290F"/>
    <w:rsid w:val="002529DA"/>
    <w:rsid w:val="00252B30"/>
    <w:rsid w:val="00253173"/>
    <w:rsid w:val="002532A6"/>
    <w:rsid w:val="002537B6"/>
    <w:rsid w:val="00253820"/>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1E3"/>
    <w:rsid w:val="002579CC"/>
    <w:rsid w:val="00257EE6"/>
    <w:rsid w:val="00257F24"/>
    <w:rsid w:val="002601AB"/>
    <w:rsid w:val="0026027F"/>
    <w:rsid w:val="00260BE1"/>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C18"/>
    <w:rsid w:val="0026542E"/>
    <w:rsid w:val="00265430"/>
    <w:rsid w:val="0026574C"/>
    <w:rsid w:val="00265F40"/>
    <w:rsid w:val="0026668D"/>
    <w:rsid w:val="0026688D"/>
    <w:rsid w:val="002668B8"/>
    <w:rsid w:val="00266BC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7E"/>
    <w:rsid w:val="002720DA"/>
    <w:rsid w:val="00272123"/>
    <w:rsid w:val="002727D6"/>
    <w:rsid w:val="002728C9"/>
    <w:rsid w:val="00272A65"/>
    <w:rsid w:val="00272D17"/>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723"/>
    <w:rsid w:val="00281904"/>
    <w:rsid w:val="0028191D"/>
    <w:rsid w:val="00281EF7"/>
    <w:rsid w:val="002820A9"/>
    <w:rsid w:val="0028228B"/>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CE8"/>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403"/>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198"/>
    <w:rsid w:val="002A7449"/>
    <w:rsid w:val="002A772F"/>
    <w:rsid w:val="002A776B"/>
    <w:rsid w:val="002A79B8"/>
    <w:rsid w:val="002B0030"/>
    <w:rsid w:val="002B0063"/>
    <w:rsid w:val="002B020B"/>
    <w:rsid w:val="002B069F"/>
    <w:rsid w:val="002B087A"/>
    <w:rsid w:val="002B0930"/>
    <w:rsid w:val="002B0B42"/>
    <w:rsid w:val="002B0E36"/>
    <w:rsid w:val="002B0F80"/>
    <w:rsid w:val="002B10C5"/>
    <w:rsid w:val="002B115D"/>
    <w:rsid w:val="002B11AB"/>
    <w:rsid w:val="002B13FF"/>
    <w:rsid w:val="002B1880"/>
    <w:rsid w:val="002B19A1"/>
    <w:rsid w:val="002B1A91"/>
    <w:rsid w:val="002B26F9"/>
    <w:rsid w:val="002B2A4C"/>
    <w:rsid w:val="002B2B07"/>
    <w:rsid w:val="002B3017"/>
    <w:rsid w:val="002B34F3"/>
    <w:rsid w:val="002B371A"/>
    <w:rsid w:val="002B3EEA"/>
    <w:rsid w:val="002B3F5A"/>
    <w:rsid w:val="002B3F97"/>
    <w:rsid w:val="002B430D"/>
    <w:rsid w:val="002B4A77"/>
    <w:rsid w:val="002B4C20"/>
    <w:rsid w:val="002B4CF5"/>
    <w:rsid w:val="002B57FF"/>
    <w:rsid w:val="002B5874"/>
    <w:rsid w:val="002B5A8E"/>
    <w:rsid w:val="002B5F08"/>
    <w:rsid w:val="002B6526"/>
    <w:rsid w:val="002B6735"/>
    <w:rsid w:val="002B6A33"/>
    <w:rsid w:val="002B7475"/>
    <w:rsid w:val="002B7758"/>
    <w:rsid w:val="002B7835"/>
    <w:rsid w:val="002B7A49"/>
    <w:rsid w:val="002B7B6A"/>
    <w:rsid w:val="002C0573"/>
    <w:rsid w:val="002C0A37"/>
    <w:rsid w:val="002C0A77"/>
    <w:rsid w:val="002C0C8F"/>
    <w:rsid w:val="002C10FD"/>
    <w:rsid w:val="002C1EE8"/>
    <w:rsid w:val="002C25C6"/>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8C4"/>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66"/>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C47"/>
    <w:rsid w:val="002F6280"/>
    <w:rsid w:val="002F6388"/>
    <w:rsid w:val="002F66D1"/>
    <w:rsid w:val="002F6B1A"/>
    <w:rsid w:val="002F6CFD"/>
    <w:rsid w:val="002F6DB1"/>
    <w:rsid w:val="002F6F52"/>
    <w:rsid w:val="002F71BE"/>
    <w:rsid w:val="003001D9"/>
    <w:rsid w:val="00300532"/>
    <w:rsid w:val="003008AB"/>
    <w:rsid w:val="003008D3"/>
    <w:rsid w:val="00300918"/>
    <w:rsid w:val="00301127"/>
    <w:rsid w:val="003013E7"/>
    <w:rsid w:val="003014A8"/>
    <w:rsid w:val="003017FB"/>
    <w:rsid w:val="00301A82"/>
    <w:rsid w:val="00301A8E"/>
    <w:rsid w:val="00301AA7"/>
    <w:rsid w:val="00301AE4"/>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16"/>
    <w:rsid w:val="00307B6A"/>
    <w:rsid w:val="00310417"/>
    <w:rsid w:val="00310487"/>
    <w:rsid w:val="003104BF"/>
    <w:rsid w:val="00310718"/>
    <w:rsid w:val="00310813"/>
    <w:rsid w:val="003108D4"/>
    <w:rsid w:val="00310A0B"/>
    <w:rsid w:val="00310F33"/>
    <w:rsid w:val="003111CA"/>
    <w:rsid w:val="0031138E"/>
    <w:rsid w:val="0031176C"/>
    <w:rsid w:val="00311915"/>
    <w:rsid w:val="00312135"/>
    <w:rsid w:val="003121AC"/>
    <w:rsid w:val="00312338"/>
    <w:rsid w:val="003125BF"/>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0E57"/>
    <w:rsid w:val="003216CD"/>
    <w:rsid w:val="00321BA5"/>
    <w:rsid w:val="00321E48"/>
    <w:rsid w:val="00321F54"/>
    <w:rsid w:val="0032294F"/>
    <w:rsid w:val="0032303E"/>
    <w:rsid w:val="00323089"/>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10A"/>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2E4C"/>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ECA"/>
    <w:rsid w:val="0035117A"/>
    <w:rsid w:val="003512DD"/>
    <w:rsid w:val="00351359"/>
    <w:rsid w:val="00351606"/>
    <w:rsid w:val="00351954"/>
    <w:rsid w:val="00351A0A"/>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F76"/>
    <w:rsid w:val="00354001"/>
    <w:rsid w:val="003543E0"/>
    <w:rsid w:val="00354ACF"/>
    <w:rsid w:val="00354AF4"/>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41"/>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2AA5"/>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46"/>
    <w:rsid w:val="00371C02"/>
    <w:rsid w:val="00371D98"/>
    <w:rsid w:val="003721FB"/>
    <w:rsid w:val="003726B4"/>
    <w:rsid w:val="003727D7"/>
    <w:rsid w:val="00372C7D"/>
    <w:rsid w:val="00372E07"/>
    <w:rsid w:val="003730DF"/>
    <w:rsid w:val="00373245"/>
    <w:rsid w:val="00373B92"/>
    <w:rsid w:val="00373D61"/>
    <w:rsid w:val="00374165"/>
    <w:rsid w:val="00374E2F"/>
    <w:rsid w:val="00374FA0"/>
    <w:rsid w:val="00374FA1"/>
    <w:rsid w:val="00375316"/>
    <w:rsid w:val="00375DAA"/>
    <w:rsid w:val="00375E38"/>
    <w:rsid w:val="00375E62"/>
    <w:rsid w:val="003761E3"/>
    <w:rsid w:val="003764FD"/>
    <w:rsid w:val="0037661A"/>
    <w:rsid w:val="003767BD"/>
    <w:rsid w:val="00376EE0"/>
    <w:rsid w:val="00376FDE"/>
    <w:rsid w:val="00377C11"/>
    <w:rsid w:val="00377EF7"/>
    <w:rsid w:val="003805B6"/>
    <w:rsid w:val="003808EA"/>
    <w:rsid w:val="00380C03"/>
    <w:rsid w:val="00380E1C"/>
    <w:rsid w:val="00381286"/>
    <w:rsid w:val="00381B34"/>
    <w:rsid w:val="00381F55"/>
    <w:rsid w:val="003825BB"/>
    <w:rsid w:val="003825DE"/>
    <w:rsid w:val="00382601"/>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3B7"/>
    <w:rsid w:val="00396993"/>
    <w:rsid w:val="00396CB6"/>
    <w:rsid w:val="00396E17"/>
    <w:rsid w:val="00397555"/>
    <w:rsid w:val="0039756D"/>
    <w:rsid w:val="00397657"/>
    <w:rsid w:val="003976B7"/>
    <w:rsid w:val="00397918"/>
    <w:rsid w:val="003A069C"/>
    <w:rsid w:val="003A071A"/>
    <w:rsid w:val="003A087C"/>
    <w:rsid w:val="003A08E3"/>
    <w:rsid w:val="003A0CAA"/>
    <w:rsid w:val="003A1446"/>
    <w:rsid w:val="003A16EB"/>
    <w:rsid w:val="003A1A09"/>
    <w:rsid w:val="003A1E1C"/>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2BC"/>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895"/>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6A"/>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31E"/>
    <w:rsid w:val="003C6764"/>
    <w:rsid w:val="003C6843"/>
    <w:rsid w:val="003C6A6A"/>
    <w:rsid w:val="003C6CF7"/>
    <w:rsid w:val="003C7473"/>
    <w:rsid w:val="003C77F2"/>
    <w:rsid w:val="003C7834"/>
    <w:rsid w:val="003C79FF"/>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3F5E"/>
    <w:rsid w:val="003D428F"/>
    <w:rsid w:val="003D4740"/>
    <w:rsid w:val="003D47B4"/>
    <w:rsid w:val="003D4B1C"/>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1F7"/>
    <w:rsid w:val="003F25CC"/>
    <w:rsid w:val="003F28BC"/>
    <w:rsid w:val="003F2A57"/>
    <w:rsid w:val="003F2AF5"/>
    <w:rsid w:val="003F2C4C"/>
    <w:rsid w:val="003F2CC6"/>
    <w:rsid w:val="003F2CE8"/>
    <w:rsid w:val="003F33EB"/>
    <w:rsid w:val="003F3E44"/>
    <w:rsid w:val="003F3FA5"/>
    <w:rsid w:val="003F48D3"/>
    <w:rsid w:val="003F4D7F"/>
    <w:rsid w:val="003F4EED"/>
    <w:rsid w:val="003F531E"/>
    <w:rsid w:val="003F5B2D"/>
    <w:rsid w:val="003F5CBA"/>
    <w:rsid w:val="003F5E40"/>
    <w:rsid w:val="003F5FEC"/>
    <w:rsid w:val="003F6098"/>
    <w:rsid w:val="003F659B"/>
    <w:rsid w:val="003F662A"/>
    <w:rsid w:val="003F6A75"/>
    <w:rsid w:val="003F742E"/>
    <w:rsid w:val="003F75CC"/>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5E"/>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D3F"/>
    <w:rsid w:val="00414E52"/>
    <w:rsid w:val="00415FF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2AD"/>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1B4D"/>
    <w:rsid w:val="004320A8"/>
    <w:rsid w:val="00432145"/>
    <w:rsid w:val="0043233C"/>
    <w:rsid w:val="00432351"/>
    <w:rsid w:val="00432418"/>
    <w:rsid w:val="004324AD"/>
    <w:rsid w:val="00432684"/>
    <w:rsid w:val="004326D9"/>
    <w:rsid w:val="00432777"/>
    <w:rsid w:val="004327D5"/>
    <w:rsid w:val="00432894"/>
    <w:rsid w:val="00432A56"/>
    <w:rsid w:val="00432C8C"/>
    <w:rsid w:val="00432D7D"/>
    <w:rsid w:val="00432F33"/>
    <w:rsid w:val="00433068"/>
    <w:rsid w:val="004330EB"/>
    <w:rsid w:val="00433219"/>
    <w:rsid w:val="0043363C"/>
    <w:rsid w:val="00433F0A"/>
    <w:rsid w:val="00434330"/>
    <w:rsid w:val="004345A3"/>
    <w:rsid w:val="00434704"/>
    <w:rsid w:val="00434775"/>
    <w:rsid w:val="00434A97"/>
    <w:rsid w:val="00434EC2"/>
    <w:rsid w:val="00434FE4"/>
    <w:rsid w:val="00435760"/>
    <w:rsid w:val="00435770"/>
    <w:rsid w:val="00435AF2"/>
    <w:rsid w:val="00435C52"/>
    <w:rsid w:val="00435CCB"/>
    <w:rsid w:val="00435F49"/>
    <w:rsid w:val="0043602B"/>
    <w:rsid w:val="00436614"/>
    <w:rsid w:val="004368D6"/>
    <w:rsid w:val="0043699D"/>
    <w:rsid w:val="00436A8A"/>
    <w:rsid w:val="00436D24"/>
    <w:rsid w:val="00436EF3"/>
    <w:rsid w:val="0043713B"/>
    <w:rsid w:val="00437585"/>
    <w:rsid w:val="00437C40"/>
    <w:rsid w:val="00437CD3"/>
    <w:rsid w:val="00437D0E"/>
    <w:rsid w:val="00440036"/>
    <w:rsid w:val="004400FE"/>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D7E"/>
    <w:rsid w:val="00446DC8"/>
    <w:rsid w:val="0044703C"/>
    <w:rsid w:val="004472C9"/>
    <w:rsid w:val="0044762B"/>
    <w:rsid w:val="00447673"/>
    <w:rsid w:val="004477E5"/>
    <w:rsid w:val="00447C0A"/>
    <w:rsid w:val="004501AF"/>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C6D"/>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E86"/>
    <w:rsid w:val="00472055"/>
    <w:rsid w:val="0047226C"/>
    <w:rsid w:val="0047232C"/>
    <w:rsid w:val="004724E7"/>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3FE"/>
    <w:rsid w:val="0048276B"/>
    <w:rsid w:val="004827A7"/>
    <w:rsid w:val="004827CC"/>
    <w:rsid w:val="0048297C"/>
    <w:rsid w:val="00482FA7"/>
    <w:rsid w:val="004830E4"/>
    <w:rsid w:val="00483469"/>
    <w:rsid w:val="004837B5"/>
    <w:rsid w:val="004839DA"/>
    <w:rsid w:val="0048400C"/>
    <w:rsid w:val="00484417"/>
    <w:rsid w:val="00484590"/>
    <w:rsid w:val="004845E8"/>
    <w:rsid w:val="004846CA"/>
    <w:rsid w:val="0048489A"/>
    <w:rsid w:val="0048495F"/>
    <w:rsid w:val="004850A5"/>
    <w:rsid w:val="004854F1"/>
    <w:rsid w:val="00485895"/>
    <w:rsid w:val="00485C5B"/>
    <w:rsid w:val="00485C8A"/>
    <w:rsid w:val="00485FCD"/>
    <w:rsid w:val="004860C7"/>
    <w:rsid w:val="00486756"/>
    <w:rsid w:val="004868C8"/>
    <w:rsid w:val="00486ADE"/>
    <w:rsid w:val="00486DB9"/>
    <w:rsid w:val="00486E53"/>
    <w:rsid w:val="00486E66"/>
    <w:rsid w:val="00487233"/>
    <w:rsid w:val="00487606"/>
    <w:rsid w:val="004876EB"/>
    <w:rsid w:val="004877B8"/>
    <w:rsid w:val="0049015D"/>
    <w:rsid w:val="00490231"/>
    <w:rsid w:val="00490410"/>
    <w:rsid w:val="004906A6"/>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C98"/>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BDB"/>
    <w:rsid w:val="00496C19"/>
    <w:rsid w:val="00496D48"/>
    <w:rsid w:val="00496ED7"/>
    <w:rsid w:val="00497091"/>
    <w:rsid w:val="0049737D"/>
    <w:rsid w:val="00497913"/>
    <w:rsid w:val="00497C05"/>
    <w:rsid w:val="004A014A"/>
    <w:rsid w:val="004A05ED"/>
    <w:rsid w:val="004A0637"/>
    <w:rsid w:val="004A0727"/>
    <w:rsid w:val="004A0AC3"/>
    <w:rsid w:val="004A0BB0"/>
    <w:rsid w:val="004A0D07"/>
    <w:rsid w:val="004A0D5B"/>
    <w:rsid w:val="004A0E1A"/>
    <w:rsid w:val="004A0E5C"/>
    <w:rsid w:val="004A103A"/>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294"/>
    <w:rsid w:val="004A6445"/>
    <w:rsid w:val="004A65BB"/>
    <w:rsid w:val="004A6752"/>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5C7"/>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0327"/>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4F7"/>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C05"/>
    <w:rsid w:val="004E4D07"/>
    <w:rsid w:val="004E4F08"/>
    <w:rsid w:val="004E53F1"/>
    <w:rsid w:val="004E553C"/>
    <w:rsid w:val="004E567B"/>
    <w:rsid w:val="004E56BD"/>
    <w:rsid w:val="004E5734"/>
    <w:rsid w:val="004E580F"/>
    <w:rsid w:val="004E5887"/>
    <w:rsid w:val="004E5B2D"/>
    <w:rsid w:val="004E6070"/>
    <w:rsid w:val="004E6124"/>
    <w:rsid w:val="004E6209"/>
    <w:rsid w:val="004E667D"/>
    <w:rsid w:val="004E6E04"/>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A6D"/>
    <w:rsid w:val="004F2EE6"/>
    <w:rsid w:val="004F3213"/>
    <w:rsid w:val="004F3304"/>
    <w:rsid w:val="004F37AA"/>
    <w:rsid w:val="004F3BA9"/>
    <w:rsid w:val="004F44E8"/>
    <w:rsid w:val="004F46A3"/>
    <w:rsid w:val="004F5183"/>
    <w:rsid w:val="004F51A9"/>
    <w:rsid w:val="004F5301"/>
    <w:rsid w:val="004F5416"/>
    <w:rsid w:val="004F57C9"/>
    <w:rsid w:val="004F5A3B"/>
    <w:rsid w:val="004F5C7E"/>
    <w:rsid w:val="004F5E37"/>
    <w:rsid w:val="004F619F"/>
    <w:rsid w:val="004F64B3"/>
    <w:rsid w:val="004F687E"/>
    <w:rsid w:val="004F6C6C"/>
    <w:rsid w:val="004F6F68"/>
    <w:rsid w:val="004F7228"/>
    <w:rsid w:val="004F76CF"/>
    <w:rsid w:val="004F7923"/>
    <w:rsid w:val="004F7A23"/>
    <w:rsid w:val="004F7A30"/>
    <w:rsid w:val="004F7B81"/>
    <w:rsid w:val="004F7F63"/>
    <w:rsid w:val="004F7FA9"/>
    <w:rsid w:val="00500353"/>
    <w:rsid w:val="005005C5"/>
    <w:rsid w:val="0050067F"/>
    <w:rsid w:val="0050099A"/>
    <w:rsid w:val="00500C12"/>
    <w:rsid w:val="00500F17"/>
    <w:rsid w:val="00500F46"/>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ED4"/>
    <w:rsid w:val="00504F3F"/>
    <w:rsid w:val="005053C0"/>
    <w:rsid w:val="00505A9E"/>
    <w:rsid w:val="00505B87"/>
    <w:rsid w:val="0050634B"/>
    <w:rsid w:val="0050650D"/>
    <w:rsid w:val="00506565"/>
    <w:rsid w:val="005066B5"/>
    <w:rsid w:val="00507083"/>
    <w:rsid w:val="005077F0"/>
    <w:rsid w:val="00507A3B"/>
    <w:rsid w:val="00507BC8"/>
    <w:rsid w:val="00507FD1"/>
    <w:rsid w:val="005100F7"/>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107"/>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74F"/>
    <w:rsid w:val="0052491B"/>
    <w:rsid w:val="00524A1C"/>
    <w:rsid w:val="00524B76"/>
    <w:rsid w:val="00524C3C"/>
    <w:rsid w:val="00524E40"/>
    <w:rsid w:val="0052510C"/>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A19"/>
    <w:rsid w:val="00530EAB"/>
    <w:rsid w:val="00530EB2"/>
    <w:rsid w:val="00531094"/>
    <w:rsid w:val="0053146A"/>
    <w:rsid w:val="005318B4"/>
    <w:rsid w:val="00531921"/>
    <w:rsid w:val="005319C8"/>
    <w:rsid w:val="00531DA0"/>
    <w:rsid w:val="00531E3A"/>
    <w:rsid w:val="00532135"/>
    <w:rsid w:val="005323EC"/>
    <w:rsid w:val="00532FC9"/>
    <w:rsid w:val="00533254"/>
    <w:rsid w:val="005334F2"/>
    <w:rsid w:val="0053360C"/>
    <w:rsid w:val="0053386E"/>
    <w:rsid w:val="00533A23"/>
    <w:rsid w:val="00533CEC"/>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563"/>
    <w:rsid w:val="00540681"/>
    <w:rsid w:val="00540922"/>
    <w:rsid w:val="00540AAA"/>
    <w:rsid w:val="00540AD5"/>
    <w:rsid w:val="00540B0C"/>
    <w:rsid w:val="00540B12"/>
    <w:rsid w:val="00540DF7"/>
    <w:rsid w:val="00541047"/>
    <w:rsid w:val="00541062"/>
    <w:rsid w:val="00541213"/>
    <w:rsid w:val="005413D1"/>
    <w:rsid w:val="0054146D"/>
    <w:rsid w:val="00541731"/>
    <w:rsid w:val="00541A71"/>
    <w:rsid w:val="00541C0B"/>
    <w:rsid w:val="00541D18"/>
    <w:rsid w:val="00541FB5"/>
    <w:rsid w:val="005421A0"/>
    <w:rsid w:val="0054231F"/>
    <w:rsid w:val="005423D2"/>
    <w:rsid w:val="00542BC4"/>
    <w:rsid w:val="00542CA2"/>
    <w:rsid w:val="005431E1"/>
    <w:rsid w:val="00543A2A"/>
    <w:rsid w:val="00543CC9"/>
    <w:rsid w:val="0054413A"/>
    <w:rsid w:val="0054417F"/>
    <w:rsid w:val="00544205"/>
    <w:rsid w:val="005444FD"/>
    <w:rsid w:val="005445FD"/>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454"/>
    <w:rsid w:val="005535D4"/>
    <w:rsid w:val="005535FA"/>
    <w:rsid w:val="0055384C"/>
    <w:rsid w:val="005538D2"/>
    <w:rsid w:val="00553C54"/>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0C7"/>
    <w:rsid w:val="00560155"/>
    <w:rsid w:val="0056037C"/>
    <w:rsid w:val="00560976"/>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057"/>
    <w:rsid w:val="00565329"/>
    <w:rsid w:val="005654BC"/>
    <w:rsid w:val="00565F96"/>
    <w:rsid w:val="00565FF8"/>
    <w:rsid w:val="00566091"/>
    <w:rsid w:val="00566207"/>
    <w:rsid w:val="00566276"/>
    <w:rsid w:val="005664E5"/>
    <w:rsid w:val="00566661"/>
    <w:rsid w:val="00566BF9"/>
    <w:rsid w:val="00566C90"/>
    <w:rsid w:val="00567291"/>
    <w:rsid w:val="0056799F"/>
    <w:rsid w:val="00567AB3"/>
    <w:rsid w:val="00567C08"/>
    <w:rsid w:val="00567F51"/>
    <w:rsid w:val="005704B0"/>
    <w:rsid w:val="005705C0"/>
    <w:rsid w:val="00570BB5"/>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5E0"/>
    <w:rsid w:val="00581779"/>
    <w:rsid w:val="0058185C"/>
    <w:rsid w:val="00581ABF"/>
    <w:rsid w:val="00581B19"/>
    <w:rsid w:val="00581D69"/>
    <w:rsid w:val="005820A5"/>
    <w:rsid w:val="00582328"/>
    <w:rsid w:val="00582832"/>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995"/>
    <w:rsid w:val="00590C19"/>
    <w:rsid w:val="00590C66"/>
    <w:rsid w:val="0059102A"/>
    <w:rsid w:val="0059117A"/>
    <w:rsid w:val="005911F5"/>
    <w:rsid w:val="005912B7"/>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52A"/>
    <w:rsid w:val="0059787C"/>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4E3"/>
    <w:rsid w:val="005B06AF"/>
    <w:rsid w:val="005B0C55"/>
    <w:rsid w:val="005B1043"/>
    <w:rsid w:val="005B131C"/>
    <w:rsid w:val="005B16E3"/>
    <w:rsid w:val="005B1C80"/>
    <w:rsid w:val="005B1EB5"/>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1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1F30"/>
    <w:rsid w:val="005C223B"/>
    <w:rsid w:val="005C24DF"/>
    <w:rsid w:val="005C2545"/>
    <w:rsid w:val="005C26DA"/>
    <w:rsid w:val="005C27E9"/>
    <w:rsid w:val="005C28BD"/>
    <w:rsid w:val="005C2A5C"/>
    <w:rsid w:val="005C2D66"/>
    <w:rsid w:val="005C3397"/>
    <w:rsid w:val="005C3579"/>
    <w:rsid w:val="005C3B9C"/>
    <w:rsid w:val="005C3F9D"/>
    <w:rsid w:val="005C47FE"/>
    <w:rsid w:val="005C4D11"/>
    <w:rsid w:val="005C4D83"/>
    <w:rsid w:val="005C5A4E"/>
    <w:rsid w:val="005C6167"/>
    <w:rsid w:val="005C69F8"/>
    <w:rsid w:val="005C6B91"/>
    <w:rsid w:val="005C6C27"/>
    <w:rsid w:val="005C6D0F"/>
    <w:rsid w:val="005C6E59"/>
    <w:rsid w:val="005C6F65"/>
    <w:rsid w:val="005C6FE9"/>
    <w:rsid w:val="005C70A6"/>
    <w:rsid w:val="005C73C0"/>
    <w:rsid w:val="005C7614"/>
    <w:rsid w:val="005C7BC3"/>
    <w:rsid w:val="005C7DD6"/>
    <w:rsid w:val="005D0135"/>
    <w:rsid w:val="005D015A"/>
    <w:rsid w:val="005D024B"/>
    <w:rsid w:val="005D0390"/>
    <w:rsid w:val="005D04FC"/>
    <w:rsid w:val="005D0515"/>
    <w:rsid w:val="005D06D2"/>
    <w:rsid w:val="005D0A1C"/>
    <w:rsid w:val="005D1347"/>
    <w:rsid w:val="005D13FF"/>
    <w:rsid w:val="005D142D"/>
    <w:rsid w:val="005D1435"/>
    <w:rsid w:val="005D1530"/>
    <w:rsid w:val="005D1806"/>
    <w:rsid w:val="005D195B"/>
    <w:rsid w:val="005D1971"/>
    <w:rsid w:val="005D1CB6"/>
    <w:rsid w:val="005D27CA"/>
    <w:rsid w:val="005D2857"/>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6FD3"/>
    <w:rsid w:val="005E7189"/>
    <w:rsid w:val="005F0208"/>
    <w:rsid w:val="005F039A"/>
    <w:rsid w:val="005F0C05"/>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10"/>
    <w:rsid w:val="005F32B8"/>
    <w:rsid w:val="005F36D5"/>
    <w:rsid w:val="005F3D6C"/>
    <w:rsid w:val="005F4181"/>
    <w:rsid w:val="005F474B"/>
    <w:rsid w:val="005F4AEB"/>
    <w:rsid w:val="005F4CA3"/>
    <w:rsid w:val="005F4F8D"/>
    <w:rsid w:val="005F5660"/>
    <w:rsid w:val="005F5ACD"/>
    <w:rsid w:val="005F5C0A"/>
    <w:rsid w:val="005F5C83"/>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61"/>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095"/>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9D1"/>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D66"/>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94B"/>
    <w:rsid w:val="00631B2A"/>
    <w:rsid w:val="00631CA5"/>
    <w:rsid w:val="00631CBF"/>
    <w:rsid w:val="00631CE2"/>
    <w:rsid w:val="006323A8"/>
    <w:rsid w:val="00632494"/>
    <w:rsid w:val="006327CB"/>
    <w:rsid w:val="00632885"/>
    <w:rsid w:val="006330F6"/>
    <w:rsid w:val="0063374D"/>
    <w:rsid w:val="00633DAF"/>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798"/>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41B"/>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F06"/>
    <w:rsid w:val="0064724E"/>
    <w:rsid w:val="006473E4"/>
    <w:rsid w:val="00647884"/>
    <w:rsid w:val="00647BCB"/>
    <w:rsid w:val="00647BF3"/>
    <w:rsid w:val="00647CCB"/>
    <w:rsid w:val="006502B4"/>
    <w:rsid w:val="006504D7"/>
    <w:rsid w:val="0065065E"/>
    <w:rsid w:val="00650C35"/>
    <w:rsid w:val="00650DC8"/>
    <w:rsid w:val="006519ED"/>
    <w:rsid w:val="0065221F"/>
    <w:rsid w:val="006526CF"/>
    <w:rsid w:val="00652826"/>
    <w:rsid w:val="00652A33"/>
    <w:rsid w:val="00652BEA"/>
    <w:rsid w:val="00652E3C"/>
    <w:rsid w:val="006535CC"/>
    <w:rsid w:val="0065367E"/>
    <w:rsid w:val="00653D81"/>
    <w:rsid w:val="00654985"/>
    <w:rsid w:val="00654D98"/>
    <w:rsid w:val="006550C2"/>
    <w:rsid w:val="00655178"/>
    <w:rsid w:val="00655B86"/>
    <w:rsid w:val="00655ECB"/>
    <w:rsid w:val="00656082"/>
    <w:rsid w:val="00656351"/>
    <w:rsid w:val="006565F4"/>
    <w:rsid w:val="006567C6"/>
    <w:rsid w:val="00656A8B"/>
    <w:rsid w:val="00656C83"/>
    <w:rsid w:val="00656E30"/>
    <w:rsid w:val="00657239"/>
    <w:rsid w:val="006572A9"/>
    <w:rsid w:val="0065757E"/>
    <w:rsid w:val="00657981"/>
    <w:rsid w:val="00657F26"/>
    <w:rsid w:val="0066017B"/>
    <w:rsid w:val="00660249"/>
    <w:rsid w:val="00660878"/>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688"/>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33C"/>
    <w:rsid w:val="00675401"/>
    <w:rsid w:val="0067547F"/>
    <w:rsid w:val="0067554F"/>
    <w:rsid w:val="006756BC"/>
    <w:rsid w:val="006757C2"/>
    <w:rsid w:val="00675933"/>
    <w:rsid w:val="00675D6E"/>
    <w:rsid w:val="00675FED"/>
    <w:rsid w:val="00676351"/>
    <w:rsid w:val="0067675C"/>
    <w:rsid w:val="00676F12"/>
    <w:rsid w:val="006770AA"/>
    <w:rsid w:val="006771A9"/>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B1C"/>
    <w:rsid w:val="00682CE0"/>
    <w:rsid w:val="00683897"/>
    <w:rsid w:val="00683BE0"/>
    <w:rsid w:val="00683FE4"/>
    <w:rsid w:val="00684040"/>
    <w:rsid w:val="00684925"/>
    <w:rsid w:val="00684961"/>
    <w:rsid w:val="00684E03"/>
    <w:rsid w:val="00685107"/>
    <w:rsid w:val="006851E0"/>
    <w:rsid w:val="006857CE"/>
    <w:rsid w:val="006859A2"/>
    <w:rsid w:val="006862DD"/>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2EE"/>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0BC8"/>
    <w:rsid w:val="006A177F"/>
    <w:rsid w:val="006A185E"/>
    <w:rsid w:val="006A199A"/>
    <w:rsid w:val="006A1CA6"/>
    <w:rsid w:val="006A1D29"/>
    <w:rsid w:val="006A2EA3"/>
    <w:rsid w:val="006A34A3"/>
    <w:rsid w:val="006A35F3"/>
    <w:rsid w:val="006A3754"/>
    <w:rsid w:val="006A377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A7DA0"/>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3339"/>
    <w:rsid w:val="006B395C"/>
    <w:rsid w:val="006B429C"/>
    <w:rsid w:val="006B4894"/>
    <w:rsid w:val="006B4B8A"/>
    <w:rsid w:val="006B505C"/>
    <w:rsid w:val="006B5182"/>
    <w:rsid w:val="006B525B"/>
    <w:rsid w:val="006B5358"/>
    <w:rsid w:val="006B54D1"/>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AE5"/>
    <w:rsid w:val="006C6BE7"/>
    <w:rsid w:val="006C6CB2"/>
    <w:rsid w:val="006C756E"/>
    <w:rsid w:val="006C760C"/>
    <w:rsid w:val="006C7A18"/>
    <w:rsid w:val="006C7AB2"/>
    <w:rsid w:val="006C7C24"/>
    <w:rsid w:val="006D0097"/>
    <w:rsid w:val="006D03D3"/>
    <w:rsid w:val="006D0537"/>
    <w:rsid w:val="006D07EE"/>
    <w:rsid w:val="006D09AD"/>
    <w:rsid w:val="006D0A88"/>
    <w:rsid w:val="006D0BC7"/>
    <w:rsid w:val="006D0CA0"/>
    <w:rsid w:val="006D0D29"/>
    <w:rsid w:val="006D117D"/>
    <w:rsid w:val="006D1568"/>
    <w:rsid w:val="006D16CE"/>
    <w:rsid w:val="006D1C20"/>
    <w:rsid w:val="006D1DCF"/>
    <w:rsid w:val="006D201A"/>
    <w:rsid w:val="006D2255"/>
    <w:rsid w:val="006D2512"/>
    <w:rsid w:val="006D2B78"/>
    <w:rsid w:val="006D2BD7"/>
    <w:rsid w:val="006D2FBF"/>
    <w:rsid w:val="006D31D1"/>
    <w:rsid w:val="006D3253"/>
    <w:rsid w:val="006D37A8"/>
    <w:rsid w:val="006D45B0"/>
    <w:rsid w:val="006D4605"/>
    <w:rsid w:val="006D5646"/>
    <w:rsid w:val="006D5B48"/>
    <w:rsid w:val="006D5FD2"/>
    <w:rsid w:val="006D60FE"/>
    <w:rsid w:val="006D6216"/>
    <w:rsid w:val="006D62F0"/>
    <w:rsid w:val="006D66BC"/>
    <w:rsid w:val="006D7399"/>
    <w:rsid w:val="006D756F"/>
    <w:rsid w:val="006D76D7"/>
    <w:rsid w:val="006D7A79"/>
    <w:rsid w:val="006D7A8F"/>
    <w:rsid w:val="006E008C"/>
    <w:rsid w:val="006E0178"/>
    <w:rsid w:val="006E01E8"/>
    <w:rsid w:val="006E07D5"/>
    <w:rsid w:val="006E0953"/>
    <w:rsid w:val="006E098B"/>
    <w:rsid w:val="006E0A06"/>
    <w:rsid w:val="006E0B9D"/>
    <w:rsid w:val="006E1082"/>
    <w:rsid w:val="006E1829"/>
    <w:rsid w:val="006E1988"/>
    <w:rsid w:val="006E1A8E"/>
    <w:rsid w:val="006E1AC3"/>
    <w:rsid w:val="006E1AF8"/>
    <w:rsid w:val="006E1CE9"/>
    <w:rsid w:val="006E2B68"/>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8DE"/>
    <w:rsid w:val="006E6A98"/>
    <w:rsid w:val="006E6AB1"/>
    <w:rsid w:val="006E6BFF"/>
    <w:rsid w:val="006E6D57"/>
    <w:rsid w:val="006E7372"/>
    <w:rsid w:val="006E7446"/>
    <w:rsid w:val="006E7694"/>
    <w:rsid w:val="006E7C11"/>
    <w:rsid w:val="006E7C56"/>
    <w:rsid w:val="006E7D86"/>
    <w:rsid w:val="006E7DB9"/>
    <w:rsid w:val="006E7EA6"/>
    <w:rsid w:val="006F01DB"/>
    <w:rsid w:val="006F0300"/>
    <w:rsid w:val="006F0B86"/>
    <w:rsid w:val="006F0C32"/>
    <w:rsid w:val="006F0F40"/>
    <w:rsid w:val="006F1056"/>
    <w:rsid w:val="006F10A9"/>
    <w:rsid w:val="006F11D5"/>
    <w:rsid w:val="006F148D"/>
    <w:rsid w:val="006F1506"/>
    <w:rsid w:val="006F167B"/>
    <w:rsid w:val="006F1917"/>
    <w:rsid w:val="006F19D5"/>
    <w:rsid w:val="006F2015"/>
    <w:rsid w:val="006F216E"/>
    <w:rsid w:val="006F2749"/>
    <w:rsid w:val="006F28A4"/>
    <w:rsid w:val="006F297B"/>
    <w:rsid w:val="006F2A77"/>
    <w:rsid w:val="006F3316"/>
    <w:rsid w:val="006F3348"/>
    <w:rsid w:val="006F3A2A"/>
    <w:rsid w:val="006F3DB8"/>
    <w:rsid w:val="006F3FEB"/>
    <w:rsid w:val="006F408C"/>
    <w:rsid w:val="006F4189"/>
    <w:rsid w:val="006F462F"/>
    <w:rsid w:val="006F4664"/>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7F1"/>
    <w:rsid w:val="007058B1"/>
    <w:rsid w:val="0070596C"/>
    <w:rsid w:val="00705978"/>
    <w:rsid w:val="00705AA9"/>
    <w:rsid w:val="00705B0B"/>
    <w:rsid w:val="00705CD5"/>
    <w:rsid w:val="007060E2"/>
    <w:rsid w:val="007071B4"/>
    <w:rsid w:val="007078A5"/>
    <w:rsid w:val="00707A48"/>
    <w:rsid w:val="00707AFB"/>
    <w:rsid w:val="00707B2A"/>
    <w:rsid w:val="00707BA4"/>
    <w:rsid w:val="00707C4E"/>
    <w:rsid w:val="00707EAC"/>
    <w:rsid w:val="0071007E"/>
    <w:rsid w:val="00710846"/>
    <w:rsid w:val="0071099D"/>
    <w:rsid w:val="007109C0"/>
    <w:rsid w:val="00710A99"/>
    <w:rsid w:val="00710B32"/>
    <w:rsid w:val="00710E44"/>
    <w:rsid w:val="00710E46"/>
    <w:rsid w:val="00711069"/>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59"/>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07"/>
    <w:rsid w:val="0071778D"/>
    <w:rsid w:val="00717F53"/>
    <w:rsid w:val="0072004F"/>
    <w:rsid w:val="00720942"/>
    <w:rsid w:val="007209D9"/>
    <w:rsid w:val="00720A7D"/>
    <w:rsid w:val="00720AEA"/>
    <w:rsid w:val="00720B32"/>
    <w:rsid w:val="00720C4E"/>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9B3"/>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5C5"/>
    <w:rsid w:val="00743828"/>
    <w:rsid w:val="00743AB1"/>
    <w:rsid w:val="00743BBA"/>
    <w:rsid w:val="00744BB0"/>
    <w:rsid w:val="00744F06"/>
    <w:rsid w:val="00744F95"/>
    <w:rsid w:val="00744FAE"/>
    <w:rsid w:val="007453DF"/>
    <w:rsid w:val="00745679"/>
    <w:rsid w:val="00745C71"/>
    <w:rsid w:val="00745C88"/>
    <w:rsid w:val="00746618"/>
    <w:rsid w:val="007466E2"/>
    <w:rsid w:val="00746908"/>
    <w:rsid w:val="0074690B"/>
    <w:rsid w:val="00746AF3"/>
    <w:rsid w:val="00746B5B"/>
    <w:rsid w:val="00746C1C"/>
    <w:rsid w:val="007474E4"/>
    <w:rsid w:val="00747769"/>
    <w:rsid w:val="00747B32"/>
    <w:rsid w:val="00750149"/>
    <w:rsid w:val="007503F7"/>
    <w:rsid w:val="0075072E"/>
    <w:rsid w:val="0075077D"/>
    <w:rsid w:val="00750783"/>
    <w:rsid w:val="0075080E"/>
    <w:rsid w:val="00750848"/>
    <w:rsid w:val="00750B56"/>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5D25"/>
    <w:rsid w:val="0075604F"/>
    <w:rsid w:val="0075619A"/>
    <w:rsid w:val="00756202"/>
    <w:rsid w:val="007563BB"/>
    <w:rsid w:val="007567A2"/>
    <w:rsid w:val="00756AAF"/>
    <w:rsid w:val="00757392"/>
    <w:rsid w:val="007573E1"/>
    <w:rsid w:val="0075745C"/>
    <w:rsid w:val="00757856"/>
    <w:rsid w:val="00757910"/>
    <w:rsid w:val="00760193"/>
    <w:rsid w:val="00760C8C"/>
    <w:rsid w:val="007612B0"/>
    <w:rsid w:val="007612DB"/>
    <w:rsid w:val="00761568"/>
    <w:rsid w:val="00761C4F"/>
    <w:rsid w:val="007620BC"/>
    <w:rsid w:val="0076231D"/>
    <w:rsid w:val="007626FD"/>
    <w:rsid w:val="00762820"/>
    <w:rsid w:val="007629F9"/>
    <w:rsid w:val="00762A7D"/>
    <w:rsid w:val="00762B8D"/>
    <w:rsid w:val="00762BE4"/>
    <w:rsid w:val="007634A9"/>
    <w:rsid w:val="0076353B"/>
    <w:rsid w:val="00763A38"/>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25A"/>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9A7"/>
    <w:rsid w:val="00783B33"/>
    <w:rsid w:val="00783F01"/>
    <w:rsid w:val="00783FD4"/>
    <w:rsid w:val="007841E0"/>
    <w:rsid w:val="007842B2"/>
    <w:rsid w:val="007849CA"/>
    <w:rsid w:val="00784A20"/>
    <w:rsid w:val="00784DCE"/>
    <w:rsid w:val="0078500C"/>
    <w:rsid w:val="0078509D"/>
    <w:rsid w:val="007852E3"/>
    <w:rsid w:val="00785354"/>
    <w:rsid w:val="007859DE"/>
    <w:rsid w:val="007865BC"/>
    <w:rsid w:val="007866A7"/>
    <w:rsid w:val="007867A9"/>
    <w:rsid w:val="0078690B"/>
    <w:rsid w:val="00786C66"/>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333"/>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9B3"/>
    <w:rsid w:val="007A3C86"/>
    <w:rsid w:val="007A400A"/>
    <w:rsid w:val="007A4210"/>
    <w:rsid w:val="007A4BB7"/>
    <w:rsid w:val="007A4BF3"/>
    <w:rsid w:val="007A4FDA"/>
    <w:rsid w:val="007A58F6"/>
    <w:rsid w:val="007A591D"/>
    <w:rsid w:val="007A5B9C"/>
    <w:rsid w:val="007A5D06"/>
    <w:rsid w:val="007A5D60"/>
    <w:rsid w:val="007A5E01"/>
    <w:rsid w:val="007A5F37"/>
    <w:rsid w:val="007A60C8"/>
    <w:rsid w:val="007A6367"/>
    <w:rsid w:val="007A6491"/>
    <w:rsid w:val="007A6537"/>
    <w:rsid w:val="007A665F"/>
    <w:rsid w:val="007A6803"/>
    <w:rsid w:val="007A6CB2"/>
    <w:rsid w:val="007A6F07"/>
    <w:rsid w:val="007A7018"/>
    <w:rsid w:val="007A747C"/>
    <w:rsid w:val="007A7789"/>
    <w:rsid w:val="007A79BC"/>
    <w:rsid w:val="007A7DD4"/>
    <w:rsid w:val="007B0059"/>
    <w:rsid w:val="007B0473"/>
    <w:rsid w:val="007B0AD1"/>
    <w:rsid w:val="007B107C"/>
    <w:rsid w:val="007B124B"/>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7086"/>
    <w:rsid w:val="007B70CD"/>
    <w:rsid w:val="007B73B8"/>
    <w:rsid w:val="007B75CE"/>
    <w:rsid w:val="007B7655"/>
    <w:rsid w:val="007B7D95"/>
    <w:rsid w:val="007C0103"/>
    <w:rsid w:val="007C07E2"/>
    <w:rsid w:val="007C0AAE"/>
    <w:rsid w:val="007C0B92"/>
    <w:rsid w:val="007C0C1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2FD6"/>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A5"/>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C0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5FB2"/>
    <w:rsid w:val="007E609B"/>
    <w:rsid w:val="007E652A"/>
    <w:rsid w:val="007E65FF"/>
    <w:rsid w:val="007E6A3C"/>
    <w:rsid w:val="007E7106"/>
    <w:rsid w:val="007E75CC"/>
    <w:rsid w:val="007E75E7"/>
    <w:rsid w:val="007E782A"/>
    <w:rsid w:val="007E7AF1"/>
    <w:rsid w:val="007E7D8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088"/>
    <w:rsid w:val="007F51EF"/>
    <w:rsid w:val="007F529E"/>
    <w:rsid w:val="007F57D1"/>
    <w:rsid w:val="007F642C"/>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3B9"/>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AB7"/>
    <w:rsid w:val="00810E05"/>
    <w:rsid w:val="008115E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703"/>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5D4"/>
    <w:rsid w:val="00826912"/>
    <w:rsid w:val="0082695A"/>
    <w:rsid w:val="00826BE6"/>
    <w:rsid w:val="00826DA2"/>
    <w:rsid w:val="008272BF"/>
    <w:rsid w:val="008272EC"/>
    <w:rsid w:val="00827644"/>
    <w:rsid w:val="00827944"/>
    <w:rsid w:val="00827B5E"/>
    <w:rsid w:val="008303E5"/>
    <w:rsid w:val="00830548"/>
    <w:rsid w:val="00830584"/>
    <w:rsid w:val="0083062E"/>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2FD3"/>
    <w:rsid w:val="00833120"/>
    <w:rsid w:val="00833615"/>
    <w:rsid w:val="008340F5"/>
    <w:rsid w:val="008343A9"/>
    <w:rsid w:val="0083450F"/>
    <w:rsid w:val="008346AA"/>
    <w:rsid w:val="0083486B"/>
    <w:rsid w:val="00834EBF"/>
    <w:rsid w:val="00835325"/>
    <w:rsid w:val="00835B1C"/>
    <w:rsid w:val="00835FDF"/>
    <w:rsid w:val="0083636E"/>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39C"/>
    <w:rsid w:val="00841F0A"/>
    <w:rsid w:val="00841F32"/>
    <w:rsid w:val="00841F38"/>
    <w:rsid w:val="008427F4"/>
    <w:rsid w:val="00842891"/>
    <w:rsid w:val="00842894"/>
    <w:rsid w:val="00842CA3"/>
    <w:rsid w:val="00842D29"/>
    <w:rsid w:val="00843022"/>
    <w:rsid w:val="008431AB"/>
    <w:rsid w:val="00843268"/>
    <w:rsid w:val="008434E4"/>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009"/>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31F"/>
    <w:rsid w:val="008558F0"/>
    <w:rsid w:val="00855B4B"/>
    <w:rsid w:val="00855DED"/>
    <w:rsid w:val="00856858"/>
    <w:rsid w:val="00856AC6"/>
    <w:rsid w:val="00856D36"/>
    <w:rsid w:val="008572C2"/>
    <w:rsid w:val="008574F1"/>
    <w:rsid w:val="0085754A"/>
    <w:rsid w:val="00857559"/>
    <w:rsid w:val="00857574"/>
    <w:rsid w:val="00857808"/>
    <w:rsid w:val="00857EEF"/>
    <w:rsid w:val="00857FBC"/>
    <w:rsid w:val="00861127"/>
    <w:rsid w:val="0086192F"/>
    <w:rsid w:val="00861A26"/>
    <w:rsid w:val="008621DC"/>
    <w:rsid w:val="00862759"/>
    <w:rsid w:val="00862871"/>
    <w:rsid w:val="00862D01"/>
    <w:rsid w:val="00862F06"/>
    <w:rsid w:val="00863037"/>
    <w:rsid w:val="008630BC"/>
    <w:rsid w:val="008643ED"/>
    <w:rsid w:val="00864C4C"/>
    <w:rsid w:val="0086506D"/>
    <w:rsid w:val="008652C8"/>
    <w:rsid w:val="00865584"/>
    <w:rsid w:val="0086597F"/>
    <w:rsid w:val="008665FB"/>
    <w:rsid w:val="00866A84"/>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3E"/>
    <w:rsid w:val="00873988"/>
    <w:rsid w:val="00873F61"/>
    <w:rsid w:val="00874034"/>
    <w:rsid w:val="00874837"/>
    <w:rsid w:val="00874BB5"/>
    <w:rsid w:val="00874EF3"/>
    <w:rsid w:val="0087521A"/>
    <w:rsid w:val="008755C0"/>
    <w:rsid w:val="008755F2"/>
    <w:rsid w:val="00875706"/>
    <w:rsid w:val="0087586F"/>
    <w:rsid w:val="0087592C"/>
    <w:rsid w:val="00875EBA"/>
    <w:rsid w:val="00875F27"/>
    <w:rsid w:val="00875F44"/>
    <w:rsid w:val="00875F97"/>
    <w:rsid w:val="0087678F"/>
    <w:rsid w:val="00876B35"/>
    <w:rsid w:val="00877052"/>
    <w:rsid w:val="0087747D"/>
    <w:rsid w:val="00877B0E"/>
    <w:rsid w:val="00877C8F"/>
    <w:rsid w:val="00877C99"/>
    <w:rsid w:val="00877D59"/>
    <w:rsid w:val="008802DF"/>
    <w:rsid w:val="00880326"/>
    <w:rsid w:val="0088084A"/>
    <w:rsid w:val="0088091D"/>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D8"/>
    <w:rsid w:val="00894E34"/>
    <w:rsid w:val="008950FA"/>
    <w:rsid w:val="008953D9"/>
    <w:rsid w:val="008955E6"/>
    <w:rsid w:val="00895769"/>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5A9"/>
    <w:rsid w:val="008A17FF"/>
    <w:rsid w:val="008A2194"/>
    <w:rsid w:val="008A2635"/>
    <w:rsid w:val="008A290C"/>
    <w:rsid w:val="008A292F"/>
    <w:rsid w:val="008A2A88"/>
    <w:rsid w:val="008A2C50"/>
    <w:rsid w:val="008A2F7B"/>
    <w:rsid w:val="008A3CFE"/>
    <w:rsid w:val="008A3E5B"/>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BCB"/>
    <w:rsid w:val="008B5EAE"/>
    <w:rsid w:val="008B5FA7"/>
    <w:rsid w:val="008B6397"/>
    <w:rsid w:val="008B666F"/>
    <w:rsid w:val="008B66AE"/>
    <w:rsid w:val="008B6AC3"/>
    <w:rsid w:val="008B6BF0"/>
    <w:rsid w:val="008B6D1B"/>
    <w:rsid w:val="008B707B"/>
    <w:rsid w:val="008B71A4"/>
    <w:rsid w:val="008B72E4"/>
    <w:rsid w:val="008B72FC"/>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1AC"/>
    <w:rsid w:val="008C2396"/>
    <w:rsid w:val="008C23FD"/>
    <w:rsid w:val="008C2445"/>
    <w:rsid w:val="008C2752"/>
    <w:rsid w:val="008C2777"/>
    <w:rsid w:val="008C3100"/>
    <w:rsid w:val="008C3145"/>
    <w:rsid w:val="008C314D"/>
    <w:rsid w:val="008C389F"/>
    <w:rsid w:val="008C3A4F"/>
    <w:rsid w:val="008C3DA0"/>
    <w:rsid w:val="008C3EAF"/>
    <w:rsid w:val="008C4007"/>
    <w:rsid w:val="008C4219"/>
    <w:rsid w:val="008C4585"/>
    <w:rsid w:val="008C45DD"/>
    <w:rsid w:val="008C4DFF"/>
    <w:rsid w:val="008C4F86"/>
    <w:rsid w:val="008C4F99"/>
    <w:rsid w:val="008C51FC"/>
    <w:rsid w:val="008C5B08"/>
    <w:rsid w:val="008C5B2D"/>
    <w:rsid w:val="008C5CB2"/>
    <w:rsid w:val="008C5F3C"/>
    <w:rsid w:val="008C5F8F"/>
    <w:rsid w:val="008C619E"/>
    <w:rsid w:val="008C62B5"/>
    <w:rsid w:val="008C6478"/>
    <w:rsid w:val="008C657F"/>
    <w:rsid w:val="008C6636"/>
    <w:rsid w:val="008C6A73"/>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56C"/>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4FB1"/>
    <w:rsid w:val="008D51BE"/>
    <w:rsid w:val="008D51D7"/>
    <w:rsid w:val="008D5245"/>
    <w:rsid w:val="008D5499"/>
    <w:rsid w:val="008D5749"/>
    <w:rsid w:val="008D57AB"/>
    <w:rsid w:val="008D58EF"/>
    <w:rsid w:val="008D5980"/>
    <w:rsid w:val="008D59E5"/>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184"/>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805"/>
    <w:rsid w:val="008F69E0"/>
    <w:rsid w:val="008F6C42"/>
    <w:rsid w:val="008F6D75"/>
    <w:rsid w:val="008F70F6"/>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CA"/>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1E"/>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17A4A"/>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1C"/>
    <w:rsid w:val="0092645D"/>
    <w:rsid w:val="009268A8"/>
    <w:rsid w:val="009268FE"/>
    <w:rsid w:val="00926D5D"/>
    <w:rsid w:val="0092736B"/>
    <w:rsid w:val="00927402"/>
    <w:rsid w:val="009278F3"/>
    <w:rsid w:val="00927D46"/>
    <w:rsid w:val="00927E67"/>
    <w:rsid w:val="00927EFA"/>
    <w:rsid w:val="00927FC8"/>
    <w:rsid w:val="009300E5"/>
    <w:rsid w:val="0093075A"/>
    <w:rsid w:val="00930AE0"/>
    <w:rsid w:val="00930E8A"/>
    <w:rsid w:val="00931124"/>
    <w:rsid w:val="00931253"/>
    <w:rsid w:val="009316CB"/>
    <w:rsid w:val="00931939"/>
    <w:rsid w:val="00931C7D"/>
    <w:rsid w:val="00931E16"/>
    <w:rsid w:val="00931E6E"/>
    <w:rsid w:val="00932846"/>
    <w:rsid w:val="00932FA7"/>
    <w:rsid w:val="00933220"/>
    <w:rsid w:val="0093323A"/>
    <w:rsid w:val="00933352"/>
    <w:rsid w:val="0093344D"/>
    <w:rsid w:val="00933A5B"/>
    <w:rsid w:val="00933D23"/>
    <w:rsid w:val="00933EE2"/>
    <w:rsid w:val="00934446"/>
    <w:rsid w:val="00934448"/>
    <w:rsid w:val="00934B0E"/>
    <w:rsid w:val="00934B45"/>
    <w:rsid w:val="009350D1"/>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0D4"/>
    <w:rsid w:val="0093731E"/>
    <w:rsid w:val="00937531"/>
    <w:rsid w:val="00937AF1"/>
    <w:rsid w:val="00937BD2"/>
    <w:rsid w:val="00940B1C"/>
    <w:rsid w:val="00940C7D"/>
    <w:rsid w:val="00940DDF"/>
    <w:rsid w:val="00940FA2"/>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8A0"/>
    <w:rsid w:val="00945AB9"/>
    <w:rsid w:val="00946154"/>
    <w:rsid w:val="00946250"/>
    <w:rsid w:val="009462AB"/>
    <w:rsid w:val="009463D0"/>
    <w:rsid w:val="00946CE3"/>
    <w:rsid w:val="0094737E"/>
    <w:rsid w:val="0094766D"/>
    <w:rsid w:val="00947AF4"/>
    <w:rsid w:val="00947B78"/>
    <w:rsid w:val="00947EA1"/>
    <w:rsid w:val="009504F7"/>
    <w:rsid w:val="00950674"/>
    <w:rsid w:val="00950863"/>
    <w:rsid w:val="00950930"/>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092"/>
    <w:rsid w:val="0095518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4D42"/>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073"/>
    <w:rsid w:val="009711F7"/>
    <w:rsid w:val="00971414"/>
    <w:rsid w:val="009719CA"/>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893"/>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7F2"/>
    <w:rsid w:val="00984C99"/>
    <w:rsid w:val="00984FA3"/>
    <w:rsid w:val="00985122"/>
    <w:rsid w:val="00985366"/>
    <w:rsid w:val="009853D2"/>
    <w:rsid w:val="00985C1B"/>
    <w:rsid w:val="00985D79"/>
    <w:rsid w:val="00985E7C"/>
    <w:rsid w:val="0098646A"/>
    <w:rsid w:val="00986585"/>
    <w:rsid w:val="009869B7"/>
    <w:rsid w:val="00986A72"/>
    <w:rsid w:val="00986F57"/>
    <w:rsid w:val="0098718D"/>
    <w:rsid w:val="00987498"/>
    <w:rsid w:val="00987777"/>
    <w:rsid w:val="00987938"/>
    <w:rsid w:val="00987B68"/>
    <w:rsid w:val="00987CE7"/>
    <w:rsid w:val="00987CE8"/>
    <w:rsid w:val="00987CFF"/>
    <w:rsid w:val="00990149"/>
    <w:rsid w:val="009902E5"/>
    <w:rsid w:val="009903D1"/>
    <w:rsid w:val="009906B0"/>
    <w:rsid w:val="00990C49"/>
    <w:rsid w:val="0099110D"/>
    <w:rsid w:val="009911D5"/>
    <w:rsid w:val="00991398"/>
    <w:rsid w:val="00991478"/>
    <w:rsid w:val="009918C8"/>
    <w:rsid w:val="00991D52"/>
    <w:rsid w:val="00992296"/>
    <w:rsid w:val="00992582"/>
    <w:rsid w:val="009925D4"/>
    <w:rsid w:val="00993230"/>
    <w:rsid w:val="009934D3"/>
    <w:rsid w:val="00993886"/>
    <w:rsid w:val="0099394D"/>
    <w:rsid w:val="00993999"/>
    <w:rsid w:val="00994AE3"/>
    <w:rsid w:val="00994BA3"/>
    <w:rsid w:val="00994DC3"/>
    <w:rsid w:val="00994E5B"/>
    <w:rsid w:val="0099504B"/>
    <w:rsid w:val="00995089"/>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27A"/>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24"/>
    <w:rsid w:val="009A7199"/>
    <w:rsid w:val="009A761A"/>
    <w:rsid w:val="009A767D"/>
    <w:rsid w:val="009A7803"/>
    <w:rsid w:val="009A7981"/>
    <w:rsid w:val="009A7B18"/>
    <w:rsid w:val="009B0256"/>
    <w:rsid w:val="009B044B"/>
    <w:rsid w:val="009B067B"/>
    <w:rsid w:val="009B0AF3"/>
    <w:rsid w:val="009B0D0F"/>
    <w:rsid w:val="009B0D18"/>
    <w:rsid w:val="009B10F3"/>
    <w:rsid w:val="009B1698"/>
    <w:rsid w:val="009B19F1"/>
    <w:rsid w:val="009B208D"/>
    <w:rsid w:val="009B247C"/>
    <w:rsid w:val="009B24A7"/>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48D"/>
    <w:rsid w:val="009C1742"/>
    <w:rsid w:val="009C18C6"/>
    <w:rsid w:val="009C1D5B"/>
    <w:rsid w:val="009C20A4"/>
    <w:rsid w:val="009C2630"/>
    <w:rsid w:val="009C2FBC"/>
    <w:rsid w:val="009C3187"/>
    <w:rsid w:val="009C358C"/>
    <w:rsid w:val="009C3E37"/>
    <w:rsid w:val="009C4032"/>
    <w:rsid w:val="009C41C1"/>
    <w:rsid w:val="009C4B5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D41"/>
    <w:rsid w:val="009D20AD"/>
    <w:rsid w:val="009D2486"/>
    <w:rsid w:val="009D260F"/>
    <w:rsid w:val="009D26E1"/>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83"/>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CC"/>
    <w:rsid w:val="009E41EE"/>
    <w:rsid w:val="009E42A4"/>
    <w:rsid w:val="009E4537"/>
    <w:rsid w:val="009E4CAC"/>
    <w:rsid w:val="009E4FBB"/>
    <w:rsid w:val="009E5169"/>
    <w:rsid w:val="009E548F"/>
    <w:rsid w:val="009E6083"/>
    <w:rsid w:val="009E65C4"/>
    <w:rsid w:val="009E670E"/>
    <w:rsid w:val="009E74AF"/>
    <w:rsid w:val="009E74B5"/>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468"/>
    <w:rsid w:val="009F4743"/>
    <w:rsid w:val="009F50EF"/>
    <w:rsid w:val="009F54DE"/>
    <w:rsid w:val="009F5926"/>
    <w:rsid w:val="009F59EB"/>
    <w:rsid w:val="009F5DFD"/>
    <w:rsid w:val="009F5EF5"/>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A53"/>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7B"/>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F0F"/>
    <w:rsid w:val="00A153A7"/>
    <w:rsid w:val="00A15840"/>
    <w:rsid w:val="00A15865"/>
    <w:rsid w:val="00A15DD9"/>
    <w:rsid w:val="00A15F68"/>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1EC"/>
    <w:rsid w:val="00A22226"/>
    <w:rsid w:val="00A22810"/>
    <w:rsid w:val="00A229B6"/>
    <w:rsid w:val="00A2307E"/>
    <w:rsid w:val="00A232EC"/>
    <w:rsid w:val="00A239F2"/>
    <w:rsid w:val="00A23B4E"/>
    <w:rsid w:val="00A23BFE"/>
    <w:rsid w:val="00A23D2B"/>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895"/>
    <w:rsid w:val="00A30B8C"/>
    <w:rsid w:val="00A30B90"/>
    <w:rsid w:val="00A30CB9"/>
    <w:rsid w:val="00A312D8"/>
    <w:rsid w:val="00A31427"/>
    <w:rsid w:val="00A31655"/>
    <w:rsid w:val="00A31A56"/>
    <w:rsid w:val="00A31BB1"/>
    <w:rsid w:val="00A32256"/>
    <w:rsid w:val="00A32C74"/>
    <w:rsid w:val="00A32E6C"/>
    <w:rsid w:val="00A33149"/>
    <w:rsid w:val="00A332DF"/>
    <w:rsid w:val="00A333A4"/>
    <w:rsid w:val="00A333B8"/>
    <w:rsid w:val="00A3394D"/>
    <w:rsid w:val="00A339A0"/>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B0"/>
    <w:rsid w:val="00A35FE3"/>
    <w:rsid w:val="00A360F9"/>
    <w:rsid w:val="00A3663D"/>
    <w:rsid w:val="00A367FB"/>
    <w:rsid w:val="00A36BBA"/>
    <w:rsid w:val="00A36C0A"/>
    <w:rsid w:val="00A36E37"/>
    <w:rsid w:val="00A36F5A"/>
    <w:rsid w:val="00A370F4"/>
    <w:rsid w:val="00A3711A"/>
    <w:rsid w:val="00A3712E"/>
    <w:rsid w:val="00A372AD"/>
    <w:rsid w:val="00A372CE"/>
    <w:rsid w:val="00A374E9"/>
    <w:rsid w:val="00A376A4"/>
    <w:rsid w:val="00A37947"/>
    <w:rsid w:val="00A37FB8"/>
    <w:rsid w:val="00A4024F"/>
    <w:rsid w:val="00A402CE"/>
    <w:rsid w:val="00A40416"/>
    <w:rsid w:val="00A409F8"/>
    <w:rsid w:val="00A40BEF"/>
    <w:rsid w:val="00A40D64"/>
    <w:rsid w:val="00A40E96"/>
    <w:rsid w:val="00A40EEF"/>
    <w:rsid w:val="00A40FC4"/>
    <w:rsid w:val="00A41562"/>
    <w:rsid w:val="00A4165B"/>
    <w:rsid w:val="00A41987"/>
    <w:rsid w:val="00A427DA"/>
    <w:rsid w:val="00A42839"/>
    <w:rsid w:val="00A42F1E"/>
    <w:rsid w:val="00A4308C"/>
    <w:rsid w:val="00A434D4"/>
    <w:rsid w:val="00A43751"/>
    <w:rsid w:val="00A438CB"/>
    <w:rsid w:val="00A44396"/>
    <w:rsid w:val="00A447AF"/>
    <w:rsid w:val="00A44B98"/>
    <w:rsid w:val="00A44BE8"/>
    <w:rsid w:val="00A44E9C"/>
    <w:rsid w:val="00A45265"/>
    <w:rsid w:val="00A45339"/>
    <w:rsid w:val="00A45405"/>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5EC1"/>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4C8"/>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69CE"/>
    <w:rsid w:val="00A77123"/>
    <w:rsid w:val="00A7746C"/>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9D0"/>
    <w:rsid w:val="00A91E32"/>
    <w:rsid w:val="00A92103"/>
    <w:rsid w:val="00A926F7"/>
    <w:rsid w:val="00A927D0"/>
    <w:rsid w:val="00A928C4"/>
    <w:rsid w:val="00A92A4D"/>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CB4"/>
    <w:rsid w:val="00A95D38"/>
    <w:rsid w:val="00A96045"/>
    <w:rsid w:val="00A96408"/>
    <w:rsid w:val="00A96D2F"/>
    <w:rsid w:val="00A9706C"/>
    <w:rsid w:val="00A97362"/>
    <w:rsid w:val="00A977F5"/>
    <w:rsid w:val="00A97A6F"/>
    <w:rsid w:val="00A97A74"/>
    <w:rsid w:val="00A97CF7"/>
    <w:rsid w:val="00AA048C"/>
    <w:rsid w:val="00AA08C3"/>
    <w:rsid w:val="00AA0CC8"/>
    <w:rsid w:val="00AA0CF7"/>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2C"/>
    <w:rsid w:val="00AA4D8F"/>
    <w:rsid w:val="00AA57A1"/>
    <w:rsid w:val="00AA5991"/>
    <w:rsid w:val="00AA59E6"/>
    <w:rsid w:val="00AA5A8E"/>
    <w:rsid w:val="00AA5CCC"/>
    <w:rsid w:val="00AA5EC0"/>
    <w:rsid w:val="00AA5F82"/>
    <w:rsid w:val="00AA61B3"/>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0F52"/>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86C"/>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B5A"/>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EB2"/>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B9F"/>
    <w:rsid w:val="00AD2D1C"/>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5DE"/>
    <w:rsid w:val="00AD6CFE"/>
    <w:rsid w:val="00AD6FF5"/>
    <w:rsid w:val="00AD70E2"/>
    <w:rsid w:val="00AD7406"/>
    <w:rsid w:val="00AD7718"/>
    <w:rsid w:val="00AD77BF"/>
    <w:rsid w:val="00AD77C6"/>
    <w:rsid w:val="00AD7983"/>
    <w:rsid w:val="00AD7A3F"/>
    <w:rsid w:val="00AD7AC9"/>
    <w:rsid w:val="00AD7ADE"/>
    <w:rsid w:val="00AD7C7F"/>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CC5"/>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3EBE"/>
    <w:rsid w:val="00AF4077"/>
    <w:rsid w:val="00AF44D2"/>
    <w:rsid w:val="00AF44F6"/>
    <w:rsid w:val="00AF48BA"/>
    <w:rsid w:val="00AF4A7B"/>
    <w:rsid w:val="00AF5399"/>
    <w:rsid w:val="00AF5A19"/>
    <w:rsid w:val="00AF5A5B"/>
    <w:rsid w:val="00AF63BF"/>
    <w:rsid w:val="00AF65DD"/>
    <w:rsid w:val="00AF6E90"/>
    <w:rsid w:val="00AF73AF"/>
    <w:rsid w:val="00AF799E"/>
    <w:rsid w:val="00AF7D90"/>
    <w:rsid w:val="00AF7DEF"/>
    <w:rsid w:val="00AF7E9A"/>
    <w:rsid w:val="00B00CAA"/>
    <w:rsid w:val="00B01282"/>
    <w:rsid w:val="00B0137A"/>
    <w:rsid w:val="00B01689"/>
    <w:rsid w:val="00B01761"/>
    <w:rsid w:val="00B01D3E"/>
    <w:rsid w:val="00B020FE"/>
    <w:rsid w:val="00B021CC"/>
    <w:rsid w:val="00B0291F"/>
    <w:rsid w:val="00B030B2"/>
    <w:rsid w:val="00B034CA"/>
    <w:rsid w:val="00B0393F"/>
    <w:rsid w:val="00B0417B"/>
    <w:rsid w:val="00B04852"/>
    <w:rsid w:val="00B04B19"/>
    <w:rsid w:val="00B04C82"/>
    <w:rsid w:val="00B04E4A"/>
    <w:rsid w:val="00B04E83"/>
    <w:rsid w:val="00B04FED"/>
    <w:rsid w:val="00B0514B"/>
    <w:rsid w:val="00B05184"/>
    <w:rsid w:val="00B051A5"/>
    <w:rsid w:val="00B05576"/>
    <w:rsid w:val="00B0593E"/>
    <w:rsid w:val="00B05CCA"/>
    <w:rsid w:val="00B05CDA"/>
    <w:rsid w:val="00B05D16"/>
    <w:rsid w:val="00B060BF"/>
    <w:rsid w:val="00B06508"/>
    <w:rsid w:val="00B06940"/>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74F"/>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EF7"/>
    <w:rsid w:val="00B34FA2"/>
    <w:rsid w:val="00B3509C"/>
    <w:rsid w:val="00B35229"/>
    <w:rsid w:val="00B352BF"/>
    <w:rsid w:val="00B3568C"/>
    <w:rsid w:val="00B35CEF"/>
    <w:rsid w:val="00B35F22"/>
    <w:rsid w:val="00B365F2"/>
    <w:rsid w:val="00B3663F"/>
    <w:rsid w:val="00B36772"/>
    <w:rsid w:val="00B36790"/>
    <w:rsid w:val="00B369E9"/>
    <w:rsid w:val="00B36A2B"/>
    <w:rsid w:val="00B36DC7"/>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8FA"/>
    <w:rsid w:val="00B45999"/>
    <w:rsid w:val="00B45A5A"/>
    <w:rsid w:val="00B45AE6"/>
    <w:rsid w:val="00B45B8C"/>
    <w:rsid w:val="00B45DF7"/>
    <w:rsid w:val="00B4625C"/>
    <w:rsid w:val="00B46484"/>
    <w:rsid w:val="00B46703"/>
    <w:rsid w:val="00B4756F"/>
    <w:rsid w:val="00B477F7"/>
    <w:rsid w:val="00B478B2"/>
    <w:rsid w:val="00B47CD3"/>
    <w:rsid w:val="00B50D0E"/>
    <w:rsid w:val="00B50D14"/>
    <w:rsid w:val="00B510A2"/>
    <w:rsid w:val="00B51127"/>
    <w:rsid w:val="00B51678"/>
    <w:rsid w:val="00B5176C"/>
    <w:rsid w:val="00B51A85"/>
    <w:rsid w:val="00B51C25"/>
    <w:rsid w:val="00B5283E"/>
    <w:rsid w:val="00B52C88"/>
    <w:rsid w:val="00B52CF7"/>
    <w:rsid w:val="00B530D6"/>
    <w:rsid w:val="00B531F7"/>
    <w:rsid w:val="00B53DF1"/>
    <w:rsid w:val="00B54320"/>
    <w:rsid w:val="00B547BC"/>
    <w:rsid w:val="00B548DD"/>
    <w:rsid w:val="00B552F6"/>
    <w:rsid w:val="00B55477"/>
    <w:rsid w:val="00B5567F"/>
    <w:rsid w:val="00B556D1"/>
    <w:rsid w:val="00B5579A"/>
    <w:rsid w:val="00B55FF6"/>
    <w:rsid w:val="00B56158"/>
    <w:rsid w:val="00B56184"/>
    <w:rsid w:val="00B56280"/>
    <w:rsid w:val="00B5672B"/>
    <w:rsid w:val="00B5698D"/>
    <w:rsid w:val="00B56B72"/>
    <w:rsid w:val="00B56BAE"/>
    <w:rsid w:val="00B56D8D"/>
    <w:rsid w:val="00B56F17"/>
    <w:rsid w:val="00B57289"/>
    <w:rsid w:val="00B575AC"/>
    <w:rsid w:val="00B576A9"/>
    <w:rsid w:val="00B57C21"/>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1E6B"/>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560A"/>
    <w:rsid w:val="00B658E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5F64"/>
    <w:rsid w:val="00B760F1"/>
    <w:rsid w:val="00B7637B"/>
    <w:rsid w:val="00B76677"/>
    <w:rsid w:val="00B769CD"/>
    <w:rsid w:val="00B76BBA"/>
    <w:rsid w:val="00B76E7B"/>
    <w:rsid w:val="00B77051"/>
    <w:rsid w:val="00B7722A"/>
    <w:rsid w:val="00B774A5"/>
    <w:rsid w:val="00B77ACC"/>
    <w:rsid w:val="00B77B24"/>
    <w:rsid w:val="00B77C53"/>
    <w:rsid w:val="00B80016"/>
    <w:rsid w:val="00B811CF"/>
    <w:rsid w:val="00B815B6"/>
    <w:rsid w:val="00B81A8B"/>
    <w:rsid w:val="00B8202A"/>
    <w:rsid w:val="00B821F0"/>
    <w:rsid w:val="00B822B4"/>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75E"/>
    <w:rsid w:val="00B870FB"/>
    <w:rsid w:val="00B87307"/>
    <w:rsid w:val="00B8782E"/>
    <w:rsid w:val="00B87B48"/>
    <w:rsid w:val="00B87B4C"/>
    <w:rsid w:val="00B9053B"/>
    <w:rsid w:val="00B90666"/>
    <w:rsid w:val="00B90754"/>
    <w:rsid w:val="00B90B91"/>
    <w:rsid w:val="00B90F8D"/>
    <w:rsid w:val="00B91118"/>
    <w:rsid w:val="00B91145"/>
    <w:rsid w:val="00B913CC"/>
    <w:rsid w:val="00B91B7B"/>
    <w:rsid w:val="00B920D4"/>
    <w:rsid w:val="00B920FE"/>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395"/>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4A0"/>
    <w:rsid w:val="00BA3B25"/>
    <w:rsid w:val="00BA3B37"/>
    <w:rsid w:val="00BA3C48"/>
    <w:rsid w:val="00BA3D59"/>
    <w:rsid w:val="00BA4315"/>
    <w:rsid w:val="00BA43A5"/>
    <w:rsid w:val="00BA4433"/>
    <w:rsid w:val="00BA443A"/>
    <w:rsid w:val="00BA47DF"/>
    <w:rsid w:val="00BA48C0"/>
    <w:rsid w:val="00BA4BEF"/>
    <w:rsid w:val="00BA4BF8"/>
    <w:rsid w:val="00BA4EE1"/>
    <w:rsid w:val="00BA515E"/>
    <w:rsid w:val="00BA55CD"/>
    <w:rsid w:val="00BA57CD"/>
    <w:rsid w:val="00BA5847"/>
    <w:rsid w:val="00BA5859"/>
    <w:rsid w:val="00BA5B3D"/>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1"/>
    <w:rsid w:val="00BA7D42"/>
    <w:rsid w:val="00BA7F34"/>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13"/>
    <w:rsid w:val="00BB41ED"/>
    <w:rsid w:val="00BB46BE"/>
    <w:rsid w:val="00BB4790"/>
    <w:rsid w:val="00BB4961"/>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880"/>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9FF"/>
    <w:rsid w:val="00BC5BC6"/>
    <w:rsid w:val="00BC6383"/>
    <w:rsid w:val="00BC697F"/>
    <w:rsid w:val="00BC6A84"/>
    <w:rsid w:val="00BC6AB5"/>
    <w:rsid w:val="00BC6B61"/>
    <w:rsid w:val="00BC6DF0"/>
    <w:rsid w:val="00BC6E05"/>
    <w:rsid w:val="00BC7418"/>
    <w:rsid w:val="00BC74D4"/>
    <w:rsid w:val="00BC7502"/>
    <w:rsid w:val="00BC7596"/>
    <w:rsid w:val="00BC7B82"/>
    <w:rsid w:val="00BC7BD0"/>
    <w:rsid w:val="00BC7C71"/>
    <w:rsid w:val="00BC7D0C"/>
    <w:rsid w:val="00BD0091"/>
    <w:rsid w:val="00BD04F3"/>
    <w:rsid w:val="00BD0697"/>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456"/>
    <w:rsid w:val="00C0651E"/>
    <w:rsid w:val="00C068C6"/>
    <w:rsid w:val="00C068DE"/>
    <w:rsid w:val="00C06DE8"/>
    <w:rsid w:val="00C0749A"/>
    <w:rsid w:val="00C07FA2"/>
    <w:rsid w:val="00C104ED"/>
    <w:rsid w:val="00C106E1"/>
    <w:rsid w:val="00C109B8"/>
    <w:rsid w:val="00C10AF7"/>
    <w:rsid w:val="00C10BFB"/>
    <w:rsid w:val="00C10C9D"/>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25E"/>
    <w:rsid w:val="00C225EA"/>
    <w:rsid w:val="00C228F7"/>
    <w:rsid w:val="00C22E7F"/>
    <w:rsid w:val="00C2303D"/>
    <w:rsid w:val="00C2322E"/>
    <w:rsid w:val="00C23452"/>
    <w:rsid w:val="00C234C0"/>
    <w:rsid w:val="00C23704"/>
    <w:rsid w:val="00C23BAC"/>
    <w:rsid w:val="00C23FE8"/>
    <w:rsid w:val="00C24070"/>
    <w:rsid w:val="00C243E0"/>
    <w:rsid w:val="00C24494"/>
    <w:rsid w:val="00C244D0"/>
    <w:rsid w:val="00C2455E"/>
    <w:rsid w:val="00C24654"/>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3F"/>
    <w:rsid w:val="00C308E7"/>
    <w:rsid w:val="00C3091D"/>
    <w:rsid w:val="00C30939"/>
    <w:rsid w:val="00C3099F"/>
    <w:rsid w:val="00C30AB7"/>
    <w:rsid w:val="00C30CCE"/>
    <w:rsid w:val="00C30DD0"/>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A8E"/>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6E"/>
    <w:rsid w:val="00C51FD6"/>
    <w:rsid w:val="00C52053"/>
    <w:rsid w:val="00C52338"/>
    <w:rsid w:val="00C530FE"/>
    <w:rsid w:val="00C5392B"/>
    <w:rsid w:val="00C53B39"/>
    <w:rsid w:val="00C53E8B"/>
    <w:rsid w:val="00C53F6A"/>
    <w:rsid w:val="00C54079"/>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E0"/>
    <w:rsid w:val="00C56F8D"/>
    <w:rsid w:val="00C571C5"/>
    <w:rsid w:val="00C57C04"/>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6D4"/>
    <w:rsid w:val="00C647C6"/>
    <w:rsid w:val="00C64E8D"/>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3E2"/>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A1"/>
    <w:rsid w:val="00C804F0"/>
    <w:rsid w:val="00C8055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4D0E"/>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3E5"/>
    <w:rsid w:val="00C944D9"/>
    <w:rsid w:val="00C944F4"/>
    <w:rsid w:val="00C94AC5"/>
    <w:rsid w:val="00C94CE2"/>
    <w:rsid w:val="00C94D43"/>
    <w:rsid w:val="00C9506C"/>
    <w:rsid w:val="00C95407"/>
    <w:rsid w:val="00C95AFF"/>
    <w:rsid w:val="00C95C6F"/>
    <w:rsid w:val="00C96B14"/>
    <w:rsid w:val="00C96BA3"/>
    <w:rsid w:val="00C9714B"/>
    <w:rsid w:val="00C97248"/>
    <w:rsid w:val="00C97396"/>
    <w:rsid w:val="00C974EC"/>
    <w:rsid w:val="00C974FB"/>
    <w:rsid w:val="00C97B72"/>
    <w:rsid w:val="00C97C9C"/>
    <w:rsid w:val="00C97E92"/>
    <w:rsid w:val="00CA010F"/>
    <w:rsid w:val="00CA05AF"/>
    <w:rsid w:val="00CA05ED"/>
    <w:rsid w:val="00CA08D3"/>
    <w:rsid w:val="00CA0B08"/>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1B2"/>
    <w:rsid w:val="00CA7438"/>
    <w:rsid w:val="00CB016B"/>
    <w:rsid w:val="00CB03BD"/>
    <w:rsid w:val="00CB073B"/>
    <w:rsid w:val="00CB090E"/>
    <w:rsid w:val="00CB1363"/>
    <w:rsid w:val="00CB13FD"/>
    <w:rsid w:val="00CB1507"/>
    <w:rsid w:val="00CB1633"/>
    <w:rsid w:val="00CB1727"/>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C4E"/>
    <w:rsid w:val="00CC2CBC"/>
    <w:rsid w:val="00CC2CD9"/>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0EF9"/>
    <w:rsid w:val="00CD15D7"/>
    <w:rsid w:val="00CD16D8"/>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389"/>
    <w:rsid w:val="00CE3608"/>
    <w:rsid w:val="00CE3667"/>
    <w:rsid w:val="00CE394A"/>
    <w:rsid w:val="00CE3F00"/>
    <w:rsid w:val="00CE404B"/>
    <w:rsid w:val="00CE4128"/>
    <w:rsid w:val="00CE41C2"/>
    <w:rsid w:val="00CE51A7"/>
    <w:rsid w:val="00CE52D9"/>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2A0"/>
    <w:rsid w:val="00CF33BA"/>
    <w:rsid w:val="00CF3B02"/>
    <w:rsid w:val="00CF3B42"/>
    <w:rsid w:val="00CF3B8C"/>
    <w:rsid w:val="00CF3CD7"/>
    <w:rsid w:val="00CF3D4E"/>
    <w:rsid w:val="00CF4479"/>
    <w:rsid w:val="00CF4536"/>
    <w:rsid w:val="00CF4963"/>
    <w:rsid w:val="00CF4982"/>
    <w:rsid w:val="00CF4AA5"/>
    <w:rsid w:val="00CF4AD3"/>
    <w:rsid w:val="00CF4D23"/>
    <w:rsid w:val="00CF50A9"/>
    <w:rsid w:val="00CF51F5"/>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0DA5"/>
    <w:rsid w:val="00D01017"/>
    <w:rsid w:val="00D015F2"/>
    <w:rsid w:val="00D0170E"/>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571B"/>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3F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C8"/>
    <w:rsid w:val="00D17AD2"/>
    <w:rsid w:val="00D20115"/>
    <w:rsid w:val="00D20353"/>
    <w:rsid w:val="00D20D1F"/>
    <w:rsid w:val="00D20DA2"/>
    <w:rsid w:val="00D20E93"/>
    <w:rsid w:val="00D20F9E"/>
    <w:rsid w:val="00D211F8"/>
    <w:rsid w:val="00D2135B"/>
    <w:rsid w:val="00D21364"/>
    <w:rsid w:val="00D2141A"/>
    <w:rsid w:val="00D21450"/>
    <w:rsid w:val="00D21930"/>
    <w:rsid w:val="00D21BBC"/>
    <w:rsid w:val="00D21DB7"/>
    <w:rsid w:val="00D21F85"/>
    <w:rsid w:val="00D22405"/>
    <w:rsid w:val="00D2249C"/>
    <w:rsid w:val="00D22846"/>
    <w:rsid w:val="00D22E1A"/>
    <w:rsid w:val="00D22FD4"/>
    <w:rsid w:val="00D230C0"/>
    <w:rsid w:val="00D23190"/>
    <w:rsid w:val="00D23217"/>
    <w:rsid w:val="00D2390D"/>
    <w:rsid w:val="00D23F01"/>
    <w:rsid w:val="00D2437A"/>
    <w:rsid w:val="00D24677"/>
    <w:rsid w:val="00D247EB"/>
    <w:rsid w:val="00D24FE2"/>
    <w:rsid w:val="00D24FF7"/>
    <w:rsid w:val="00D25362"/>
    <w:rsid w:val="00D254A9"/>
    <w:rsid w:val="00D2584F"/>
    <w:rsid w:val="00D25902"/>
    <w:rsid w:val="00D259E6"/>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1D7B"/>
    <w:rsid w:val="00D3283C"/>
    <w:rsid w:val="00D32C11"/>
    <w:rsid w:val="00D32DF5"/>
    <w:rsid w:val="00D32FC0"/>
    <w:rsid w:val="00D33150"/>
    <w:rsid w:val="00D3375B"/>
    <w:rsid w:val="00D339A7"/>
    <w:rsid w:val="00D339AC"/>
    <w:rsid w:val="00D339B6"/>
    <w:rsid w:val="00D33C86"/>
    <w:rsid w:val="00D33D2C"/>
    <w:rsid w:val="00D33EAF"/>
    <w:rsid w:val="00D34082"/>
    <w:rsid w:val="00D340DD"/>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0E31"/>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147"/>
    <w:rsid w:val="00D5158B"/>
    <w:rsid w:val="00D5177F"/>
    <w:rsid w:val="00D51C3A"/>
    <w:rsid w:val="00D51C64"/>
    <w:rsid w:val="00D5220E"/>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618"/>
    <w:rsid w:val="00D57C35"/>
    <w:rsid w:val="00D57D14"/>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1E2"/>
    <w:rsid w:val="00D67224"/>
    <w:rsid w:val="00D6771B"/>
    <w:rsid w:val="00D70223"/>
    <w:rsid w:val="00D70288"/>
    <w:rsid w:val="00D703CC"/>
    <w:rsid w:val="00D70683"/>
    <w:rsid w:val="00D70848"/>
    <w:rsid w:val="00D7095F"/>
    <w:rsid w:val="00D70A7A"/>
    <w:rsid w:val="00D70EE7"/>
    <w:rsid w:val="00D70F9F"/>
    <w:rsid w:val="00D714E3"/>
    <w:rsid w:val="00D714F4"/>
    <w:rsid w:val="00D718AE"/>
    <w:rsid w:val="00D71C8D"/>
    <w:rsid w:val="00D71D3D"/>
    <w:rsid w:val="00D71E67"/>
    <w:rsid w:val="00D7289B"/>
    <w:rsid w:val="00D72C2B"/>
    <w:rsid w:val="00D72F05"/>
    <w:rsid w:val="00D731AE"/>
    <w:rsid w:val="00D73303"/>
    <w:rsid w:val="00D73D54"/>
    <w:rsid w:val="00D73E91"/>
    <w:rsid w:val="00D7411F"/>
    <w:rsid w:val="00D74753"/>
    <w:rsid w:val="00D74E0F"/>
    <w:rsid w:val="00D7504F"/>
    <w:rsid w:val="00D7506C"/>
    <w:rsid w:val="00D751D8"/>
    <w:rsid w:val="00D75278"/>
    <w:rsid w:val="00D752F1"/>
    <w:rsid w:val="00D75A6A"/>
    <w:rsid w:val="00D76006"/>
    <w:rsid w:val="00D7621A"/>
    <w:rsid w:val="00D7624C"/>
    <w:rsid w:val="00D762AF"/>
    <w:rsid w:val="00D764FB"/>
    <w:rsid w:val="00D76CB4"/>
    <w:rsid w:val="00D76D1D"/>
    <w:rsid w:val="00D773B0"/>
    <w:rsid w:val="00D7769D"/>
    <w:rsid w:val="00D77855"/>
    <w:rsid w:val="00D77869"/>
    <w:rsid w:val="00D77877"/>
    <w:rsid w:val="00D77A11"/>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7A5"/>
    <w:rsid w:val="00D8384C"/>
    <w:rsid w:val="00D839FF"/>
    <w:rsid w:val="00D83A08"/>
    <w:rsid w:val="00D844D9"/>
    <w:rsid w:val="00D84754"/>
    <w:rsid w:val="00D84CF9"/>
    <w:rsid w:val="00D84DDF"/>
    <w:rsid w:val="00D84F14"/>
    <w:rsid w:val="00D84FFF"/>
    <w:rsid w:val="00D851A9"/>
    <w:rsid w:val="00D852AE"/>
    <w:rsid w:val="00D858C8"/>
    <w:rsid w:val="00D85975"/>
    <w:rsid w:val="00D8597B"/>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06F"/>
    <w:rsid w:val="00D93121"/>
    <w:rsid w:val="00D931C0"/>
    <w:rsid w:val="00D93218"/>
    <w:rsid w:val="00D932B7"/>
    <w:rsid w:val="00D943E5"/>
    <w:rsid w:val="00D94B7E"/>
    <w:rsid w:val="00D94BA7"/>
    <w:rsid w:val="00D94E18"/>
    <w:rsid w:val="00D94F8F"/>
    <w:rsid w:val="00D95531"/>
    <w:rsid w:val="00D963B6"/>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5C3C"/>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2B3"/>
    <w:rsid w:val="00DC2436"/>
    <w:rsid w:val="00DC29E9"/>
    <w:rsid w:val="00DC2F85"/>
    <w:rsid w:val="00DC3087"/>
    <w:rsid w:val="00DC3243"/>
    <w:rsid w:val="00DC33C8"/>
    <w:rsid w:val="00DC3803"/>
    <w:rsid w:val="00DC3911"/>
    <w:rsid w:val="00DC3B5E"/>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13"/>
    <w:rsid w:val="00DD1C7F"/>
    <w:rsid w:val="00DD1C96"/>
    <w:rsid w:val="00DD20F3"/>
    <w:rsid w:val="00DD22B5"/>
    <w:rsid w:val="00DD26CF"/>
    <w:rsid w:val="00DD26DB"/>
    <w:rsid w:val="00DD26E6"/>
    <w:rsid w:val="00DD2973"/>
    <w:rsid w:val="00DD29C8"/>
    <w:rsid w:val="00DD3125"/>
    <w:rsid w:val="00DD3342"/>
    <w:rsid w:val="00DD33E1"/>
    <w:rsid w:val="00DD35BB"/>
    <w:rsid w:val="00DD368F"/>
    <w:rsid w:val="00DD3B00"/>
    <w:rsid w:val="00DD4196"/>
    <w:rsid w:val="00DD4302"/>
    <w:rsid w:val="00DD47D5"/>
    <w:rsid w:val="00DD48CD"/>
    <w:rsid w:val="00DD490D"/>
    <w:rsid w:val="00DD4B3A"/>
    <w:rsid w:val="00DD4C9F"/>
    <w:rsid w:val="00DD51D5"/>
    <w:rsid w:val="00DD5813"/>
    <w:rsid w:val="00DD5BCC"/>
    <w:rsid w:val="00DD5CB3"/>
    <w:rsid w:val="00DD5D69"/>
    <w:rsid w:val="00DD5D91"/>
    <w:rsid w:val="00DD5E26"/>
    <w:rsid w:val="00DD69E7"/>
    <w:rsid w:val="00DD6BC0"/>
    <w:rsid w:val="00DD6BD9"/>
    <w:rsid w:val="00DD6D56"/>
    <w:rsid w:val="00DD774F"/>
    <w:rsid w:val="00DD7C97"/>
    <w:rsid w:val="00DE0722"/>
    <w:rsid w:val="00DE199E"/>
    <w:rsid w:val="00DE1DAA"/>
    <w:rsid w:val="00DE1DED"/>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70"/>
    <w:rsid w:val="00DE6E27"/>
    <w:rsid w:val="00DE7A0F"/>
    <w:rsid w:val="00DE7ECA"/>
    <w:rsid w:val="00DF0148"/>
    <w:rsid w:val="00DF01CF"/>
    <w:rsid w:val="00DF0296"/>
    <w:rsid w:val="00DF0439"/>
    <w:rsid w:val="00DF0670"/>
    <w:rsid w:val="00DF079B"/>
    <w:rsid w:val="00DF0CCE"/>
    <w:rsid w:val="00DF0D39"/>
    <w:rsid w:val="00DF10B4"/>
    <w:rsid w:val="00DF10E5"/>
    <w:rsid w:val="00DF11DA"/>
    <w:rsid w:val="00DF1434"/>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0F"/>
    <w:rsid w:val="00DF4DAD"/>
    <w:rsid w:val="00DF508B"/>
    <w:rsid w:val="00DF50F2"/>
    <w:rsid w:val="00DF5280"/>
    <w:rsid w:val="00DF5667"/>
    <w:rsid w:val="00DF56F5"/>
    <w:rsid w:val="00DF571F"/>
    <w:rsid w:val="00DF5853"/>
    <w:rsid w:val="00DF6BCB"/>
    <w:rsid w:val="00DF7185"/>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330"/>
    <w:rsid w:val="00E03619"/>
    <w:rsid w:val="00E03993"/>
    <w:rsid w:val="00E03B1F"/>
    <w:rsid w:val="00E03B5C"/>
    <w:rsid w:val="00E0443D"/>
    <w:rsid w:val="00E044B8"/>
    <w:rsid w:val="00E04685"/>
    <w:rsid w:val="00E046C2"/>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08C"/>
    <w:rsid w:val="00E112AD"/>
    <w:rsid w:val="00E11400"/>
    <w:rsid w:val="00E11897"/>
    <w:rsid w:val="00E119E8"/>
    <w:rsid w:val="00E11E78"/>
    <w:rsid w:val="00E11FF6"/>
    <w:rsid w:val="00E12B2E"/>
    <w:rsid w:val="00E12DBC"/>
    <w:rsid w:val="00E12FE9"/>
    <w:rsid w:val="00E13169"/>
    <w:rsid w:val="00E13A9A"/>
    <w:rsid w:val="00E13B2E"/>
    <w:rsid w:val="00E13B3C"/>
    <w:rsid w:val="00E13D36"/>
    <w:rsid w:val="00E1450E"/>
    <w:rsid w:val="00E145C3"/>
    <w:rsid w:val="00E14A29"/>
    <w:rsid w:val="00E14BAF"/>
    <w:rsid w:val="00E14F6D"/>
    <w:rsid w:val="00E15390"/>
    <w:rsid w:val="00E15933"/>
    <w:rsid w:val="00E15A96"/>
    <w:rsid w:val="00E15CB9"/>
    <w:rsid w:val="00E15CD8"/>
    <w:rsid w:val="00E15D3D"/>
    <w:rsid w:val="00E160D9"/>
    <w:rsid w:val="00E1634B"/>
    <w:rsid w:val="00E16869"/>
    <w:rsid w:val="00E1696E"/>
    <w:rsid w:val="00E16A0C"/>
    <w:rsid w:val="00E16BA0"/>
    <w:rsid w:val="00E172E4"/>
    <w:rsid w:val="00E17482"/>
    <w:rsid w:val="00E17863"/>
    <w:rsid w:val="00E17ACE"/>
    <w:rsid w:val="00E200D9"/>
    <w:rsid w:val="00E2067B"/>
    <w:rsid w:val="00E2068C"/>
    <w:rsid w:val="00E20BB2"/>
    <w:rsid w:val="00E2119C"/>
    <w:rsid w:val="00E21543"/>
    <w:rsid w:val="00E216E1"/>
    <w:rsid w:val="00E21B44"/>
    <w:rsid w:val="00E21E37"/>
    <w:rsid w:val="00E227E4"/>
    <w:rsid w:val="00E22E40"/>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26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683"/>
    <w:rsid w:val="00E369A2"/>
    <w:rsid w:val="00E36E42"/>
    <w:rsid w:val="00E36F15"/>
    <w:rsid w:val="00E372E6"/>
    <w:rsid w:val="00E373F6"/>
    <w:rsid w:val="00E376FC"/>
    <w:rsid w:val="00E3778F"/>
    <w:rsid w:val="00E37B20"/>
    <w:rsid w:val="00E37F11"/>
    <w:rsid w:val="00E401DF"/>
    <w:rsid w:val="00E4024F"/>
    <w:rsid w:val="00E403BE"/>
    <w:rsid w:val="00E40880"/>
    <w:rsid w:val="00E40C4F"/>
    <w:rsid w:val="00E4129F"/>
    <w:rsid w:val="00E41639"/>
    <w:rsid w:val="00E41727"/>
    <w:rsid w:val="00E41971"/>
    <w:rsid w:val="00E419AD"/>
    <w:rsid w:val="00E41ADB"/>
    <w:rsid w:val="00E41B3A"/>
    <w:rsid w:val="00E41E52"/>
    <w:rsid w:val="00E42541"/>
    <w:rsid w:val="00E425AE"/>
    <w:rsid w:val="00E42AEB"/>
    <w:rsid w:val="00E42BA6"/>
    <w:rsid w:val="00E42E91"/>
    <w:rsid w:val="00E42F9B"/>
    <w:rsid w:val="00E43098"/>
    <w:rsid w:val="00E43103"/>
    <w:rsid w:val="00E4333E"/>
    <w:rsid w:val="00E43489"/>
    <w:rsid w:val="00E4366B"/>
    <w:rsid w:val="00E43C8F"/>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47E04"/>
    <w:rsid w:val="00E50149"/>
    <w:rsid w:val="00E504FB"/>
    <w:rsid w:val="00E50756"/>
    <w:rsid w:val="00E509EA"/>
    <w:rsid w:val="00E50B57"/>
    <w:rsid w:val="00E51048"/>
    <w:rsid w:val="00E5128E"/>
    <w:rsid w:val="00E5138C"/>
    <w:rsid w:val="00E51B3E"/>
    <w:rsid w:val="00E51D62"/>
    <w:rsid w:val="00E51DB4"/>
    <w:rsid w:val="00E51E68"/>
    <w:rsid w:val="00E5203A"/>
    <w:rsid w:val="00E5226A"/>
    <w:rsid w:val="00E52379"/>
    <w:rsid w:val="00E525F5"/>
    <w:rsid w:val="00E52E95"/>
    <w:rsid w:val="00E53822"/>
    <w:rsid w:val="00E53A68"/>
    <w:rsid w:val="00E53BB9"/>
    <w:rsid w:val="00E53F7C"/>
    <w:rsid w:val="00E544C1"/>
    <w:rsid w:val="00E54518"/>
    <w:rsid w:val="00E5474E"/>
    <w:rsid w:val="00E54985"/>
    <w:rsid w:val="00E54BC2"/>
    <w:rsid w:val="00E54C7E"/>
    <w:rsid w:val="00E54DC6"/>
    <w:rsid w:val="00E54F0B"/>
    <w:rsid w:val="00E551FB"/>
    <w:rsid w:val="00E55510"/>
    <w:rsid w:val="00E55BDE"/>
    <w:rsid w:val="00E55F1F"/>
    <w:rsid w:val="00E5641A"/>
    <w:rsid w:val="00E567D2"/>
    <w:rsid w:val="00E56CAE"/>
    <w:rsid w:val="00E56DF6"/>
    <w:rsid w:val="00E56E35"/>
    <w:rsid w:val="00E57054"/>
    <w:rsid w:val="00E57188"/>
    <w:rsid w:val="00E572D8"/>
    <w:rsid w:val="00E57446"/>
    <w:rsid w:val="00E5749A"/>
    <w:rsid w:val="00E575C4"/>
    <w:rsid w:val="00E579CB"/>
    <w:rsid w:val="00E57CA3"/>
    <w:rsid w:val="00E60128"/>
    <w:rsid w:val="00E604E5"/>
    <w:rsid w:val="00E606BF"/>
    <w:rsid w:val="00E608FD"/>
    <w:rsid w:val="00E60908"/>
    <w:rsid w:val="00E609BF"/>
    <w:rsid w:val="00E61573"/>
    <w:rsid w:val="00E61C8C"/>
    <w:rsid w:val="00E62003"/>
    <w:rsid w:val="00E634BA"/>
    <w:rsid w:val="00E63990"/>
    <w:rsid w:val="00E63A07"/>
    <w:rsid w:val="00E63B1D"/>
    <w:rsid w:val="00E63B68"/>
    <w:rsid w:val="00E63F50"/>
    <w:rsid w:val="00E64041"/>
    <w:rsid w:val="00E64245"/>
    <w:rsid w:val="00E6454B"/>
    <w:rsid w:val="00E647B4"/>
    <w:rsid w:val="00E64ACE"/>
    <w:rsid w:val="00E64B77"/>
    <w:rsid w:val="00E64BC6"/>
    <w:rsid w:val="00E652AE"/>
    <w:rsid w:val="00E655FA"/>
    <w:rsid w:val="00E656BC"/>
    <w:rsid w:val="00E6595A"/>
    <w:rsid w:val="00E66194"/>
    <w:rsid w:val="00E661FE"/>
    <w:rsid w:val="00E665C3"/>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67A"/>
    <w:rsid w:val="00E73A5B"/>
    <w:rsid w:val="00E73ADE"/>
    <w:rsid w:val="00E73D8A"/>
    <w:rsid w:val="00E73E6C"/>
    <w:rsid w:val="00E74144"/>
    <w:rsid w:val="00E744B7"/>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787"/>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87D9A"/>
    <w:rsid w:val="00E87EB0"/>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70"/>
    <w:rsid w:val="00E91CE3"/>
    <w:rsid w:val="00E91F10"/>
    <w:rsid w:val="00E9214D"/>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97CF7"/>
    <w:rsid w:val="00EA00BC"/>
    <w:rsid w:val="00EA06AD"/>
    <w:rsid w:val="00EA0935"/>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99B"/>
    <w:rsid w:val="00EB1BE7"/>
    <w:rsid w:val="00EB1D36"/>
    <w:rsid w:val="00EB1D6E"/>
    <w:rsid w:val="00EB1FC9"/>
    <w:rsid w:val="00EB20C6"/>
    <w:rsid w:val="00EB22B0"/>
    <w:rsid w:val="00EB2722"/>
    <w:rsid w:val="00EB2977"/>
    <w:rsid w:val="00EB2B1C"/>
    <w:rsid w:val="00EB2B67"/>
    <w:rsid w:val="00EB2BD7"/>
    <w:rsid w:val="00EB2D68"/>
    <w:rsid w:val="00EB3600"/>
    <w:rsid w:val="00EB3C31"/>
    <w:rsid w:val="00EB3C69"/>
    <w:rsid w:val="00EB3CBC"/>
    <w:rsid w:val="00EB475F"/>
    <w:rsid w:val="00EB4789"/>
    <w:rsid w:val="00EB47F4"/>
    <w:rsid w:val="00EB4AB6"/>
    <w:rsid w:val="00EB4C11"/>
    <w:rsid w:val="00EB500E"/>
    <w:rsid w:val="00EB54AB"/>
    <w:rsid w:val="00EB5621"/>
    <w:rsid w:val="00EB5670"/>
    <w:rsid w:val="00EB5CAA"/>
    <w:rsid w:val="00EB663E"/>
    <w:rsid w:val="00EB6780"/>
    <w:rsid w:val="00EB6B09"/>
    <w:rsid w:val="00EB6C9D"/>
    <w:rsid w:val="00EB6DE9"/>
    <w:rsid w:val="00EB76FD"/>
    <w:rsid w:val="00EB781F"/>
    <w:rsid w:val="00EB7A64"/>
    <w:rsid w:val="00EC0636"/>
    <w:rsid w:val="00EC0B3F"/>
    <w:rsid w:val="00EC0CDA"/>
    <w:rsid w:val="00EC0F45"/>
    <w:rsid w:val="00EC147E"/>
    <w:rsid w:val="00EC1510"/>
    <w:rsid w:val="00EC15A7"/>
    <w:rsid w:val="00EC15CD"/>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7D"/>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008"/>
    <w:rsid w:val="00ED2186"/>
    <w:rsid w:val="00ED221F"/>
    <w:rsid w:val="00ED2276"/>
    <w:rsid w:val="00ED24B9"/>
    <w:rsid w:val="00ED24DF"/>
    <w:rsid w:val="00ED256B"/>
    <w:rsid w:val="00ED2A34"/>
    <w:rsid w:val="00ED2A35"/>
    <w:rsid w:val="00ED2C15"/>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64F"/>
    <w:rsid w:val="00EE1D3F"/>
    <w:rsid w:val="00EE1F86"/>
    <w:rsid w:val="00EE21A4"/>
    <w:rsid w:val="00EE23A9"/>
    <w:rsid w:val="00EE252C"/>
    <w:rsid w:val="00EE2DD8"/>
    <w:rsid w:val="00EE2F1E"/>
    <w:rsid w:val="00EE30C9"/>
    <w:rsid w:val="00EE33D6"/>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98F"/>
    <w:rsid w:val="00EE7A27"/>
    <w:rsid w:val="00EE7C07"/>
    <w:rsid w:val="00EF0521"/>
    <w:rsid w:val="00EF059E"/>
    <w:rsid w:val="00EF0C9F"/>
    <w:rsid w:val="00EF0D44"/>
    <w:rsid w:val="00EF1293"/>
    <w:rsid w:val="00EF131C"/>
    <w:rsid w:val="00EF1322"/>
    <w:rsid w:val="00EF175A"/>
    <w:rsid w:val="00EF1D24"/>
    <w:rsid w:val="00EF1F9C"/>
    <w:rsid w:val="00EF2048"/>
    <w:rsid w:val="00EF236C"/>
    <w:rsid w:val="00EF2373"/>
    <w:rsid w:val="00EF23C7"/>
    <w:rsid w:val="00EF28B3"/>
    <w:rsid w:val="00EF2B37"/>
    <w:rsid w:val="00EF2DDD"/>
    <w:rsid w:val="00EF2F6C"/>
    <w:rsid w:val="00EF313A"/>
    <w:rsid w:val="00EF3720"/>
    <w:rsid w:val="00EF3904"/>
    <w:rsid w:val="00EF3931"/>
    <w:rsid w:val="00EF3C26"/>
    <w:rsid w:val="00EF4011"/>
    <w:rsid w:val="00EF4030"/>
    <w:rsid w:val="00EF41BD"/>
    <w:rsid w:val="00EF41CD"/>
    <w:rsid w:val="00EF4614"/>
    <w:rsid w:val="00EF4AFE"/>
    <w:rsid w:val="00EF4DAE"/>
    <w:rsid w:val="00EF509E"/>
    <w:rsid w:val="00EF5593"/>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EF7FFC"/>
    <w:rsid w:val="00F005A9"/>
    <w:rsid w:val="00F00718"/>
    <w:rsid w:val="00F00AAC"/>
    <w:rsid w:val="00F00BE4"/>
    <w:rsid w:val="00F00BE5"/>
    <w:rsid w:val="00F00C94"/>
    <w:rsid w:val="00F00C95"/>
    <w:rsid w:val="00F01018"/>
    <w:rsid w:val="00F011BD"/>
    <w:rsid w:val="00F0124D"/>
    <w:rsid w:val="00F01356"/>
    <w:rsid w:val="00F015E8"/>
    <w:rsid w:val="00F017E5"/>
    <w:rsid w:val="00F01A5C"/>
    <w:rsid w:val="00F01EB5"/>
    <w:rsid w:val="00F022FE"/>
    <w:rsid w:val="00F02AC3"/>
    <w:rsid w:val="00F03183"/>
    <w:rsid w:val="00F03237"/>
    <w:rsid w:val="00F033E2"/>
    <w:rsid w:val="00F03B3C"/>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95"/>
    <w:rsid w:val="00F070D5"/>
    <w:rsid w:val="00F0736C"/>
    <w:rsid w:val="00F073E1"/>
    <w:rsid w:val="00F07504"/>
    <w:rsid w:val="00F075D9"/>
    <w:rsid w:val="00F1025A"/>
    <w:rsid w:val="00F10266"/>
    <w:rsid w:val="00F103EB"/>
    <w:rsid w:val="00F107CE"/>
    <w:rsid w:val="00F10A49"/>
    <w:rsid w:val="00F10BC0"/>
    <w:rsid w:val="00F112D1"/>
    <w:rsid w:val="00F1136E"/>
    <w:rsid w:val="00F113C8"/>
    <w:rsid w:val="00F12138"/>
    <w:rsid w:val="00F12206"/>
    <w:rsid w:val="00F125B0"/>
    <w:rsid w:val="00F125E4"/>
    <w:rsid w:val="00F130CD"/>
    <w:rsid w:val="00F13540"/>
    <w:rsid w:val="00F13752"/>
    <w:rsid w:val="00F137ED"/>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1C1"/>
    <w:rsid w:val="00F17840"/>
    <w:rsid w:val="00F178C6"/>
    <w:rsid w:val="00F179DA"/>
    <w:rsid w:val="00F179DB"/>
    <w:rsid w:val="00F17ED3"/>
    <w:rsid w:val="00F202D2"/>
    <w:rsid w:val="00F204CD"/>
    <w:rsid w:val="00F20512"/>
    <w:rsid w:val="00F206A4"/>
    <w:rsid w:val="00F2082C"/>
    <w:rsid w:val="00F208FD"/>
    <w:rsid w:val="00F20B38"/>
    <w:rsid w:val="00F20D43"/>
    <w:rsid w:val="00F20DCB"/>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754"/>
    <w:rsid w:val="00F30EA1"/>
    <w:rsid w:val="00F3103A"/>
    <w:rsid w:val="00F3104A"/>
    <w:rsid w:val="00F31091"/>
    <w:rsid w:val="00F3120F"/>
    <w:rsid w:val="00F318BF"/>
    <w:rsid w:val="00F31B1E"/>
    <w:rsid w:val="00F31BEC"/>
    <w:rsid w:val="00F31D31"/>
    <w:rsid w:val="00F31DEF"/>
    <w:rsid w:val="00F31ECB"/>
    <w:rsid w:val="00F3201D"/>
    <w:rsid w:val="00F32037"/>
    <w:rsid w:val="00F3260F"/>
    <w:rsid w:val="00F328D1"/>
    <w:rsid w:val="00F328E8"/>
    <w:rsid w:val="00F329B7"/>
    <w:rsid w:val="00F32D2F"/>
    <w:rsid w:val="00F32DFC"/>
    <w:rsid w:val="00F32E00"/>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C9A"/>
    <w:rsid w:val="00F35F04"/>
    <w:rsid w:val="00F35FE4"/>
    <w:rsid w:val="00F36E0F"/>
    <w:rsid w:val="00F3738B"/>
    <w:rsid w:val="00F377D7"/>
    <w:rsid w:val="00F37AFE"/>
    <w:rsid w:val="00F37DEA"/>
    <w:rsid w:val="00F40105"/>
    <w:rsid w:val="00F401C9"/>
    <w:rsid w:val="00F40871"/>
    <w:rsid w:val="00F408C3"/>
    <w:rsid w:val="00F4095C"/>
    <w:rsid w:val="00F40D7D"/>
    <w:rsid w:val="00F410F5"/>
    <w:rsid w:val="00F4134C"/>
    <w:rsid w:val="00F413B4"/>
    <w:rsid w:val="00F41AC1"/>
    <w:rsid w:val="00F41F65"/>
    <w:rsid w:val="00F426AD"/>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7A"/>
    <w:rsid w:val="00F62BD4"/>
    <w:rsid w:val="00F62C03"/>
    <w:rsid w:val="00F62C17"/>
    <w:rsid w:val="00F62F79"/>
    <w:rsid w:val="00F63442"/>
    <w:rsid w:val="00F635CF"/>
    <w:rsid w:val="00F63826"/>
    <w:rsid w:val="00F63C50"/>
    <w:rsid w:val="00F63F54"/>
    <w:rsid w:val="00F63FB8"/>
    <w:rsid w:val="00F6409A"/>
    <w:rsid w:val="00F64243"/>
    <w:rsid w:val="00F642DB"/>
    <w:rsid w:val="00F64676"/>
    <w:rsid w:val="00F64717"/>
    <w:rsid w:val="00F650D7"/>
    <w:rsid w:val="00F658B2"/>
    <w:rsid w:val="00F65B89"/>
    <w:rsid w:val="00F65DDB"/>
    <w:rsid w:val="00F65E38"/>
    <w:rsid w:val="00F65FA0"/>
    <w:rsid w:val="00F6605D"/>
    <w:rsid w:val="00F660BD"/>
    <w:rsid w:val="00F663EA"/>
    <w:rsid w:val="00F6652F"/>
    <w:rsid w:val="00F665B2"/>
    <w:rsid w:val="00F668BA"/>
    <w:rsid w:val="00F66CB9"/>
    <w:rsid w:val="00F66E46"/>
    <w:rsid w:val="00F66E4F"/>
    <w:rsid w:val="00F66F0A"/>
    <w:rsid w:val="00F67302"/>
    <w:rsid w:val="00F67A4A"/>
    <w:rsid w:val="00F67CCD"/>
    <w:rsid w:val="00F67D23"/>
    <w:rsid w:val="00F67F62"/>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A60"/>
    <w:rsid w:val="00F76F24"/>
    <w:rsid w:val="00F770A1"/>
    <w:rsid w:val="00F771D1"/>
    <w:rsid w:val="00F771D5"/>
    <w:rsid w:val="00F771E5"/>
    <w:rsid w:val="00F771E7"/>
    <w:rsid w:val="00F77425"/>
    <w:rsid w:val="00F7749F"/>
    <w:rsid w:val="00F77718"/>
    <w:rsid w:val="00F77C4D"/>
    <w:rsid w:val="00F77DB5"/>
    <w:rsid w:val="00F77E7A"/>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C1E"/>
    <w:rsid w:val="00F85FD0"/>
    <w:rsid w:val="00F8603F"/>
    <w:rsid w:val="00F86209"/>
    <w:rsid w:val="00F86827"/>
    <w:rsid w:val="00F87480"/>
    <w:rsid w:val="00F875A6"/>
    <w:rsid w:val="00F87741"/>
    <w:rsid w:val="00F87947"/>
    <w:rsid w:val="00F90525"/>
    <w:rsid w:val="00F906DA"/>
    <w:rsid w:val="00F9093D"/>
    <w:rsid w:val="00F91440"/>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30"/>
    <w:rsid w:val="00F97086"/>
    <w:rsid w:val="00F9718A"/>
    <w:rsid w:val="00F971A0"/>
    <w:rsid w:val="00F97422"/>
    <w:rsid w:val="00F97AF8"/>
    <w:rsid w:val="00FA023B"/>
    <w:rsid w:val="00FA04F1"/>
    <w:rsid w:val="00FA0A9A"/>
    <w:rsid w:val="00FA0AD7"/>
    <w:rsid w:val="00FA0D19"/>
    <w:rsid w:val="00FA1071"/>
    <w:rsid w:val="00FA14C2"/>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0E22"/>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AA0"/>
    <w:rsid w:val="00FD4FB1"/>
    <w:rsid w:val="00FD5277"/>
    <w:rsid w:val="00FD5367"/>
    <w:rsid w:val="00FD5691"/>
    <w:rsid w:val="00FD5759"/>
    <w:rsid w:val="00FD5908"/>
    <w:rsid w:val="00FD5924"/>
    <w:rsid w:val="00FD59CE"/>
    <w:rsid w:val="00FD5B5B"/>
    <w:rsid w:val="00FD5CD0"/>
    <w:rsid w:val="00FD5F2C"/>
    <w:rsid w:val="00FD60DA"/>
    <w:rsid w:val="00FD629C"/>
    <w:rsid w:val="00FD6714"/>
    <w:rsid w:val="00FD6931"/>
    <w:rsid w:val="00FD6DE3"/>
    <w:rsid w:val="00FD6E04"/>
    <w:rsid w:val="00FD6F2E"/>
    <w:rsid w:val="00FD7214"/>
    <w:rsid w:val="00FD722F"/>
    <w:rsid w:val="00FD7405"/>
    <w:rsid w:val="00FD7984"/>
    <w:rsid w:val="00FD7A7D"/>
    <w:rsid w:val="00FD7DF2"/>
    <w:rsid w:val="00FD7E98"/>
    <w:rsid w:val="00FE0276"/>
    <w:rsid w:val="00FE038C"/>
    <w:rsid w:val="00FE067E"/>
    <w:rsid w:val="00FE0BB2"/>
    <w:rsid w:val="00FE0C00"/>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191"/>
    <w:rsid w:val="00FE64E9"/>
    <w:rsid w:val="00FE65D9"/>
    <w:rsid w:val="00FE6620"/>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4391-DFCA-40DD-8B40-D29AC96C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cp:revision>
  <cp:lastPrinted>2016-03-01T15:48:00Z</cp:lastPrinted>
  <dcterms:created xsi:type="dcterms:W3CDTF">2020-06-04T14:47:00Z</dcterms:created>
  <dcterms:modified xsi:type="dcterms:W3CDTF">2020-06-04T14:47:00Z</dcterms:modified>
</cp:coreProperties>
</file>