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1698F" w14:textId="6CE8087F"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04D6A5E7" wp14:editId="39A73B80">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Pr>
          <w:rFonts w:ascii="Arial" w:hAnsi="Arial" w:cs="Arial"/>
          <w:sz w:val="18"/>
          <w:szCs w:val="18"/>
        </w:rPr>
        <w:t xml:space="preserve"> </w:t>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F43AF">
        <w:rPr>
          <w:rFonts w:ascii="Arial" w:hAnsi="Arial" w:cs="Arial"/>
          <w:b/>
          <w:sz w:val="18"/>
          <w:szCs w:val="18"/>
        </w:rPr>
        <w:t xml:space="preserve"> </w:t>
      </w:r>
      <w:r w:rsidR="00C523CE" w:rsidRPr="006F5239">
        <w:rPr>
          <w:rFonts w:ascii="Arial" w:hAnsi="Arial" w:cs="Arial"/>
          <w:sz w:val="18"/>
          <w:szCs w:val="18"/>
        </w:rPr>
        <w:t xml:space="preserve">held </w:t>
      </w:r>
      <w:r w:rsidR="00BC3050">
        <w:rPr>
          <w:rFonts w:ascii="Arial" w:hAnsi="Arial" w:cs="Arial"/>
          <w:sz w:val="18"/>
          <w:szCs w:val="18"/>
        </w:rPr>
        <w:t>Tuesday,</w:t>
      </w:r>
      <w:r w:rsidR="00C35305" w:rsidRPr="006F5239">
        <w:rPr>
          <w:rFonts w:ascii="Arial" w:hAnsi="Arial" w:cs="Arial"/>
          <w:sz w:val="18"/>
          <w:szCs w:val="18"/>
        </w:rPr>
        <w:t xml:space="preserve"> </w:t>
      </w:r>
      <w:r w:rsidR="000C6C63">
        <w:rPr>
          <w:rFonts w:ascii="Arial" w:hAnsi="Arial" w:cs="Arial"/>
          <w:sz w:val="18"/>
          <w:szCs w:val="18"/>
        </w:rPr>
        <w:t>May 5</w:t>
      </w:r>
      <w:r w:rsidR="00C93380">
        <w:rPr>
          <w:rFonts w:ascii="Arial" w:hAnsi="Arial" w:cs="Arial"/>
          <w:sz w:val="18"/>
          <w:szCs w:val="18"/>
        </w:rPr>
        <w:t>, 2020</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E0787E">
        <w:rPr>
          <w:rFonts w:ascii="Arial" w:hAnsi="Arial" w:cs="Arial"/>
          <w:sz w:val="18"/>
          <w:szCs w:val="18"/>
        </w:rPr>
        <w:t>0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2BEB703D" w14:textId="77777777" w:rsidR="00346F9E" w:rsidRPr="00810AF2" w:rsidRDefault="00346F9E" w:rsidP="00FB22DA">
      <w:pPr>
        <w:rPr>
          <w:rFonts w:ascii="Arial" w:hAnsi="Arial" w:cs="Arial"/>
          <w:sz w:val="10"/>
          <w:szCs w:val="10"/>
        </w:rPr>
      </w:pPr>
    </w:p>
    <w:p w14:paraId="023D8D1C" w14:textId="77777777" w:rsidR="0059291D" w:rsidRDefault="0059291D" w:rsidP="00CE48CD">
      <w:pPr>
        <w:pStyle w:val="PlainText"/>
        <w:rPr>
          <w:rFonts w:ascii="Arial" w:hAnsi="Arial" w:cs="Arial"/>
          <w:b/>
          <w:sz w:val="18"/>
          <w:szCs w:val="18"/>
        </w:rPr>
      </w:pPr>
    </w:p>
    <w:p w14:paraId="0E5B2073" w14:textId="77777777"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CA62E4">
        <w:rPr>
          <w:rFonts w:ascii="Arial" w:hAnsi="Arial" w:cs="Arial"/>
          <w:sz w:val="18"/>
          <w:szCs w:val="18"/>
        </w:rPr>
        <w:t>Norm Searle, Mayor</w:t>
      </w:r>
      <w:r w:rsidR="00CA62E4">
        <w:rPr>
          <w:rFonts w:ascii="Arial" w:hAnsi="Arial" w:cs="Arial"/>
          <w:sz w:val="18"/>
          <w:szCs w:val="18"/>
        </w:rPr>
        <w:br/>
      </w:r>
      <w:r w:rsidR="00CA62E4">
        <w:rPr>
          <w:rFonts w:ascii="Arial" w:hAnsi="Arial" w:cs="Arial"/>
          <w:sz w:val="18"/>
          <w:szCs w:val="18"/>
        </w:rPr>
        <w:tab/>
      </w:r>
      <w:r w:rsidR="00CA62E4">
        <w:rPr>
          <w:rFonts w:ascii="Arial" w:hAnsi="Arial" w:cs="Arial"/>
          <w:sz w:val="18"/>
          <w:szCs w:val="18"/>
        </w:rPr>
        <w:tab/>
      </w:r>
      <w:r w:rsidR="00CA62E4">
        <w:rPr>
          <w:rFonts w:ascii="Arial" w:hAnsi="Arial" w:cs="Arial"/>
          <w:sz w:val="18"/>
          <w:szCs w:val="18"/>
        </w:rPr>
        <w:tab/>
      </w:r>
      <w:r w:rsidR="00036CB9">
        <w:rPr>
          <w:rFonts w:ascii="Arial" w:hAnsi="Arial" w:cs="Arial"/>
          <w:sz w:val="18"/>
          <w:szCs w:val="18"/>
        </w:rPr>
        <w:t xml:space="preserve">Braden Mitchell, </w:t>
      </w:r>
      <w:r w:rsidR="00CA62E4">
        <w:rPr>
          <w:rFonts w:ascii="Arial" w:hAnsi="Arial" w:cs="Arial"/>
          <w:sz w:val="18"/>
          <w:szCs w:val="18"/>
        </w:rPr>
        <w:t>Councilmember</w:t>
      </w:r>
    </w:p>
    <w:p w14:paraId="58F894E0" w14:textId="77777777"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F4573">
        <w:rPr>
          <w:rFonts w:ascii="Arial" w:hAnsi="Arial" w:cs="Arial"/>
          <w:sz w:val="18"/>
          <w:szCs w:val="18"/>
        </w:rPr>
        <w:t>Brent Ellis, Councilmember</w:t>
      </w:r>
    </w:p>
    <w:p w14:paraId="320FEAE4" w14:textId="77777777" w:rsidR="00C93380"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FF4573">
        <w:rPr>
          <w:rFonts w:ascii="Arial" w:hAnsi="Arial" w:cs="Arial"/>
          <w:sz w:val="18"/>
          <w:szCs w:val="18"/>
        </w:rPr>
        <w:t>Alan Arnold, Councilmember</w:t>
      </w:r>
      <w:r w:rsidR="002D457C">
        <w:rPr>
          <w:rFonts w:ascii="Arial" w:hAnsi="Arial" w:cs="Arial"/>
          <w:sz w:val="18"/>
          <w:szCs w:val="18"/>
        </w:rPr>
        <w:br/>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t>Bart Stevens, Councilmember</w:t>
      </w:r>
    </w:p>
    <w:p w14:paraId="53742F96" w14:textId="5CE3B026" w:rsidR="0056624B" w:rsidRPr="006F5239" w:rsidRDefault="00C93380"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FF4573">
        <w:rPr>
          <w:rFonts w:ascii="Arial" w:hAnsi="Arial" w:cs="Arial"/>
          <w:sz w:val="18"/>
          <w:szCs w:val="18"/>
        </w:rPr>
        <w:tab/>
      </w:r>
      <w:r w:rsidR="00FF4573">
        <w:rPr>
          <w:rFonts w:ascii="Arial" w:hAnsi="Arial" w:cs="Arial"/>
          <w:sz w:val="18"/>
          <w:szCs w:val="18"/>
        </w:rPr>
        <w:tab/>
      </w:r>
    </w:p>
    <w:p w14:paraId="2B528202" w14:textId="77777777" w:rsidR="0003648B" w:rsidRPr="00810AF2" w:rsidRDefault="0003648B" w:rsidP="0056624B">
      <w:pPr>
        <w:pStyle w:val="PlainText"/>
        <w:rPr>
          <w:rFonts w:ascii="Arial" w:hAnsi="Arial" w:cs="Arial"/>
          <w:sz w:val="10"/>
          <w:szCs w:val="10"/>
        </w:rPr>
      </w:pPr>
    </w:p>
    <w:p w14:paraId="03619F34" w14:textId="77777777" w:rsidR="00C93380" w:rsidRDefault="0059291D" w:rsidP="007C1FB7">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137D0D">
        <w:rPr>
          <w:rFonts w:ascii="Arial" w:hAnsi="Arial" w:cs="Arial"/>
          <w:sz w:val="18"/>
          <w:szCs w:val="18"/>
        </w:rPr>
        <w:t>Rodger Worthen, City Administrator</w:t>
      </w:r>
    </w:p>
    <w:p w14:paraId="17524B83" w14:textId="51B4EB63" w:rsidR="00137D0D" w:rsidRDefault="00C93380" w:rsidP="00C9338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w:t>
      </w:r>
      <w:r w:rsidR="00137D0D">
        <w:rPr>
          <w:rFonts w:ascii="Arial" w:hAnsi="Arial" w:cs="Arial"/>
          <w:sz w:val="18"/>
          <w:szCs w:val="18"/>
        </w:rPr>
        <w:t xml:space="preserve"> </w:t>
      </w:r>
    </w:p>
    <w:p w14:paraId="24B72642" w14:textId="59857DE0" w:rsidR="000C6C63" w:rsidRDefault="000C6C63" w:rsidP="00C9338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Cody Cardon, Business Administration </w:t>
      </w:r>
    </w:p>
    <w:p w14:paraId="44442CCF" w14:textId="77777777" w:rsidR="00032CB6" w:rsidRDefault="00137D0D"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C93380">
        <w:rPr>
          <w:rFonts w:ascii="Arial" w:hAnsi="Arial" w:cs="Arial"/>
          <w:sz w:val="18"/>
          <w:szCs w:val="18"/>
        </w:rPr>
        <w:t>Shalee Evans</w:t>
      </w:r>
      <w:r w:rsidR="009D44E3">
        <w:rPr>
          <w:rFonts w:ascii="Arial" w:hAnsi="Arial" w:cs="Arial"/>
          <w:sz w:val="18"/>
          <w:szCs w:val="18"/>
        </w:rPr>
        <w:t>, City Recorder</w:t>
      </w:r>
    </w:p>
    <w:p w14:paraId="56D5AB82" w14:textId="77777777" w:rsidR="00032CB6" w:rsidRDefault="00032CB6"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Rich Taylor, Community Services</w:t>
      </w:r>
    </w:p>
    <w:p w14:paraId="4B27B0B0" w14:textId="27D9895B" w:rsidR="001B48AB" w:rsidRDefault="00032CB6"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0C6C63">
        <w:rPr>
          <w:rFonts w:ascii="Arial" w:hAnsi="Arial" w:cs="Arial"/>
          <w:sz w:val="18"/>
          <w:szCs w:val="18"/>
        </w:rPr>
        <w:t>Shawn Douglas, Public Works</w:t>
      </w:r>
    </w:p>
    <w:p w14:paraId="5F773E26" w14:textId="0063F812" w:rsidR="000C6C63" w:rsidRDefault="000C6C63"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Jared Sholly, Fire Chief </w:t>
      </w:r>
    </w:p>
    <w:p w14:paraId="16308450" w14:textId="393A1EE4" w:rsidR="000C6C63" w:rsidRDefault="000C6C63"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05BFD94A" w14:textId="3A7E568D" w:rsidR="000C6C63" w:rsidRDefault="000C6C63"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4CB23072" w14:textId="1BCB4068" w:rsidR="00E662E4" w:rsidRPr="006F5239" w:rsidRDefault="001B48AB"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6AF95D74" w14:textId="3A37CD49" w:rsidR="009B02DF" w:rsidRDefault="007C1FB7" w:rsidP="000315EF">
      <w:pPr>
        <w:pStyle w:val="PlainText"/>
        <w:ind w:left="360"/>
        <w:rPr>
          <w:rFonts w:ascii="Arial" w:hAnsi="Arial" w:cs="Arial"/>
          <w:sz w:val="18"/>
          <w:szCs w:val="18"/>
          <w:u w:val="single"/>
        </w:rPr>
      </w:pPr>
      <w:r>
        <w:rPr>
          <w:rFonts w:ascii="Arial" w:hAnsi="Arial" w:cs="Arial"/>
          <w:sz w:val="18"/>
          <w:szCs w:val="18"/>
        </w:rPr>
        <w:tab/>
      </w:r>
      <w:r w:rsidR="00E77288">
        <w:rPr>
          <w:rFonts w:ascii="Arial" w:hAnsi="Arial" w:cs="Arial"/>
          <w:sz w:val="18"/>
          <w:szCs w:val="18"/>
        </w:rPr>
        <w:br/>
      </w:r>
      <w:r w:rsidR="00E77288">
        <w:rPr>
          <w:rFonts w:ascii="Arial" w:hAnsi="Arial" w:cs="Arial"/>
          <w:sz w:val="18"/>
          <w:szCs w:val="18"/>
        </w:rPr>
        <w:tab/>
        <w:t>The City Council Wo</w:t>
      </w:r>
      <w:r w:rsidR="00036CB9">
        <w:rPr>
          <w:rFonts w:ascii="Arial" w:hAnsi="Arial" w:cs="Arial"/>
          <w:sz w:val="18"/>
          <w:szCs w:val="18"/>
        </w:rPr>
        <w:t xml:space="preserve">rk Session meeting began at </w:t>
      </w:r>
      <w:r w:rsidR="00D341B8">
        <w:rPr>
          <w:rFonts w:ascii="Arial" w:hAnsi="Arial" w:cs="Arial"/>
          <w:sz w:val="18"/>
          <w:szCs w:val="18"/>
        </w:rPr>
        <w:t>5:3</w:t>
      </w:r>
      <w:r w:rsidR="00032CB6">
        <w:rPr>
          <w:rFonts w:ascii="Arial" w:hAnsi="Arial" w:cs="Arial"/>
          <w:sz w:val="18"/>
          <w:szCs w:val="18"/>
        </w:rPr>
        <w:t>0</w:t>
      </w:r>
      <w:r w:rsidR="00E77288">
        <w:rPr>
          <w:rFonts w:ascii="Arial" w:hAnsi="Arial" w:cs="Arial"/>
          <w:sz w:val="18"/>
          <w:szCs w:val="18"/>
        </w:rPr>
        <w:t xml:space="preserve"> p.m. </w:t>
      </w:r>
      <w:r w:rsidR="000F59FA">
        <w:rPr>
          <w:rFonts w:ascii="Arial" w:hAnsi="Arial" w:cs="Arial"/>
          <w:sz w:val="18"/>
          <w:szCs w:val="18"/>
        </w:rPr>
        <w:t xml:space="preserve">Mayor Searle welcomed all in </w:t>
      </w:r>
      <w:r w:rsidR="00574A54">
        <w:rPr>
          <w:rFonts w:ascii="Arial" w:hAnsi="Arial" w:cs="Arial"/>
          <w:sz w:val="18"/>
          <w:szCs w:val="18"/>
        </w:rPr>
        <w:t>attendance and</w:t>
      </w:r>
      <w:r w:rsidR="00C93380">
        <w:rPr>
          <w:rFonts w:ascii="Arial" w:hAnsi="Arial" w:cs="Arial"/>
          <w:sz w:val="18"/>
          <w:szCs w:val="18"/>
        </w:rPr>
        <w:t xml:space="preserve"> stated for the record that all Councilmembers are present. </w:t>
      </w:r>
      <w:r w:rsidR="00340DE6">
        <w:rPr>
          <w:rFonts w:ascii="Arial" w:hAnsi="Arial" w:cs="Arial"/>
          <w:sz w:val="18"/>
          <w:szCs w:val="18"/>
        </w:rPr>
        <w:br/>
      </w:r>
      <w:r w:rsidR="00340DE6">
        <w:rPr>
          <w:rFonts w:ascii="Arial" w:hAnsi="Arial" w:cs="Arial"/>
          <w:sz w:val="18"/>
          <w:szCs w:val="18"/>
        </w:rPr>
        <w:br/>
      </w:r>
      <w:r w:rsidR="00F4553D">
        <w:rPr>
          <w:rFonts w:ascii="Arial" w:hAnsi="Arial" w:cs="Arial"/>
          <w:sz w:val="18"/>
          <w:szCs w:val="18"/>
          <w:u w:val="single"/>
        </w:rPr>
        <w:t>Public Comment</w:t>
      </w:r>
      <w:r w:rsidR="009B02DF">
        <w:rPr>
          <w:rFonts w:ascii="Arial" w:hAnsi="Arial" w:cs="Arial"/>
          <w:sz w:val="18"/>
          <w:szCs w:val="18"/>
          <w:u w:val="single"/>
        </w:rPr>
        <w:t>:</w:t>
      </w:r>
    </w:p>
    <w:p w14:paraId="7B831563" w14:textId="65739202" w:rsidR="001B48AB" w:rsidRDefault="009B02DF" w:rsidP="000315EF">
      <w:pPr>
        <w:pStyle w:val="PlainText"/>
        <w:ind w:left="360"/>
        <w:rPr>
          <w:rFonts w:ascii="Arial" w:hAnsi="Arial" w:cs="Arial"/>
          <w:sz w:val="18"/>
          <w:szCs w:val="18"/>
        </w:rPr>
      </w:pPr>
      <w:r>
        <w:rPr>
          <w:rFonts w:ascii="Arial" w:hAnsi="Arial" w:cs="Arial"/>
          <w:sz w:val="18"/>
          <w:szCs w:val="18"/>
        </w:rPr>
        <w:tab/>
      </w:r>
      <w:r w:rsidR="001B48AB">
        <w:rPr>
          <w:rFonts w:ascii="Arial" w:hAnsi="Arial" w:cs="Arial"/>
          <w:sz w:val="18"/>
          <w:szCs w:val="18"/>
        </w:rPr>
        <w:t xml:space="preserve">Mayor Searle </w:t>
      </w:r>
      <w:r w:rsidR="00C93380">
        <w:rPr>
          <w:rFonts w:ascii="Arial" w:hAnsi="Arial" w:cs="Arial"/>
          <w:sz w:val="18"/>
          <w:szCs w:val="18"/>
        </w:rPr>
        <w:t xml:space="preserve">asked if anyone knows of any public comment. </w:t>
      </w:r>
      <w:r w:rsidR="000C6C63">
        <w:rPr>
          <w:rFonts w:ascii="Arial" w:hAnsi="Arial" w:cs="Arial"/>
          <w:sz w:val="18"/>
          <w:szCs w:val="18"/>
        </w:rPr>
        <w:t xml:space="preserve">Shalee Evans, City Recorder, has three letters from residents that she will read during the regular session meeting. Councilmember Stevens stated that he will move over and allow a resident to speak on his computer. </w:t>
      </w:r>
      <w:r w:rsidR="00C93380">
        <w:rPr>
          <w:rFonts w:ascii="Arial" w:hAnsi="Arial" w:cs="Arial"/>
          <w:sz w:val="18"/>
          <w:szCs w:val="18"/>
        </w:rPr>
        <w:t xml:space="preserve"> </w:t>
      </w:r>
      <w:r w:rsidR="001B48AB">
        <w:rPr>
          <w:rFonts w:ascii="Arial" w:hAnsi="Arial" w:cs="Arial"/>
          <w:sz w:val="18"/>
          <w:szCs w:val="18"/>
        </w:rPr>
        <w:t xml:space="preserve"> </w:t>
      </w:r>
    </w:p>
    <w:p w14:paraId="6ED866AE" w14:textId="77777777" w:rsidR="009B02DF" w:rsidRDefault="009B02DF" w:rsidP="000315EF">
      <w:pPr>
        <w:pStyle w:val="PlainText"/>
        <w:ind w:left="360"/>
        <w:rPr>
          <w:rFonts w:ascii="Arial" w:hAnsi="Arial" w:cs="Arial"/>
          <w:sz w:val="18"/>
          <w:szCs w:val="18"/>
          <w:u w:val="single"/>
        </w:rPr>
      </w:pPr>
      <w:r>
        <w:rPr>
          <w:rFonts w:ascii="Arial" w:hAnsi="Arial" w:cs="Arial"/>
          <w:sz w:val="18"/>
          <w:szCs w:val="18"/>
        </w:rPr>
        <w:br/>
      </w:r>
      <w:r>
        <w:rPr>
          <w:rFonts w:ascii="Arial" w:hAnsi="Arial" w:cs="Arial"/>
          <w:sz w:val="18"/>
          <w:szCs w:val="18"/>
          <w:u w:val="single"/>
        </w:rPr>
        <w:t>Presentations and Reports:</w:t>
      </w:r>
    </w:p>
    <w:p w14:paraId="1E5FAC07" w14:textId="64085FF6" w:rsidR="00032CB6" w:rsidRDefault="00774DA1" w:rsidP="000C6C63">
      <w:pPr>
        <w:pStyle w:val="PlainText"/>
        <w:ind w:left="360"/>
        <w:rPr>
          <w:rFonts w:ascii="Arial" w:hAnsi="Arial" w:cs="Arial"/>
          <w:sz w:val="18"/>
          <w:szCs w:val="18"/>
        </w:rPr>
      </w:pPr>
      <w:r>
        <w:rPr>
          <w:rFonts w:ascii="Arial" w:hAnsi="Arial" w:cs="Arial"/>
          <w:sz w:val="18"/>
          <w:szCs w:val="18"/>
        </w:rPr>
        <w:tab/>
      </w:r>
      <w:r w:rsidR="009B7E07">
        <w:rPr>
          <w:rFonts w:ascii="Arial" w:hAnsi="Arial" w:cs="Arial"/>
          <w:sz w:val="18"/>
          <w:szCs w:val="18"/>
        </w:rPr>
        <w:t xml:space="preserve">There were no </w:t>
      </w:r>
      <w:r w:rsidR="00E06A43">
        <w:rPr>
          <w:rFonts w:ascii="Arial" w:hAnsi="Arial" w:cs="Arial"/>
          <w:sz w:val="18"/>
          <w:szCs w:val="18"/>
        </w:rPr>
        <w:t>presentations</w:t>
      </w:r>
      <w:r w:rsidR="009B7E07">
        <w:rPr>
          <w:rFonts w:ascii="Arial" w:hAnsi="Arial" w:cs="Arial"/>
          <w:sz w:val="18"/>
          <w:szCs w:val="18"/>
        </w:rPr>
        <w:t xml:space="preserve"> and reports. </w:t>
      </w:r>
      <w:r w:rsidR="00C93380">
        <w:rPr>
          <w:rFonts w:ascii="Arial" w:hAnsi="Arial" w:cs="Arial"/>
          <w:sz w:val="18"/>
          <w:szCs w:val="18"/>
        </w:rPr>
        <w:t xml:space="preserve"> </w:t>
      </w:r>
    </w:p>
    <w:p w14:paraId="2959BCA3" w14:textId="77777777" w:rsidR="009B02DF" w:rsidRPr="00417A7C" w:rsidRDefault="009B02DF" w:rsidP="000315EF">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Consent Items:</w:t>
      </w:r>
    </w:p>
    <w:p w14:paraId="36325CE7" w14:textId="1A60B521" w:rsidR="00032CB6" w:rsidRDefault="009B02DF" w:rsidP="000C6C63">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 xml:space="preserve">orrections or comments </w:t>
      </w:r>
      <w:r w:rsidR="00032CB6">
        <w:rPr>
          <w:rFonts w:ascii="Arial" w:hAnsi="Arial" w:cs="Arial"/>
          <w:sz w:val="18"/>
          <w:szCs w:val="18"/>
        </w:rPr>
        <w:t xml:space="preserve">for the first consent item. Consideration to approve meeting minutes from </w:t>
      </w:r>
      <w:r w:rsidR="000C6C63">
        <w:rPr>
          <w:rFonts w:ascii="Arial" w:hAnsi="Arial" w:cs="Arial"/>
          <w:sz w:val="18"/>
          <w:szCs w:val="18"/>
        </w:rPr>
        <w:t>April 21</w:t>
      </w:r>
      <w:r w:rsidR="00032CB6">
        <w:rPr>
          <w:rFonts w:ascii="Arial" w:hAnsi="Arial" w:cs="Arial"/>
          <w:sz w:val="18"/>
          <w:szCs w:val="18"/>
        </w:rPr>
        <w:t xml:space="preserve">, 2020, for the work session and regular meeting. There </w:t>
      </w:r>
      <w:r w:rsidR="000C6C63">
        <w:rPr>
          <w:rFonts w:ascii="Arial" w:hAnsi="Arial" w:cs="Arial"/>
          <w:sz w:val="18"/>
          <w:szCs w:val="18"/>
        </w:rPr>
        <w:t xml:space="preserve">was a wording error that has been amended. </w:t>
      </w:r>
      <w:r w:rsidR="00032CB6">
        <w:rPr>
          <w:rFonts w:ascii="Arial" w:hAnsi="Arial" w:cs="Arial"/>
          <w:sz w:val="18"/>
          <w:szCs w:val="18"/>
        </w:rPr>
        <w:t xml:space="preserve"> </w:t>
      </w:r>
      <w:r w:rsidR="00366EAF">
        <w:rPr>
          <w:rFonts w:ascii="Arial" w:hAnsi="Arial" w:cs="Arial"/>
          <w:sz w:val="18"/>
          <w:szCs w:val="18"/>
        </w:rPr>
        <w:t xml:space="preserve"> </w:t>
      </w:r>
    </w:p>
    <w:p w14:paraId="793C6A96" w14:textId="77777777" w:rsidR="009B02DF" w:rsidRPr="00C86965" w:rsidRDefault="009B02DF" w:rsidP="00EF6DF0">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14:paraId="776DE749" w14:textId="438F0777" w:rsidR="00A80561" w:rsidRDefault="009B02DF" w:rsidP="000C6C63">
      <w:pPr>
        <w:pStyle w:val="PlainText"/>
        <w:ind w:left="360"/>
        <w:rPr>
          <w:rFonts w:ascii="Arial" w:hAnsi="Arial" w:cs="Arial"/>
          <w:sz w:val="18"/>
          <w:szCs w:val="18"/>
        </w:rPr>
      </w:pPr>
      <w:r>
        <w:rPr>
          <w:rFonts w:ascii="Arial" w:hAnsi="Arial" w:cs="Arial"/>
          <w:sz w:val="18"/>
          <w:szCs w:val="18"/>
        </w:rPr>
        <w:tab/>
        <w:t xml:space="preserve">Mayor Searle invited discussion regarding the </w:t>
      </w:r>
      <w:r w:rsidR="000C6C63">
        <w:rPr>
          <w:rFonts w:ascii="Arial" w:hAnsi="Arial" w:cs="Arial"/>
          <w:sz w:val="18"/>
          <w:szCs w:val="18"/>
        </w:rPr>
        <w:t xml:space="preserve">first action item, Consideration of Ordinance 916, approving Amended Small Subdivision Plat approval of Riverdale Center V Subdivision, property located approximately 4035-4079 South Riverdale Road, Riverdale, Utah 84405; requested by Anderson Wahlen &amp; Associates, Inc. </w:t>
      </w:r>
    </w:p>
    <w:p w14:paraId="611E314D" w14:textId="5E564557" w:rsidR="000C6C63" w:rsidRDefault="000C6C63" w:rsidP="000C6C63">
      <w:pPr>
        <w:pStyle w:val="PlainText"/>
        <w:ind w:left="360"/>
        <w:rPr>
          <w:rFonts w:ascii="Arial" w:hAnsi="Arial" w:cs="Arial"/>
          <w:sz w:val="18"/>
          <w:szCs w:val="18"/>
        </w:rPr>
      </w:pPr>
    </w:p>
    <w:p w14:paraId="2EAF09CD" w14:textId="53C95003" w:rsidR="000C6C63" w:rsidRDefault="000C6C63" w:rsidP="000C6C63">
      <w:pPr>
        <w:pStyle w:val="PlainText"/>
        <w:ind w:left="360"/>
        <w:rPr>
          <w:rFonts w:ascii="Arial" w:hAnsi="Arial" w:cs="Arial"/>
          <w:sz w:val="18"/>
          <w:szCs w:val="18"/>
        </w:rPr>
      </w:pPr>
      <w:r>
        <w:rPr>
          <w:rFonts w:ascii="Arial" w:hAnsi="Arial" w:cs="Arial"/>
          <w:sz w:val="18"/>
          <w:szCs w:val="18"/>
        </w:rPr>
        <w:tab/>
        <w:t xml:space="preserve">Mike Eggett, Community Development, went over the executive summary which explained, </w:t>
      </w:r>
      <w:r w:rsidRPr="000C6C63">
        <w:rPr>
          <w:rFonts w:ascii="Arial" w:hAnsi="Arial" w:cs="Arial"/>
          <w:sz w:val="18"/>
          <w:szCs w:val="18"/>
        </w:rPr>
        <w:t>CCA (Kornwasser Group), as represented by Jake Tate and David Hamilton, have applied for an Amended Small Subdivision Plat review and approval for the Riverdale Center V Subdivision proposed development located at approximately 4035-4079 South Riverdale Road in a Regional Commercial (C-3) zone.  On April 14, 2020, the Planning Commission approved the amended subdivision request and recommended City Council approval of the amended subdivision plat as submitted, with the understanding that outstanding staff and engineering concerns be resolved.  All outstanding staff and engineering concerns have since been resolved as indicated by the reports found herein.  The proposed amended small subdivision plan is now before the City Council for final review and approval of the proposed plat amendment.  A public hearing is not required for review of this proposed subdivision.  Following the presentation and discussion of the final amended plat proposal, the City Council may make a motion to approve the amended plat, approve with additional requirements and criteria, table the matter, or not approve the amended plat for the proposed Riverdale Center V Subdivision plat with the appropriate findings of fact.  Should this proposal receive final approval, the updated plat could be prepared for signatures and recording with Weber County to formalize this approval.</w:t>
      </w:r>
    </w:p>
    <w:p w14:paraId="6D0F60D3" w14:textId="02026169" w:rsidR="009B7E07" w:rsidRDefault="009B7E07" w:rsidP="000C6C63">
      <w:pPr>
        <w:pStyle w:val="PlainText"/>
        <w:ind w:left="360"/>
        <w:rPr>
          <w:rFonts w:ascii="Arial" w:hAnsi="Arial" w:cs="Arial"/>
          <w:sz w:val="18"/>
          <w:szCs w:val="18"/>
        </w:rPr>
      </w:pPr>
    </w:p>
    <w:p w14:paraId="305FBC35" w14:textId="188A11BA" w:rsidR="009B7E07" w:rsidRDefault="009B7E07" w:rsidP="000C6C63">
      <w:pPr>
        <w:pStyle w:val="PlainText"/>
        <w:ind w:left="360"/>
        <w:rPr>
          <w:rFonts w:ascii="Arial" w:hAnsi="Arial" w:cs="Arial"/>
          <w:sz w:val="18"/>
          <w:szCs w:val="18"/>
        </w:rPr>
      </w:pPr>
      <w:r>
        <w:rPr>
          <w:rFonts w:ascii="Arial" w:hAnsi="Arial" w:cs="Arial"/>
          <w:sz w:val="18"/>
          <w:szCs w:val="18"/>
        </w:rPr>
        <w:tab/>
        <w:t xml:space="preserve">Councilmember Ellis asked about if the storm drain that runs across the </w:t>
      </w:r>
      <w:r w:rsidR="00E06A43">
        <w:rPr>
          <w:rFonts w:ascii="Arial" w:hAnsi="Arial" w:cs="Arial"/>
          <w:sz w:val="18"/>
          <w:szCs w:val="18"/>
        </w:rPr>
        <w:t>property if</w:t>
      </w:r>
      <w:r>
        <w:rPr>
          <w:rFonts w:ascii="Arial" w:hAnsi="Arial" w:cs="Arial"/>
          <w:sz w:val="18"/>
          <w:szCs w:val="18"/>
        </w:rPr>
        <w:t xml:space="preserve"> it will affect it. Mr. Eggett noted that the storm drain will be shared </w:t>
      </w:r>
      <w:r w:rsidR="00E06A43">
        <w:rPr>
          <w:rFonts w:ascii="Arial" w:hAnsi="Arial" w:cs="Arial"/>
          <w:sz w:val="18"/>
          <w:szCs w:val="18"/>
        </w:rPr>
        <w:t>maintenance</w:t>
      </w:r>
      <w:r w:rsidR="00C04FAD">
        <w:rPr>
          <w:rFonts w:ascii="Arial" w:hAnsi="Arial" w:cs="Arial"/>
          <w:sz w:val="18"/>
          <w:szCs w:val="18"/>
        </w:rPr>
        <w:t xml:space="preserve"> with all the lots. Councilmember Arnold noted that the City Council packet is not loading correctly. </w:t>
      </w:r>
    </w:p>
    <w:p w14:paraId="32410006" w14:textId="02AAAC04" w:rsidR="000C6C63" w:rsidRDefault="000C6C63" w:rsidP="000C6C63">
      <w:pPr>
        <w:pStyle w:val="PlainText"/>
        <w:ind w:left="360"/>
        <w:rPr>
          <w:rFonts w:ascii="Arial" w:hAnsi="Arial" w:cs="Arial"/>
          <w:sz w:val="18"/>
          <w:szCs w:val="18"/>
        </w:rPr>
      </w:pPr>
    </w:p>
    <w:p w14:paraId="6895D404" w14:textId="70C11266" w:rsidR="000C6C63" w:rsidRDefault="000C6C63" w:rsidP="000C6C63">
      <w:pPr>
        <w:pStyle w:val="PlainText"/>
        <w:ind w:left="360"/>
        <w:rPr>
          <w:rFonts w:ascii="Arial" w:hAnsi="Arial" w:cs="Arial"/>
          <w:sz w:val="18"/>
          <w:szCs w:val="18"/>
        </w:rPr>
      </w:pPr>
      <w:r>
        <w:rPr>
          <w:rFonts w:ascii="Arial" w:hAnsi="Arial" w:cs="Arial"/>
          <w:sz w:val="18"/>
          <w:szCs w:val="18"/>
        </w:rPr>
        <w:tab/>
        <w:t xml:space="preserve">Mayor Searle invited discussion regarding the second action item, Consideration of Ordinance 917, </w:t>
      </w:r>
      <w:r w:rsidR="00E06A43">
        <w:rPr>
          <w:rFonts w:ascii="Arial" w:hAnsi="Arial" w:cs="Arial"/>
          <w:sz w:val="18"/>
          <w:szCs w:val="18"/>
        </w:rPr>
        <w:t>approving</w:t>
      </w:r>
      <w:r>
        <w:rPr>
          <w:rFonts w:ascii="Arial" w:hAnsi="Arial" w:cs="Arial"/>
          <w:sz w:val="18"/>
          <w:szCs w:val="18"/>
        </w:rPr>
        <w:t xml:space="preserve"> Amended Small Subdivision Plat approval of Riverdale Center II Lot 3 Amended </w:t>
      </w:r>
      <w:r w:rsidR="00E06A43">
        <w:rPr>
          <w:rFonts w:ascii="Arial" w:hAnsi="Arial" w:cs="Arial"/>
          <w:sz w:val="18"/>
          <w:szCs w:val="18"/>
        </w:rPr>
        <w:t>Subdivision</w:t>
      </w:r>
      <w:r>
        <w:rPr>
          <w:rFonts w:ascii="Arial" w:hAnsi="Arial" w:cs="Arial"/>
          <w:sz w:val="18"/>
          <w:szCs w:val="18"/>
        </w:rPr>
        <w:t xml:space="preserve">, property located approximately 4125 South Riverdale Road, Riverdale, Utah 84405; requested by Anderson Wahlen &amp; Associates, Inc. </w:t>
      </w:r>
    </w:p>
    <w:p w14:paraId="50689F10" w14:textId="58AAFF6E" w:rsidR="000C6C63" w:rsidRDefault="000C6C63" w:rsidP="000C6C63">
      <w:pPr>
        <w:pStyle w:val="PlainText"/>
        <w:ind w:left="360"/>
        <w:rPr>
          <w:rFonts w:ascii="Arial" w:hAnsi="Arial" w:cs="Arial"/>
          <w:sz w:val="18"/>
          <w:szCs w:val="18"/>
        </w:rPr>
      </w:pPr>
    </w:p>
    <w:p w14:paraId="3315F7E7" w14:textId="238FDF26" w:rsidR="000C6C63" w:rsidRDefault="000C6C63" w:rsidP="000C6C63">
      <w:pPr>
        <w:pStyle w:val="PlainText"/>
        <w:ind w:left="360"/>
        <w:rPr>
          <w:rFonts w:ascii="Arial" w:hAnsi="Arial" w:cs="Arial"/>
          <w:sz w:val="18"/>
          <w:szCs w:val="18"/>
        </w:rPr>
      </w:pPr>
      <w:r>
        <w:rPr>
          <w:rFonts w:ascii="Arial" w:hAnsi="Arial" w:cs="Arial"/>
          <w:sz w:val="18"/>
          <w:szCs w:val="18"/>
        </w:rPr>
        <w:tab/>
        <w:t xml:space="preserve">Mike Eggett went over the executive summary which explained, </w:t>
      </w:r>
      <w:r w:rsidRPr="000C6C63">
        <w:rPr>
          <w:rFonts w:ascii="Arial" w:hAnsi="Arial" w:cs="Arial"/>
          <w:sz w:val="18"/>
          <w:szCs w:val="18"/>
        </w:rPr>
        <w:t xml:space="preserve">CCA (Kornwasser Group), as represented by Jake Tate and David Hamilton, have applied for an Amended Small Subdivision Plat review and approval for the Riverdale </w:t>
      </w:r>
      <w:r w:rsidRPr="000C6C63">
        <w:rPr>
          <w:rFonts w:ascii="Arial" w:hAnsi="Arial" w:cs="Arial"/>
          <w:sz w:val="18"/>
          <w:szCs w:val="18"/>
        </w:rPr>
        <w:lastRenderedPageBreak/>
        <w:t>Center II Lot 3 Amended Subdivision proposed development located at approximately 4125 South Riverdale Road in a Retail/Commercial Park Overlay (RCP) zone.   On April 14, 2020, the Planning Commission approved the amended subdivision request and recommended City Council approval of the amended subdivision plat as submitted, with the understanding that outstanding staff and engineering concerns be resolved.  All outstanding staff and engineering concerns have since been resolved as indicated by the reports found herein.  The proposed amended small subdivision plan is now before the City Council for final review and approval of the proposed plat amendment.  A public hearing is not required for review of this proposed subdivision.   Following the presentation and discussion of the final amended plat proposal, the City Council may make a motion to approve the amended plat, approve with additional requirements and criteria, table the matter, or not approve the amended plat for the proposed Riverdale Center V Subdivision plat with the appropriate findings of fact.  Should this proposal receive final approval, the updated plat could be prepared for signatures and recording with Weber County to formalize this approval.</w:t>
      </w:r>
    </w:p>
    <w:p w14:paraId="617085BA" w14:textId="34C71101" w:rsidR="00C04FAD" w:rsidRDefault="00C04FAD" w:rsidP="000C6C63">
      <w:pPr>
        <w:pStyle w:val="PlainText"/>
        <w:ind w:left="360"/>
        <w:rPr>
          <w:rFonts w:ascii="Arial" w:hAnsi="Arial" w:cs="Arial"/>
          <w:sz w:val="18"/>
          <w:szCs w:val="18"/>
        </w:rPr>
      </w:pPr>
    </w:p>
    <w:p w14:paraId="53E4246F" w14:textId="73918981" w:rsidR="00C04FAD" w:rsidRDefault="00C04FAD" w:rsidP="000C6C63">
      <w:pPr>
        <w:pStyle w:val="PlainText"/>
        <w:ind w:left="360"/>
        <w:rPr>
          <w:rFonts w:ascii="Arial" w:hAnsi="Arial" w:cs="Arial"/>
          <w:sz w:val="18"/>
          <w:szCs w:val="18"/>
        </w:rPr>
      </w:pPr>
      <w:r>
        <w:rPr>
          <w:rFonts w:ascii="Arial" w:hAnsi="Arial" w:cs="Arial"/>
          <w:sz w:val="18"/>
          <w:szCs w:val="18"/>
        </w:rPr>
        <w:tab/>
        <w:t xml:space="preserve">Councilmember Mitchell asked why the plot is being </w:t>
      </w:r>
      <w:r w:rsidR="00E06A43">
        <w:rPr>
          <w:rFonts w:ascii="Arial" w:hAnsi="Arial" w:cs="Arial"/>
          <w:sz w:val="18"/>
          <w:szCs w:val="18"/>
        </w:rPr>
        <w:t>split if</w:t>
      </w:r>
      <w:r>
        <w:rPr>
          <w:rFonts w:ascii="Arial" w:hAnsi="Arial" w:cs="Arial"/>
          <w:sz w:val="18"/>
          <w:szCs w:val="18"/>
        </w:rPr>
        <w:t xml:space="preserve"> they are planning on selling it off to other owners. Mr. Eggett noted that yes, they are planning on selling</w:t>
      </w:r>
    </w:p>
    <w:p w14:paraId="32B5BBB4" w14:textId="00EEB2F3" w:rsidR="000C6C63" w:rsidRDefault="000C6C63" w:rsidP="000C6C63">
      <w:pPr>
        <w:pStyle w:val="PlainText"/>
        <w:ind w:left="360"/>
        <w:rPr>
          <w:rFonts w:ascii="Arial" w:hAnsi="Arial" w:cs="Arial"/>
          <w:sz w:val="18"/>
          <w:szCs w:val="18"/>
        </w:rPr>
      </w:pPr>
    </w:p>
    <w:p w14:paraId="6053BD7C" w14:textId="26168211" w:rsidR="000C6C63" w:rsidRDefault="000C6C63" w:rsidP="000C6C63">
      <w:pPr>
        <w:pStyle w:val="PlainText"/>
        <w:ind w:left="360"/>
        <w:rPr>
          <w:rFonts w:ascii="Arial" w:hAnsi="Arial" w:cs="Arial"/>
          <w:sz w:val="18"/>
          <w:szCs w:val="18"/>
        </w:rPr>
      </w:pPr>
      <w:r>
        <w:rPr>
          <w:rFonts w:ascii="Arial" w:hAnsi="Arial" w:cs="Arial"/>
          <w:sz w:val="18"/>
          <w:szCs w:val="18"/>
        </w:rPr>
        <w:tab/>
        <w:t>Mayor Searle invited discussion regarding the third action item. Consideration to approve Resolution 2020-08, to adopt the City’s tentative budget for fiscal year 2021.</w:t>
      </w:r>
    </w:p>
    <w:p w14:paraId="48888CE9" w14:textId="3992979B" w:rsidR="000C6C63" w:rsidRDefault="000C6C63" w:rsidP="000C6C63">
      <w:pPr>
        <w:pStyle w:val="PlainText"/>
        <w:ind w:left="360"/>
        <w:rPr>
          <w:rFonts w:ascii="Arial" w:hAnsi="Arial" w:cs="Arial"/>
          <w:sz w:val="18"/>
          <w:szCs w:val="18"/>
        </w:rPr>
      </w:pPr>
    </w:p>
    <w:p w14:paraId="47CEE615" w14:textId="26DADF50" w:rsidR="000C6C63" w:rsidRDefault="000C6C63" w:rsidP="000C6C63">
      <w:pPr>
        <w:pStyle w:val="PlainText"/>
        <w:ind w:left="360"/>
        <w:rPr>
          <w:rFonts w:ascii="Arial" w:hAnsi="Arial" w:cs="Arial"/>
          <w:sz w:val="18"/>
          <w:szCs w:val="18"/>
        </w:rPr>
      </w:pPr>
      <w:r>
        <w:rPr>
          <w:rFonts w:ascii="Arial" w:hAnsi="Arial" w:cs="Arial"/>
          <w:sz w:val="18"/>
          <w:szCs w:val="18"/>
        </w:rPr>
        <w:tab/>
        <w:t xml:space="preserve">Cody Cardon, Business Administration, went over the executive summary which explained, </w:t>
      </w:r>
      <w:r w:rsidR="00E06A43" w:rsidRPr="000C6C63">
        <w:rPr>
          <w:rFonts w:ascii="Arial" w:hAnsi="Arial" w:cs="Arial"/>
          <w:sz w:val="18"/>
          <w:szCs w:val="18"/>
        </w:rPr>
        <w:t>the</w:t>
      </w:r>
      <w:r w:rsidRPr="000C6C63">
        <w:rPr>
          <w:rFonts w:ascii="Arial" w:hAnsi="Arial" w:cs="Arial"/>
          <w:sz w:val="18"/>
          <w:szCs w:val="18"/>
        </w:rPr>
        <w:t xml:space="preserve"> budget is the City’s fiscal planning and control document compiled by the budget officer.  It reflects estimates of revenues and expenditures by the Department Heads and City Administrator of the City.  It is adopted on a tentative basis by the governing body and is then amended through a budget workshop session (following tonight’s regular City Council Meeting) prior to a public hearing and adoption on the final budget in June. Utah State Law requires municipalities to approve a tentative budget by the first meeting in May.  </w:t>
      </w:r>
    </w:p>
    <w:p w14:paraId="056D6B88" w14:textId="51C2E199" w:rsidR="00C04FAD" w:rsidRDefault="00C04FAD" w:rsidP="000C6C63">
      <w:pPr>
        <w:pStyle w:val="PlainText"/>
        <w:ind w:left="360"/>
        <w:rPr>
          <w:rFonts w:ascii="Arial" w:hAnsi="Arial" w:cs="Arial"/>
          <w:sz w:val="18"/>
          <w:szCs w:val="18"/>
        </w:rPr>
      </w:pPr>
    </w:p>
    <w:p w14:paraId="3C559654" w14:textId="09F44D74" w:rsidR="00C04FAD" w:rsidRDefault="00C04FAD" w:rsidP="000C6C63">
      <w:pPr>
        <w:pStyle w:val="PlainText"/>
        <w:ind w:left="360"/>
        <w:rPr>
          <w:rFonts w:ascii="Arial" w:hAnsi="Arial" w:cs="Arial"/>
          <w:sz w:val="18"/>
          <w:szCs w:val="18"/>
        </w:rPr>
      </w:pPr>
      <w:r>
        <w:rPr>
          <w:rFonts w:ascii="Arial" w:hAnsi="Arial" w:cs="Arial"/>
          <w:sz w:val="18"/>
          <w:szCs w:val="18"/>
        </w:rPr>
        <w:tab/>
        <w:t xml:space="preserve">Councilmember Ellis asked if COVID-19 will be affecting the budget. Mr. Cardon noted that we do not have that information yet, and that we will talk about it more in Strategic Planning. </w:t>
      </w:r>
    </w:p>
    <w:p w14:paraId="43C41DE7" w14:textId="55BC0268" w:rsidR="000C6C63" w:rsidRDefault="000C6C63" w:rsidP="000C6C63">
      <w:pPr>
        <w:pStyle w:val="PlainText"/>
        <w:ind w:left="360"/>
        <w:rPr>
          <w:rFonts w:ascii="Arial" w:hAnsi="Arial" w:cs="Arial"/>
          <w:sz w:val="18"/>
          <w:szCs w:val="18"/>
        </w:rPr>
      </w:pPr>
    </w:p>
    <w:p w14:paraId="28B5214E" w14:textId="2D5E1983" w:rsidR="000C6C63" w:rsidRDefault="000C6C63" w:rsidP="000C6C63">
      <w:pPr>
        <w:pStyle w:val="PlainText"/>
        <w:ind w:left="360"/>
        <w:rPr>
          <w:rFonts w:ascii="Arial" w:hAnsi="Arial" w:cs="Arial"/>
          <w:sz w:val="18"/>
          <w:szCs w:val="18"/>
        </w:rPr>
      </w:pPr>
      <w:r>
        <w:rPr>
          <w:rFonts w:ascii="Arial" w:hAnsi="Arial" w:cs="Arial"/>
          <w:sz w:val="18"/>
          <w:szCs w:val="18"/>
        </w:rPr>
        <w:tab/>
        <w:t xml:space="preserve">Mayor Searle invited discussion regarding the fourth action item. Discussion on opening Ritter Drive. </w:t>
      </w:r>
    </w:p>
    <w:p w14:paraId="0E05778E" w14:textId="02C84893" w:rsidR="009B7E07" w:rsidRDefault="009B7E07" w:rsidP="000C6C63">
      <w:pPr>
        <w:pStyle w:val="PlainText"/>
        <w:ind w:left="360"/>
        <w:rPr>
          <w:rFonts w:ascii="Arial" w:hAnsi="Arial" w:cs="Arial"/>
          <w:sz w:val="18"/>
          <w:szCs w:val="18"/>
        </w:rPr>
      </w:pPr>
    </w:p>
    <w:p w14:paraId="5894D58A" w14:textId="5ED8A39F" w:rsidR="009B7E07" w:rsidRDefault="009B7E07" w:rsidP="000C6C63">
      <w:pPr>
        <w:pStyle w:val="PlainText"/>
        <w:ind w:left="360"/>
        <w:rPr>
          <w:rFonts w:ascii="Arial" w:hAnsi="Arial" w:cs="Arial"/>
          <w:sz w:val="18"/>
          <w:szCs w:val="18"/>
        </w:rPr>
      </w:pPr>
      <w:r>
        <w:rPr>
          <w:rFonts w:ascii="Arial" w:hAnsi="Arial" w:cs="Arial"/>
          <w:sz w:val="18"/>
          <w:szCs w:val="18"/>
        </w:rPr>
        <w:tab/>
      </w:r>
      <w:r w:rsidR="00C04FAD">
        <w:rPr>
          <w:rFonts w:ascii="Arial" w:hAnsi="Arial" w:cs="Arial"/>
          <w:sz w:val="18"/>
          <w:szCs w:val="18"/>
        </w:rPr>
        <w:t xml:space="preserve">Steve Brooks, City Attorney, stated that this started in 2008-2009, and in 2010 the Council voted to close Ritter Drive. He noted that within the past year, the city has drastically made positive changes. </w:t>
      </w:r>
      <w:r w:rsidR="00E06A43">
        <w:rPr>
          <w:rFonts w:ascii="Arial" w:hAnsi="Arial" w:cs="Arial"/>
          <w:sz w:val="18"/>
          <w:szCs w:val="18"/>
        </w:rPr>
        <w:t xml:space="preserve">He stated that we need to come to a decision regarding keeping it closed, or opening it back up, due to construction can be changed if needed. </w:t>
      </w:r>
      <w:r>
        <w:rPr>
          <w:rFonts w:ascii="Arial" w:hAnsi="Arial" w:cs="Arial"/>
          <w:sz w:val="18"/>
          <w:szCs w:val="18"/>
        </w:rPr>
        <w:t xml:space="preserve">Shawn Douglas, Public Works Director, </w:t>
      </w:r>
      <w:r w:rsidR="00E06A43">
        <w:rPr>
          <w:rFonts w:ascii="Arial" w:hAnsi="Arial" w:cs="Arial"/>
          <w:sz w:val="18"/>
          <w:szCs w:val="18"/>
        </w:rPr>
        <w:t xml:space="preserve">stated that with the construction plans, it is open. He noted that if the Council does not want to open Ritter Drive back up, then there needs to be changes made to the plans. </w:t>
      </w:r>
    </w:p>
    <w:p w14:paraId="5E93BF3C" w14:textId="651C5B4D" w:rsidR="009B7E07" w:rsidRDefault="009B7E07" w:rsidP="000C6C63">
      <w:pPr>
        <w:pStyle w:val="PlainText"/>
        <w:ind w:left="360"/>
        <w:rPr>
          <w:rFonts w:ascii="Arial" w:hAnsi="Arial" w:cs="Arial"/>
          <w:sz w:val="18"/>
          <w:szCs w:val="18"/>
        </w:rPr>
      </w:pPr>
    </w:p>
    <w:p w14:paraId="0BE79881" w14:textId="0072ACDD" w:rsidR="009B7E07" w:rsidRDefault="009B7E07" w:rsidP="000C6C63">
      <w:pPr>
        <w:pStyle w:val="PlainText"/>
        <w:ind w:left="360"/>
        <w:rPr>
          <w:rFonts w:ascii="Arial" w:hAnsi="Arial" w:cs="Arial"/>
          <w:sz w:val="18"/>
          <w:szCs w:val="18"/>
        </w:rPr>
      </w:pPr>
      <w:r>
        <w:rPr>
          <w:rFonts w:ascii="Arial" w:hAnsi="Arial" w:cs="Arial"/>
          <w:sz w:val="18"/>
          <w:szCs w:val="18"/>
        </w:rPr>
        <w:tab/>
        <w:t xml:space="preserve">Mayor Searle invited discussion regarding the last action item. Discussion on Cancelling/Postponing Old Glory Days. </w:t>
      </w:r>
    </w:p>
    <w:p w14:paraId="4A5E3C1D" w14:textId="1C3511F9" w:rsidR="009B7E07" w:rsidRDefault="009B7E07" w:rsidP="000C6C63">
      <w:pPr>
        <w:pStyle w:val="PlainText"/>
        <w:ind w:left="360"/>
        <w:rPr>
          <w:rFonts w:ascii="Arial" w:hAnsi="Arial" w:cs="Arial"/>
          <w:sz w:val="18"/>
          <w:szCs w:val="18"/>
        </w:rPr>
      </w:pPr>
    </w:p>
    <w:p w14:paraId="68C542FA" w14:textId="77777777" w:rsidR="009B7E07" w:rsidRPr="009B7E07" w:rsidRDefault="009B7E07" w:rsidP="009B7E07">
      <w:pPr>
        <w:pStyle w:val="PlainText"/>
        <w:ind w:left="360"/>
        <w:rPr>
          <w:rFonts w:ascii="Arial" w:hAnsi="Arial" w:cs="Arial"/>
          <w:sz w:val="18"/>
          <w:szCs w:val="18"/>
        </w:rPr>
      </w:pPr>
      <w:r>
        <w:rPr>
          <w:rFonts w:ascii="Arial" w:hAnsi="Arial" w:cs="Arial"/>
          <w:sz w:val="18"/>
          <w:szCs w:val="18"/>
        </w:rPr>
        <w:tab/>
        <w:t xml:space="preserve">Rich Taylor went over the executive summary which explained. </w:t>
      </w:r>
      <w:r w:rsidRPr="009B7E07">
        <w:rPr>
          <w:rFonts w:ascii="Arial" w:hAnsi="Arial" w:cs="Arial"/>
          <w:sz w:val="18"/>
          <w:szCs w:val="18"/>
        </w:rPr>
        <w:t xml:space="preserve">Due to the COVID-19 virus and the impacts it has on mass gatherings. We are recommending the City Council consider options for the Old Glory Days celebration this year. There are many public safety issues associated with holding the different Old Glory Days events. Based on Governor Herbert’s 2.0 plan, we are not able to have mass gatherings and do not project to have the ability to do so by July 4th. The Health Department is not currently issuing mass gathering permits and will not until Governor Herbert rescinds his order. With the current uncertainty it makes planning this event very difficult.  </w:t>
      </w:r>
    </w:p>
    <w:p w14:paraId="72A76ACD" w14:textId="77777777" w:rsidR="009B7E07" w:rsidRPr="009B7E07" w:rsidRDefault="009B7E07" w:rsidP="009B7E07">
      <w:pPr>
        <w:pStyle w:val="PlainText"/>
        <w:ind w:left="360"/>
        <w:rPr>
          <w:rFonts w:ascii="Arial" w:hAnsi="Arial" w:cs="Arial"/>
          <w:sz w:val="18"/>
          <w:szCs w:val="18"/>
        </w:rPr>
      </w:pPr>
      <w:r w:rsidRPr="009B7E07">
        <w:rPr>
          <w:rFonts w:ascii="Arial" w:hAnsi="Arial" w:cs="Arial"/>
          <w:sz w:val="18"/>
          <w:szCs w:val="18"/>
        </w:rPr>
        <w:t xml:space="preserve"> </w:t>
      </w:r>
    </w:p>
    <w:p w14:paraId="1BB92F97" w14:textId="054A68A1" w:rsidR="009B7E07" w:rsidRPr="009B7E07" w:rsidRDefault="009B7E07" w:rsidP="009B7E07">
      <w:pPr>
        <w:pStyle w:val="PlainText"/>
        <w:ind w:left="360"/>
        <w:rPr>
          <w:rFonts w:ascii="Arial" w:hAnsi="Arial" w:cs="Arial"/>
          <w:sz w:val="18"/>
          <w:szCs w:val="18"/>
        </w:rPr>
      </w:pPr>
      <w:r w:rsidRPr="009B7E07">
        <w:rPr>
          <w:rFonts w:ascii="Arial" w:hAnsi="Arial" w:cs="Arial"/>
          <w:sz w:val="18"/>
          <w:szCs w:val="18"/>
        </w:rPr>
        <w:t xml:space="preserve">We have considered many different modified celebrations, which includes a postponing to a later date. We are concerned about the increased participation and the uncertainty in planning that we might experience with a modified or postponed event. Many cities have already cancelled their events and it could put increased demand on any events we plan. We are concerned that shooting fireworks or planning modified events would encourage people to gather in large numbers. As an organization we want to be a good example. In our current climate it is difficult to plan weeks in advance and provide a community event of this nature.  </w:t>
      </w:r>
    </w:p>
    <w:p w14:paraId="2A6363BC" w14:textId="77777777" w:rsidR="009B7E07" w:rsidRPr="009B7E07" w:rsidRDefault="009B7E07" w:rsidP="009B7E07">
      <w:pPr>
        <w:pStyle w:val="PlainText"/>
        <w:ind w:left="360"/>
        <w:rPr>
          <w:rFonts w:ascii="Arial" w:hAnsi="Arial" w:cs="Arial"/>
          <w:sz w:val="18"/>
          <w:szCs w:val="18"/>
        </w:rPr>
      </w:pPr>
      <w:r w:rsidRPr="009B7E07">
        <w:rPr>
          <w:rFonts w:ascii="Arial" w:hAnsi="Arial" w:cs="Arial"/>
          <w:sz w:val="18"/>
          <w:szCs w:val="18"/>
        </w:rPr>
        <w:t xml:space="preserve"> </w:t>
      </w:r>
    </w:p>
    <w:p w14:paraId="3AFF343B" w14:textId="3809F9A8" w:rsidR="009B7E07" w:rsidRDefault="009B7E07" w:rsidP="009B7E07">
      <w:pPr>
        <w:pStyle w:val="PlainText"/>
        <w:ind w:left="360"/>
        <w:rPr>
          <w:rFonts w:ascii="Arial" w:hAnsi="Arial" w:cs="Arial"/>
          <w:sz w:val="18"/>
          <w:szCs w:val="18"/>
        </w:rPr>
      </w:pPr>
      <w:r w:rsidRPr="009B7E07">
        <w:rPr>
          <w:rFonts w:ascii="Arial" w:hAnsi="Arial" w:cs="Arial"/>
          <w:sz w:val="18"/>
          <w:szCs w:val="18"/>
        </w:rPr>
        <w:t>Our fireworks supplier, race vendor, and other partners have asked for a notice of 8 weeks in order to provide their services. As a result, we need direction from the council on how to proceed.</w:t>
      </w:r>
    </w:p>
    <w:p w14:paraId="71BB7546" w14:textId="3F8EF711" w:rsidR="00E06A43" w:rsidRDefault="00E06A43" w:rsidP="009B7E07">
      <w:pPr>
        <w:pStyle w:val="PlainText"/>
        <w:ind w:left="360"/>
        <w:rPr>
          <w:rFonts w:ascii="Arial" w:hAnsi="Arial" w:cs="Arial"/>
          <w:sz w:val="18"/>
          <w:szCs w:val="18"/>
        </w:rPr>
      </w:pPr>
    </w:p>
    <w:p w14:paraId="6AA90BBC" w14:textId="3A440369" w:rsidR="00E06A43" w:rsidRDefault="00E06A43" w:rsidP="009B7E07">
      <w:pPr>
        <w:pStyle w:val="PlainText"/>
        <w:ind w:left="360"/>
        <w:rPr>
          <w:rFonts w:ascii="Arial" w:hAnsi="Arial" w:cs="Arial"/>
          <w:sz w:val="18"/>
          <w:szCs w:val="18"/>
        </w:rPr>
      </w:pPr>
      <w:r>
        <w:rPr>
          <w:rFonts w:ascii="Arial" w:hAnsi="Arial" w:cs="Arial"/>
          <w:sz w:val="18"/>
          <w:szCs w:val="18"/>
        </w:rPr>
        <w:tab/>
        <w:t xml:space="preserve">Rodger Worthen, City Administration, noted that if the Council has any ideas regarding Old Glory Days, to make sure that staff has the time and the ability to work those ideas out. </w:t>
      </w:r>
    </w:p>
    <w:p w14:paraId="02E1DE59" w14:textId="77777777" w:rsidR="00A80561" w:rsidRDefault="00A80561" w:rsidP="00713DF8">
      <w:pPr>
        <w:pStyle w:val="PlainText"/>
        <w:ind w:left="360" w:firstLine="360"/>
        <w:rPr>
          <w:rFonts w:ascii="Arial" w:hAnsi="Arial" w:cs="Arial"/>
          <w:sz w:val="18"/>
          <w:szCs w:val="18"/>
        </w:rPr>
      </w:pPr>
    </w:p>
    <w:p w14:paraId="19A4A3C3" w14:textId="27078AE9" w:rsidR="00905855" w:rsidRDefault="00E967DE" w:rsidP="00032CB6">
      <w:pPr>
        <w:pStyle w:val="PlainText"/>
        <w:ind w:left="360" w:firstLine="360"/>
        <w:rPr>
          <w:rFonts w:ascii="Arial" w:hAnsi="Arial" w:cs="Arial"/>
          <w:sz w:val="18"/>
          <w:szCs w:val="18"/>
        </w:rPr>
      </w:pPr>
      <w:r>
        <w:rPr>
          <w:rFonts w:ascii="Arial" w:hAnsi="Arial" w:cs="Arial"/>
          <w:sz w:val="18"/>
          <w:szCs w:val="18"/>
        </w:rPr>
        <w:br/>
      </w:r>
      <w:r w:rsidR="009B02DF">
        <w:rPr>
          <w:rFonts w:ascii="Arial" w:hAnsi="Arial" w:cs="Arial"/>
          <w:sz w:val="18"/>
          <w:szCs w:val="18"/>
          <w:u w:val="single"/>
        </w:rPr>
        <w:t>Discretionary Items:</w:t>
      </w:r>
      <w:r w:rsidR="00C7476A">
        <w:rPr>
          <w:rFonts w:ascii="Arial" w:hAnsi="Arial" w:cs="Arial"/>
          <w:sz w:val="18"/>
          <w:szCs w:val="18"/>
        </w:rPr>
        <w:br/>
      </w:r>
      <w:r w:rsidR="00417A7C">
        <w:rPr>
          <w:rFonts w:ascii="Arial" w:hAnsi="Arial" w:cs="Arial"/>
          <w:sz w:val="18"/>
          <w:szCs w:val="18"/>
        </w:rPr>
        <w:tab/>
      </w:r>
      <w:r w:rsidR="00574A54">
        <w:rPr>
          <w:rFonts w:ascii="Arial" w:hAnsi="Arial" w:cs="Arial"/>
          <w:sz w:val="18"/>
          <w:szCs w:val="18"/>
        </w:rPr>
        <w:t xml:space="preserve"> </w:t>
      </w:r>
      <w:r w:rsidR="00A80561">
        <w:rPr>
          <w:rFonts w:ascii="Arial" w:hAnsi="Arial" w:cs="Arial"/>
          <w:sz w:val="18"/>
          <w:szCs w:val="18"/>
        </w:rPr>
        <w:t xml:space="preserve">There were no discretionary items. </w:t>
      </w:r>
    </w:p>
    <w:p w14:paraId="7F413D39" w14:textId="5B989E87" w:rsidR="00EE1D91" w:rsidRPr="00F506C3" w:rsidRDefault="009B02DF" w:rsidP="006023C4">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Having no further business to d</w:t>
      </w:r>
      <w:r w:rsidR="00C7476A">
        <w:rPr>
          <w:rFonts w:ascii="Arial" w:hAnsi="Arial" w:cs="Arial"/>
          <w:sz w:val="18"/>
          <w:szCs w:val="18"/>
        </w:rPr>
        <w:t xml:space="preserve">iscuss the </w:t>
      </w:r>
      <w:r w:rsidR="0096655F">
        <w:rPr>
          <w:rFonts w:ascii="Arial" w:hAnsi="Arial" w:cs="Arial"/>
          <w:sz w:val="18"/>
          <w:szCs w:val="18"/>
        </w:rPr>
        <w:t xml:space="preserve">City </w:t>
      </w:r>
      <w:r w:rsidR="002F028A">
        <w:rPr>
          <w:rFonts w:ascii="Arial" w:hAnsi="Arial" w:cs="Arial"/>
          <w:sz w:val="18"/>
          <w:szCs w:val="18"/>
        </w:rPr>
        <w:t>Council adjourned at 5:</w:t>
      </w:r>
      <w:r w:rsidR="00C93380">
        <w:rPr>
          <w:rFonts w:ascii="Arial" w:hAnsi="Arial" w:cs="Arial"/>
          <w:sz w:val="18"/>
          <w:szCs w:val="18"/>
        </w:rPr>
        <w:t>5</w:t>
      </w:r>
      <w:r w:rsidR="009B7E07">
        <w:rPr>
          <w:rFonts w:ascii="Arial" w:hAnsi="Arial" w:cs="Arial"/>
          <w:sz w:val="18"/>
          <w:szCs w:val="18"/>
        </w:rPr>
        <w:t>5</w:t>
      </w:r>
      <w:r w:rsidR="007B1B48">
        <w:rPr>
          <w:rFonts w:ascii="Arial" w:hAnsi="Arial" w:cs="Arial"/>
          <w:sz w:val="18"/>
          <w:szCs w:val="18"/>
        </w:rPr>
        <w:t xml:space="preserve"> </w:t>
      </w:r>
      <w:r w:rsidR="00EF6DF0">
        <w:rPr>
          <w:rFonts w:ascii="Arial" w:hAnsi="Arial" w:cs="Arial"/>
          <w:sz w:val="18"/>
          <w:szCs w:val="18"/>
        </w:rPr>
        <w:t>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sectPr w:rsidR="00EE1D91" w:rsidRPr="00F506C3" w:rsidSect="00C93380">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C8D1D" w14:textId="77777777" w:rsidR="00E20B91" w:rsidRDefault="00E20B91">
      <w:r>
        <w:separator/>
      </w:r>
    </w:p>
  </w:endnote>
  <w:endnote w:type="continuationSeparator" w:id="0">
    <w:p w14:paraId="1803A5C5"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B3B4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3EBB0E"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27A42" w14:textId="77777777" w:rsidR="00E20B91" w:rsidRDefault="00E20B91">
      <w:r>
        <w:separator/>
      </w:r>
    </w:p>
  </w:footnote>
  <w:footnote w:type="continuationSeparator" w:id="0">
    <w:p w14:paraId="68229CEB"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F3C41" w14:textId="1E18A2F9" w:rsidR="00E20B91" w:rsidRDefault="0085735F" w:rsidP="00BC3050">
    <w:pPr>
      <w:ind w:left="2880" w:firstLine="720"/>
      <w:jc w:val="both"/>
      <w:rPr>
        <w:rFonts w:ascii="Arial" w:hAnsi="Arial" w:cs="Arial"/>
        <w:sz w:val="20"/>
        <w:szCs w:val="20"/>
        <w:u w:val="single"/>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0C6C63">
      <w:rPr>
        <w:rFonts w:ascii="Arial" w:hAnsi="Arial" w:cs="Arial"/>
        <w:b/>
        <w:sz w:val="20"/>
        <w:szCs w:val="22"/>
      </w:rPr>
      <w:t>May 5</w:t>
    </w:r>
    <w:r w:rsidR="00C93380">
      <w:rPr>
        <w:rFonts w:ascii="Arial" w:hAnsi="Arial" w:cs="Arial"/>
        <w:b/>
        <w:sz w:val="20"/>
        <w:szCs w:val="22"/>
      </w:rPr>
      <w:t>, 2020</w:t>
    </w:r>
    <w:r w:rsidR="00E20B91" w:rsidRPr="001A6E24">
      <w:rPr>
        <w:rFonts w:ascii="Arial" w:hAnsi="Arial" w:cs="Arial"/>
        <w:sz w:val="20"/>
        <w:szCs w:val="22"/>
      </w:rPr>
      <w:t xml:space="preserve">                    </w:t>
    </w:r>
  </w:p>
  <w:p w14:paraId="4EC768B2"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DA6F900" wp14:editId="69AB51C2">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A82E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10D6943"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C6C7ABB" wp14:editId="18AD50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CB6"/>
    <w:rsid w:val="00032D9A"/>
    <w:rsid w:val="000331AE"/>
    <w:rsid w:val="00033354"/>
    <w:rsid w:val="0003335E"/>
    <w:rsid w:val="00033F72"/>
    <w:rsid w:val="00034157"/>
    <w:rsid w:val="0003425A"/>
    <w:rsid w:val="00034766"/>
    <w:rsid w:val="00034954"/>
    <w:rsid w:val="00034E27"/>
    <w:rsid w:val="00035279"/>
    <w:rsid w:val="00035443"/>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674E"/>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3831"/>
    <w:rsid w:val="000C3987"/>
    <w:rsid w:val="000C3D59"/>
    <w:rsid w:val="000C3EAD"/>
    <w:rsid w:val="000C4DE2"/>
    <w:rsid w:val="000C534D"/>
    <w:rsid w:val="000C6027"/>
    <w:rsid w:val="000C6C63"/>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6EAF"/>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49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A54"/>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3C4"/>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3DF8"/>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E07"/>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561"/>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08"/>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4FAD"/>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0"/>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66E"/>
    <w:rsid w:val="00E024F2"/>
    <w:rsid w:val="00E035AB"/>
    <w:rsid w:val="00E04E88"/>
    <w:rsid w:val="00E06A43"/>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73F"/>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631C"/>
    <w:rsid w:val="00FA6705"/>
    <w:rsid w:val="00FA6B6A"/>
    <w:rsid w:val="00FA6BEF"/>
    <w:rsid w:val="00FA6C0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2C8FC9E"/>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02A507-EA50-4A21-85DA-7C7B4789A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1403</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9210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Evans</cp:lastModifiedBy>
  <cp:revision>2</cp:revision>
  <cp:lastPrinted>2020-02-10T15:23:00Z</cp:lastPrinted>
  <dcterms:created xsi:type="dcterms:W3CDTF">2020-05-07T17:53:00Z</dcterms:created>
  <dcterms:modified xsi:type="dcterms:W3CDTF">2020-05-07T17:53:00Z</dcterms:modified>
</cp:coreProperties>
</file>