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23" w:rsidRDefault="003A3523" w:rsidP="00997533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3A3523" w:rsidRDefault="003A3523" w:rsidP="00997533">
      <w:pPr>
        <w:spacing w:after="0"/>
        <w:jc w:val="center"/>
        <w:rPr>
          <w:b/>
          <w:sz w:val="28"/>
          <w:szCs w:val="28"/>
        </w:rPr>
      </w:pPr>
    </w:p>
    <w:p w:rsidR="003A3523" w:rsidRDefault="003A3523" w:rsidP="00997533">
      <w:pPr>
        <w:spacing w:after="0"/>
        <w:jc w:val="center"/>
        <w:rPr>
          <w:b/>
          <w:sz w:val="28"/>
          <w:szCs w:val="28"/>
        </w:rPr>
      </w:pPr>
    </w:p>
    <w:p w:rsidR="00EA5FEE" w:rsidRDefault="00EA5FEE" w:rsidP="008A007F">
      <w:pPr>
        <w:tabs>
          <w:tab w:val="left" w:pos="1574"/>
          <w:tab w:val="center" w:pos="4680"/>
        </w:tabs>
        <w:spacing w:after="0"/>
        <w:jc w:val="center"/>
        <w:rPr>
          <w:b/>
          <w:sz w:val="28"/>
          <w:szCs w:val="28"/>
        </w:rPr>
      </w:pPr>
    </w:p>
    <w:p w:rsidR="00D856EB" w:rsidRPr="006B0962" w:rsidRDefault="0020407E" w:rsidP="008A007F">
      <w:pPr>
        <w:tabs>
          <w:tab w:val="left" w:pos="1574"/>
          <w:tab w:val="center" w:pos="468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13</w:t>
      </w:r>
      <w:r w:rsidR="00AA0672">
        <w:rPr>
          <w:b/>
          <w:sz w:val="28"/>
          <w:szCs w:val="28"/>
        </w:rPr>
        <w:t>,</w:t>
      </w:r>
      <w:r w:rsidR="008E37F0">
        <w:rPr>
          <w:b/>
          <w:sz w:val="28"/>
          <w:szCs w:val="28"/>
        </w:rPr>
        <w:t xml:space="preserve"> 2020</w:t>
      </w:r>
      <w:r w:rsidR="00203C06" w:rsidRPr="006B0962">
        <w:rPr>
          <w:b/>
          <w:sz w:val="28"/>
          <w:szCs w:val="28"/>
        </w:rPr>
        <w:t>-</w:t>
      </w:r>
      <w:r w:rsidR="000515BB" w:rsidRPr="006B0962">
        <w:rPr>
          <w:b/>
          <w:sz w:val="28"/>
          <w:szCs w:val="28"/>
        </w:rPr>
        <w:t xml:space="preserve"> </w:t>
      </w:r>
      <w:r w:rsidR="00D856EB" w:rsidRPr="006B0962">
        <w:rPr>
          <w:b/>
          <w:sz w:val="28"/>
          <w:szCs w:val="28"/>
        </w:rPr>
        <w:t xml:space="preserve">Governor’s Committee </w:t>
      </w:r>
      <w:r w:rsidR="007B456F" w:rsidRPr="006B0962">
        <w:rPr>
          <w:b/>
          <w:sz w:val="28"/>
          <w:szCs w:val="28"/>
        </w:rPr>
        <w:t>Meeting</w:t>
      </w:r>
    </w:p>
    <w:p w:rsidR="00586640" w:rsidRPr="007B456F" w:rsidRDefault="0020407E" w:rsidP="0099753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Virtual meeting – Feel free to bring your lunch</w:t>
      </w:r>
    </w:p>
    <w:p w:rsidR="00FC2704" w:rsidRPr="006B0962" w:rsidRDefault="007D68B2">
      <w:pPr>
        <w:rPr>
          <w:sz w:val="28"/>
          <w:szCs w:val="28"/>
        </w:rPr>
      </w:pPr>
      <w:r w:rsidRPr="006B0962">
        <w:rPr>
          <w:sz w:val="28"/>
          <w:szCs w:val="28"/>
        </w:rPr>
        <w:t xml:space="preserve">11:00 AM – </w:t>
      </w:r>
      <w:r w:rsidR="00FC2704" w:rsidRPr="006B0962">
        <w:rPr>
          <w:sz w:val="28"/>
          <w:szCs w:val="28"/>
        </w:rPr>
        <w:t>Welcome</w:t>
      </w:r>
      <w:r w:rsidR="000E1EF0" w:rsidRPr="006B0962">
        <w:rPr>
          <w:sz w:val="28"/>
          <w:szCs w:val="28"/>
        </w:rPr>
        <w:t xml:space="preserve">, Call to Order, </w:t>
      </w:r>
      <w:r w:rsidR="008A007F" w:rsidRPr="006B0962">
        <w:rPr>
          <w:sz w:val="28"/>
          <w:szCs w:val="28"/>
        </w:rPr>
        <w:t>Voting -</w:t>
      </w:r>
      <w:r w:rsidR="00D44642" w:rsidRPr="006B0962">
        <w:rPr>
          <w:sz w:val="28"/>
          <w:szCs w:val="28"/>
        </w:rPr>
        <w:t>Mark Sharrock</w:t>
      </w:r>
      <w:r w:rsidR="007D1632" w:rsidRPr="006B0962">
        <w:rPr>
          <w:sz w:val="28"/>
          <w:szCs w:val="28"/>
        </w:rPr>
        <w:t>, Chair</w:t>
      </w:r>
    </w:p>
    <w:p w:rsidR="007D68B2" w:rsidRDefault="003A3523">
      <w:pPr>
        <w:rPr>
          <w:sz w:val="28"/>
          <w:szCs w:val="28"/>
        </w:rPr>
      </w:pPr>
      <w:r w:rsidRPr="006B0962">
        <w:rPr>
          <w:sz w:val="28"/>
          <w:szCs w:val="28"/>
        </w:rPr>
        <w:t>11:</w:t>
      </w:r>
      <w:r w:rsidR="00DD084F" w:rsidRPr="006B0962">
        <w:rPr>
          <w:sz w:val="28"/>
          <w:szCs w:val="28"/>
        </w:rPr>
        <w:t>05</w:t>
      </w:r>
      <w:r w:rsidR="007D68B2" w:rsidRPr="006B0962">
        <w:rPr>
          <w:sz w:val="28"/>
          <w:szCs w:val="28"/>
        </w:rPr>
        <w:t xml:space="preserve"> AM – Review and approval of minutes </w:t>
      </w:r>
      <w:r w:rsidR="00DD084F" w:rsidRPr="006B0962">
        <w:rPr>
          <w:sz w:val="28"/>
          <w:szCs w:val="28"/>
        </w:rPr>
        <w:t>–</w:t>
      </w:r>
      <w:r w:rsidR="00D44642" w:rsidRPr="006B0962">
        <w:rPr>
          <w:sz w:val="28"/>
          <w:szCs w:val="28"/>
        </w:rPr>
        <w:t xml:space="preserve"> Mark</w:t>
      </w:r>
    </w:p>
    <w:p w:rsidR="00813BBA" w:rsidRDefault="00813BBA">
      <w:pPr>
        <w:rPr>
          <w:sz w:val="28"/>
          <w:szCs w:val="28"/>
        </w:rPr>
      </w:pPr>
      <w:r>
        <w:rPr>
          <w:sz w:val="28"/>
          <w:szCs w:val="28"/>
        </w:rPr>
        <w:t>11:10 AM – Current status</w:t>
      </w:r>
      <w:r w:rsidR="00156585">
        <w:rPr>
          <w:sz w:val="28"/>
          <w:szCs w:val="28"/>
        </w:rPr>
        <w:t xml:space="preserve">/COVID </w:t>
      </w:r>
      <w:proofErr w:type="gramStart"/>
      <w:r w:rsidR="0015658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VR</w:t>
      </w:r>
      <w:proofErr w:type="gramEnd"/>
      <w:r>
        <w:rPr>
          <w:sz w:val="28"/>
          <w:szCs w:val="28"/>
        </w:rPr>
        <w:t>, Governor’s Committee</w:t>
      </w:r>
    </w:p>
    <w:p w:rsidR="00813BBA" w:rsidRDefault="00813BBA">
      <w:pPr>
        <w:rPr>
          <w:sz w:val="28"/>
          <w:szCs w:val="28"/>
        </w:rPr>
      </w:pPr>
      <w:r>
        <w:rPr>
          <w:sz w:val="28"/>
          <w:szCs w:val="28"/>
        </w:rPr>
        <w:t>11:15</w:t>
      </w:r>
      <w:r w:rsidR="00856452">
        <w:rPr>
          <w:sz w:val="28"/>
          <w:szCs w:val="28"/>
        </w:rPr>
        <w:t xml:space="preserve"> AM </w:t>
      </w:r>
      <w:proofErr w:type="gramStart"/>
      <w:r w:rsidR="00856452">
        <w:rPr>
          <w:sz w:val="28"/>
          <w:szCs w:val="28"/>
        </w:rPr>
        <w:t xml:space="preserve">–  </w:t>
      </w:r>
      <w:r>
        <w:rPr>
          <w:sz w:val="28"/>
          <w:szCs w:val="28"/>
        </w:rPr>
        <w:t>Committee</w:t>
      </w:r>
      <w:proofErr w:type="gramEnd"/>
      <w:r>
        <w:rPr>
          <w:sz w:val="28"/>
          <w:szCs w:val="28"/>
        </w:rPr>
        <w:t xml:space="preserve"> </w:t>
      </w:r>
      <w:r w:rsidR="00156585">
        <w:rPr>
          <w:sz w:val="28"/>
          <w:szCs w:val="28"/>
        </w:rPr>
        <w:t>members updates on current business and COVID</w:t>
      </w:r>
    </w:p>
    <w:p w:rsidR="00856452" w:rsidRDefault="00813BBA">
      <w:pPr>
        <w:rPr>
          <w:sz w:val="28"/>
          <w:szCs w:val="28"/>
        </w:rPr>
      </w:pPr>
      <w:r>
        <w:rPr>
          <w:sz w:val="28"/>
          <w:szCs w:val="28"/>
        </w:rPr>
        <w:t xml:space="preserve">11:30 AM </w:t>
      </w:r>
      <w:r w:rsidR="0020407E">
        <w:rPr>
          <w:sz w:val="28"/>
          <w:szCs w:val="28"/>
        </w:rPr>
        <w:t xml:space="preserve">Mentoring Events – Leah </w:t>
      </w:r>
    </w:p>
    <w:p w:rsidR="0020407E" w:rsidRDefault="00813BBA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11:40</w:t>
      </w:r>
      <w:r w:rsidR="00F916D3">
        <w:rPr>
          <w:sz w:val="28"/>
          <w:szCs w:val="28"/>
        </w:rPr>
        <w:t xml:space="preserve"> AM </w:t>
      </w:r>
      <w:proofErr w:type="gramStart"/>
      <w:r w:rsidR="00F916D3">
        <w:rPr>
          <w:sz w:val="28"/>
          <w:szCs w:val="28"/>
        </w:rPr>
        <w:t xml:space="preserve">-  </w:t>
      </w:r>
      <w:r w:rsidR="0020407E">
        <w:rPr>
          <w:sz w:val="28"/>
          <w:szCs w:val="28"/>
        </w:rPr>
        <w:t>Update</w:t>
      </w:r>
      <w:proofErr w:type="gramEnd"/>
      <w:r w:rsidR="0020407E">
        <w:rPr>
          <w:sz w:val="28"/>
          <w:szCs w:val="28"/>
        </w:rPr>
        <w:t xml:space="preserve"> </w:t>
      </w:r>
      <w:proofErr w:type="spellStart"/>
      <w:r w:rsidR="0020407E">
        <w:rPr>
          <w:sz w:val="28"/>
          <w:szCs w:val="28"/>
        </w:rPr>
        <w:t>Disability:IN</w:t>
      </w:r>
      <w:proofErr w:type="spellEnd"/>
      <w:r w:rsidR="0020407E">
        <w:rPr>
          <w:sz w:val="28"/>
          <w:szCs w:val="28"/>
        </w:rPr>
        <w:t xml:space="preserve"> Utah –Kim </w:t>
      </w:r>
      <w:proofErr w:type="spellStart"/>
      <w:r w:rsidR="0020407E">
        <w:rPr>
          <w:sz w:val="28"/>
          <w:szCs w:val="28"/>
        </w:rPr>
        <w:t>Belliston</w:t>
      </w:r>
      <w:proofErr w:type="spellEnd"/>
    </w:p>
    <w:p w:rsidR="0020407E" w:rsidRDefault="0020407E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Summit planning – </w:t>
      </w:r>
    </w:p>
    <w:p w:rsidR="00813BBA" w:rsidRDefault="00813BBA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Golden Key nominations </w:t>
      </w:r>
      <w:hyperlink r:id="rId8" w:history="1">
        <w:r w:rsidRPr="00813BBA">
          <w:rPr>
            <w:color w:val="0000FF"/>
            <w:u w:val="single"/>
          </w:rPr>
          <w:t>https://jobs.utah.gov/usor/vr/employer/goldenkey.html</w:t>
        </w:r>
      </w:hyperlink>
    </w:p>
    <w:p w:rsidR="00813BBA" w:rsidRDefault="00813BBA" w:rsidP="00813BBA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Scholarship application page: </w:t>
      </w:r>
      <w:hyperlink r:id="rId9" w:history="1">
        <w:r w:rsidRPr="00813BBA">
          <w:rPr>
            <w:color w:val="0000FF"/>
            <w:u w:val="single"/>
          </w:rPr>
          <w:t>http://www.disabilityinutah.org/walmart-golden-key-scholarship-2020/</w:t>
        </w:r>
      </w:hyperlink>
    </w:p>
    <w:p w:rsidR="0020407E" w:rsidRDefault="0020407E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Business track- Mental Health, Legal/ADA, Accommodation panel</w:t>
      </w:r>
      <w:proofErr w:type="gramStart"/>
      <w:r>
        <w:rPr>
          <w:sz w:val="28"/>
          <w:szCs w:val="28"/>
        </w:rPr>
        <w:t>, ?</w:t>
      </w:r>
      <w:proofErr w:type="gramEnd"/>
      <w:r>
        <w:rPr>
          <w:sz w:val="28"/>
          <w:szCs w:val="28"/>
        </w:rPr>
        <w:t xml:space="preserve"> </w:t>
      </w:r>
    </w:p>
    <w:p w:rsidR="0020407E" w:rsidRDefault="0020407E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Provider track –Mental Health, Virtual job development</w:t>
      </w:r>
      <w:proofErr w:type="gramStart"/>
      <w:r>
        <w:rPr>
          <w:sz w:val="28"/>
          <w:szCs w:val="28"/>
        </w:rPr>
        <w:t>, ?</w:t>
      </w:r>
      <w:proofErr w:type="gramEnd"/>
    </w:p>
    <w:p w:rsidR="0020407E" w:rsidRDefault="0020407E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Discuss Calendar of events </w:t>
      </w:r>
      <w:r w:rsidRPr="006B0962">
        <w:rPr>
          <w:sz w:val="28"/>
          <w:szCs w:val="28"/>
        </w:rPr>
        <w:t xml:space="preserve"> </w:t>
      </w:r>
    </w:p>
    <w:p w:rsidR="00813BBA" w:rsidRDefault="0020407E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May 5</w:t>
      </w:r>
      <w:r w:rsidRPr="0020407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QPR </w:t>
      </w:r>
      <w:proofErr w:type="gramStart"/>
      <w:r>
        <w:rPr>
          <w:sz w:val="28"/>
          <w:szCs w:val="28"/>
        </w:rPr>
        <w:t xml:space="preserve">Virtual  </w:t>
      </w:r>
      <w:proofErr w:type="gramEnd"/>
      <w:r w:rsidR="009B6831">
        <w:rPr>
          <w:sz w:val="28"/>
          <w:szCs w:val="28"/>
        </w:rPr>
        <w:fldChar w:fldCharType="begin"/>
      </w:r>
      <w:r w:rsidR="009B6831">
        <w:rPr>
          <w:sz w:val="28"/>
          <w:szCs w:val="28"/>
        </w:rPr>
        <w:instrText xml:space="preserve"> HYPERLINK "</w:instrText>
      </w:r>
      <w:r w:rsidR="009B6831" w:rsidRPr="0020407E">
        <w:rPr>
          <w:sz w:val="28"/>
          <w:szCs w:val="28"/>
        </w:rPr>
        <w:instrText>https://20</w:instrText>
      </w:r>
      <w:r w:rsidR="009B6831">
        <w:rPr>
          <w:sz w:val="28"/>
          <w:szCs w:val="28"/>
        </w:rPr>
        <w:instrText xml:space="preserve">20qprmentalhealth.eventbrite.com" </w:instrText>
      </w:r>
      <w:r w:rsidR="009B6831">
        <w:rPr>
          <w:sz w:val="28"/>
          <w:szCs w:val="28"/>
        </w:rPr>
        <w:fldChar w:fldCharType="separate"/>
      </w:r>
      <w:r w:rsidR="009B6831" w:rsidRPr="00E00EB8">
        <w:rPr>
          <w:rStyle w:val="Hyperlink"/>
          <w:sz w:val="28"/>
          <w:szCs w:val="28"/>
        </w:rPr>
        <w:t>https://2020qprmentalhealth.eventbrite.com</w:t>
      </w:r>
      <w:r w:rsidR="009B6831">
        <w:rPr>
          <w:sz w:val="28"/>
          <w:szCs w:val="28"/>
        </w:rPr>
        <w:fldChar w:fldCharType="end"/>
      </w:r>
      <w:r w:rsidR="009B6831">
        <w:rPr>
          <w:sz w:val="28"/>
          <w:szCs w:val="28"/>
        </w:rPr>
        <w:t xml:space="preserve"> </w:t>
      </w:r>
    </w:p>
    <w:p w:rsidR="00813BBA" w:rsidRDefault="00813BBA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Possible June Webinar – Jeff any updates </w:t>
      </w:r>
    </w:p>
    <w:p w:rsidR="00F916D3" w:rsidRPr="006B0962" w:rsidRDefault="00813BBA" w:rsidP="00813BBA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July National Meeting is now VIRTUAL look here for more info </w:t>
      </w:r>
      <w:hyperlink r:id="rId10" w:history="1">
        <w:r w:rsidRPr="00813BBA">
          <w:rPr>
            <w:color w:val="0000FF"/>
            <w:u w:val="single"/>
          </w:rPr>
          <w:t>https://disabilityin.org/2020conference/</w:t>
        </w:r>
      </w:hyperlink>
    </w:p>
    <w:p w:rsidR="00F916D3" w:rsidRDefault="00813BBA" w:rsidP="0020407E">
      <w:pPr>
        <w:spacing w:after="0"/>
        <w:rPr>
          <w:sz w:val="28"/>
          <w:szCs w:val="28"/>
        </w:rPr>
      </w:pPr>
      <w:r>
        <w:rPr>
          <w:sz w:val="28"/>
          <w:szCs w:val="28"/>
        </w:rPr>
        <w:t>12:00 P</w:t>
      </w:r>
      <w:r w:rsidR="008E37F0">
        <w:rPr>
          <w:sz w:val="28"/>
          <w:szCs w:val="28"/>
        </w:rPr>
        <w:t xml:space="preserve">M – </w:t>
      </w:r>
      <w:r w:rsidR="009B6831">
        <w:rPr>
          <w:sz w:val="28"/>
          <w:szCs w:val="28"/>
        </w:rPr>
        <w:t>May 12</w:t>
      </w:r>
      <w:r w:rsidR="009B6831" w:rsidRPr="0020407E">
        <w:rPr>
          <w:sz w:val="28"/>
          <w:szCs w:val="28"/>
          <w:vertAlign w:val="superscript"/>
        </w:rPr>
        <w:t>th</w:t>
      </w:r>
      <w:r w:rsidR="009B6831">
        <w:rPr>
          <w:sz w:val="28"/>
          <w:szCs w:val="28"/>
        </w:rPr>
        <w:t xml:space="preserve"> Apprenticeship </w:t>
      </w:r>
      <w:proofErr w:type="gramStart"/>
      <w:r w:rsidR="009B6831">
        <w:rPr>
          <w:sz w:val="28"/>
          <w:szCs w:val="28"/>
        </w:rPr>
        <w:t>training  -</w:t>
      </w:r>
      <w:proofErr w:type="gramEnd"/>
      <w:r w:rsidR="009B6831">
        <w:rPr>
          <w:sz w:val="28"/>
          <w:szCs w:val="28"/>
        </w:rPr>
        <w:t xml:space="preserve"> Douglas to update </w:t>
      </w:r>
      <w:hyperlink r:id="rId11" w:history="1">
        <w:r w:rsidR="009B6831" w:rsidRPr="00E00EB8">
          <w:rPr>
            <w:rStyle w:val="Hyperlink"/>
            <w:sz w:val="28"/>
            <w:szCs w:val="28"/>
          </w:rPr>
          <w:t>https://www.eventbrite.com/e/102712582098</w:t>
        </w:r>
      </w:hyperlink>
    </w:p>
    <w:p w:rsidR="0031592A" w:rsidRDefault="0031592A" w:rsidP="00F916D3">
      <w:pPr>
        <w:spacing w:after="0"/>
        <w:rPr>
          <w:sz w:val="28"/>
          <w:szCs w:val="28"/>
        </w:rPr>
      </w:pPr>
    </w:p>
    <w:p w:rsidR="0031592A" w:rsidRDefault="0031592A" w:rsidP="00BB257A">
      <w:pPr>
        <w:spacing w:after="0"/>
        <w:rPr>
          <w:sz w:val="28"/>
          <w:szCs w:val="28"/>
        </w:rPr>
      </w:pPr>
      <w:r>
        <w:rPr>
          <w:sz w:val="28"/>
          <w:szCs w:val="28"/>
        </w:rPr>
        <w:t>12:</w:t>
      </w:r>
      <w:r w:rsidR="00813BBA">
        <w:rPr>
          <w:sz w:val="28"/>
          <w:szCs w:val="28"/>
        </w:rPr>
        <w:t>10</w:t>
      </w:r>
      <w:r w:rsidR="00CA5343">
        <w:rPr>
          <w:sz w:val="28"/>
          <w:szCs w:val="28"/>
        </w:rPr>
        <w:t xml:space="preserve"> </w:t>
      </w:r>
      <w:r w:rsidR="00813BBA">
        <w:rPr>
          <w:sz w:val="28"/>
          <w:szCs w:val="28"/>
        </w:rPr>
        <w:t>PM – Sarah Brenna – USOR and legislative update</w:t>
      </w:r>
      <w:r w:rsidR="00151B2F">
        <w:rPr>
          <w:sz w:val="28"/>
          <w:szCs w:val="28"/>
        </w:rPr>
        <w:t xml:space="preserve"> –Legislation passed we will sunset- what does that mean </w:t>
      </w:r>
    </w:p>
    <w:p w:rsidR="003E1D83" w:rsidRDefault="00D44642" w:rsidP="003E1D83">
      <w:pPr>
        <w:spacing w:after="0" w:line="240" w:lineRule="auto"/>
        <w:rPr>
          <w:sz w:val="28"/>
          <w:szCs w:val="28"/>
        </w:rPr>
      </w:pPr>
      <w:r w:rsidRPr="006B0962">
        <w:rPr>
          <w:sz w:val="28"/>
          <w:szCs w:val="28"/>
        </w:rPr>
        <w:t>12:</w:t>
      </w:r>
      <w:r w:rsidR="00813BBA">
        <w:rPr>
          <w:sz w:val="28"/>
          <w:szCs w:val="28"/>
        </w:rPr>
        <w:t>20</w:t>
      </w:r>
      <w:r w:rsidR="007D68B2" w:rsidRPr="006B0962">
        <w:rPr>
          <w:sz w:val="28"/>
          <w:szCs w:val="28"/>
        </w:rPr>
        <w:t xml:space="preserve"> </w:t>
      </w:r>
      <w:proofErr w:type="gramStart"/>
      <w:r w:rsidR="007D68B2" w:rsidRPr="006B0962">
        <w:rPr>
          <w:sz w:val="28"/>
          <w:szCs w:val="28"/>
        </w:rPr>
        <w:t xml:space="preserve">PM </w:t>
      </w:r>
      <w:r w:rsidR="00813BBA">
        <w:rPr>
          <w:sz w:val="28"/>
          <w:szCs w:val="28"/>
        </w:rPr>
        <w:t xml:space="preserve"> -</w:t>
      </w:r>
      <w:proofErr w:type="gramEnd"/>
      <w:r w:rsidR="00813BBA">
        <w:rPr>
          <w:sz w:val="28"/>
          <w:szCs w:val="28"/>
        </w:rPr>
        <w:t xml:space="preserve"> </w:t>
      </w:r>
      <w:r w:rsidR="007D68B2" w:rsidRPr="006B0962">
        <w:rPr>
          <w:sz w:val="28"/>
          <w:szCs w:val="28"/>
        </w:rPr>
        <w:t xml:space="preserve"> </w:t>
      </w:r>
      <w:r w:rsidR="00813BBA">
        <w:rPr>
          <w:sz w:val="28"/>
          <w:szCs w:val="28"/>
        </w:rPr>
        <w:t xml:space="preserve">Announcements </w:t>
      </w:r>
      <w:r w:rsidR="007D68B2" w:rsidRPr="006B0962">
        <w:rPr>
          <w:sz w:val="28"/>
          <w:szCs w:val="28"/>
        </w:rPr>
        <w:t xml:space="preserve">and Round Table </w:t>
      </w:r>
    </w:p>
    <w:p w:rsidR="00442B05" w:rsidRDefault="00442B05" w:rsidP="003E1D83">
      <w:pPr>
        <w:spacing w:after="0" w:line="240" w:lineRule="auto"/>
        <w:rPr>
          <w:sz w:val="28"/>
          <w:szCs w:val="28"/>
        </w:rPr>
      </w:pPr>
    </w:p>
    <w:p w:rsidR="00442B05" w:rsidRDefault="00442B05" w:rsidP="003E1D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12:</w:t>
      </w:r>
      <w:r w:rsidR="00813BBA">
        <w:rPr>
          <w:sz w:val="28"/>
          <w:szCs w:val="28"/>
        </w:rPr>
        <w:t xml:space="preserve">30 </w:t>
      </w:r>
      <w:proofErr w:type="gramStart"/>
      <w:r w:rsidR="00813BBA">
        <w:rPr>
          <w:sz w:val="28"/>
          <w:szCs w:val="28"/>
        </w:rPr>
        <w:t xml:space="preserve">PM </w:t>
      </w:r>
      <w:r>
        <w:rPr>
          <w:sz w:val="28"/>
          <w:szCs w:val="28"/>
        </w:rPr>
        <w:t xml:space="preserve"> Closed</w:t>
      </w:r>
      <w:proofErr w:type="gramEnd"/>
      <w:r>
        <w:rPr>
          <w:sz w:val="28"/>
          <w:szCs w:val="28"/>
        </w:rPr>
        <w:t xml:space="preserve"> meeting if necessary</w:t>
      </w:r>
    </w:p>
    <w:p w:rsidR="00EA5FEE" w:rsidRDefault="00EA5FEE" w:rsidP="00997533">
      <w:pPr>
        <w:spacing w:after="0" w:line="240" w:lineRule="auto"/>
        <w:rPr>
          <w:sz w:val="28"/>
          <w:szCs w:val="28"/>
        </w:rPr>
      </w:pPr>
    </w:p>
    <w:p w:rsidR="00EA5FEE" w:rsidRDefault="00EA5FEE" w:rsidP="00997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156585">
        <w:rPr>
          <w:sz w:val="28"/>
          <w:szCs w:val="28"/>
        </w:rPr>
        <w:t>July 8</w:t>
      </w:r>
      <w:r w:rsidR="00B07D02">
        <w:rPr>
          <w:sz w:val="28"/>
          <w:szCs w:val="28"/>
        </w:rPr>
        <w:t>, 2020</w:t>
      </w:r>
      <w:r w:rsidR="008E37F0">
        <w:rPr>
          <w:sz w:val="28"/>
          <w:szCs w:val="28"/>
        </w:rPr>
        <w:t xml:space="preserve"> – Rotate to partner location? </w:t>
      </w:r>
    </w:p>
    <w:p w:rsidR="00EA5FEE" w:rsidRDefault="00EA5FEE" w:rsidP="00997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Judy Ann </w:t>
      </w:r>
      <w:proofErr w:type="spellStart"/>
      <w:r>
        <w:rPr>
          <w:sz w:val="28"/>
          <w:szCs w:val="28"/>
        </w:rPr>
        <w:t>Buffmire</w:t>
      </w:r>
      <w:proofErr w:type="spellEnd"/>
      <w:r>
        <w:rPr>
          <w:sz w:val="28"/>
          <w:szCs w:val="28"/>
        </w:rPr>
        <w:t xml:space="preserve"> Building</w:t>
      </w:r>
    </w:p>
    <w:p w:rsidR="00EA5FEE" w:rsidRDefault="00EA5FEE" w:rsidP="00997533">
      <w:pPr>
        <w:spacing w:after="0" w:line="240" w:lineRule="auto"/>
        <w:rPr>
          <w:sz w:val="28"/>
          <w:szCs w:val="28"/>
        </w:rPr>
      </w:pPr>
    </w:p>
    <w:p w:rsidR="008E37F0" w:rsidRDefault="008E37F0" w:rsidP="00997533">
      <w:pPr>
        <w:spacing w:after="0" w:line="240" w:lineRule="auto"/>
        <w:rPr>
          <w:sz w:val="28"/>
          <w:szCs w:val="28"/>
        </w:rPr>
      </w:pPr>
    </w:p>
    <w:sectPr w:rsidR="008E37F0" w:rsidSect="00203C06">
      <w:headerReference w:type="default" r:id="rId12"/>
      <w:pgSz w:w="12240" w:h="15840"/>
      <w:pgMar w:top="720" w:right="1440" w:bottom="720" w:left="1440" w:header="720" w:footer="720" w:gutter="0"/>
      <w:pgBorders w:offsetFrom="page">
        <w:top w:val="dotDotDash" w:sz="8" w:space="24" w:color="4F81BD" w:themeColor="accent1"/>
        <w:left w:val="dotDotDash" w:sz="8" w:space="24" w:color="4F81BD" w:themeColor="accent1"/>
        <w:bottom w:val="dotDotDash" w:sz="8" w:space="24" w:color="4F81BD" w:themeColor="accent1"/>
        <w:right w:val="dotDotDash" w:sz="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83" w:rsidRDefault="00AE6E83" w:rsidP="007B456F">
      <w:pPr>
        <w:spacing w:after="0" w:line="240" w:lineRule="auto"/>
      </w:pPr>
      <w:r>
        <w:separator/>
      </w:r>
    </w:p>
  </w:endnote>
  <w:endnote w:type="continuationSeparator" w:id="0">
    <w:p w:rsidR="00AE6E83" w:rsidRDefault="00AE6E83" w:rsidP="007B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83" w:rsidRDefault="00AE6E83" w:rsidP="007B456F">
      <w:pPr>
        <w:spacing w:after="0" w:line="240" w:lineRule="auto"/>
      </w:pPr>
      <w:r>
        <w:separator/>
      </w:r>
    </w:p>
  </w:footnote>
  <w:footnote w:type="continuationSeparator" w:id="0">
    <w:p w:rsidR="00AE6E83" w:rsidRDefault="00AE6E83" w:rsidP="007B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6F" w:rsidRDefault="003A35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501456" wp14:editId="2C28F744">
          <wp:simplePos x="0" y="0"/>
          <wp:positionH relativeFrom="column">
            <wp:posOffset>2274570</wp:posOffset>
          </wp:positionH>
          <wp:positionV relativeFrom="paragraph">
            <wp:posOffset>-213360</wp:posOffset>
          </wp:positionV>
          <wp:extent cx="1264920" cy="1264920"/>
          <wp:effectExtent l="0" t="0" r="0" b="0"/>
          <wp:wrapSquare wrapText="bothSides"/>
          <wp:docPr id="1" name="Picture 1" descr="C:\Users\BGGallacher\AppData\Local\Microsoft\Windows\Temporary Internet Files\Content.Word\U_GCEP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GGallacher\AppData\Local\Microsoft\Windows\Temporary Internet Files\Content.Word\U_GCEPW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56F">
      <w:ptab w:relativeTo="margin" w:alignment="center" w:leader="none"/>
    </w:r>
    <w:r w:rsidR="007B456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AD"/>
    <w:multiLevelType w:val="hybridMultilevel"/>
    <w:tmpl w:val="42123152"/>
    <w:lvl w:ilvl="0" w:tplc="19BE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EB"/>
    <w:rsid w:val="0000123F"/>
    <w:rsid w:val="000515BB"/>
    <w:rsid w:val="000614EA"/>
    <w:rsid w:val="00074DAC"/>
    <w:rsid w:val="000B24C5"/>
    <w:rsid w:val="000E1EF0"/>
    <w:rsid w:val="00151B2F"/>
    <w:rsid w:val="00156585"/>
    <w:rsid w:val="001A1DC6"/>
    <w:rsid w:val="001E316D"/>
    <w:rsid w:val="001F28E0"/>
    <w:rsid w:val="00203C06"/>
    <w:rsid w:val="0020407E"/>
    <w:rsid w:val="0025108A"/>
    <w:rsid w:val="00267A57"/>
    <w:rsid w:val="002857B3"/>
    <w:rsid w:val="002A4D5A"/>
    <w:rsid w:val="002A5C26"/>
    <w:rsid w:val="002A7C64"/>
    <w:rsid w:val="002D14D6"/>
    <w:rsid w:val="002F5141"/>
    <w:rsid w:val="0031592A"/>
    <w:rsid w:val="003250B5"/>
    <w:rsid w:val="003A3523"/>
    <w:rsid w:val="003D4F0A"/>
    <w:rsid w:val="003E1D83"/>
    <w:rsid w:val="003F14A7"/>
    <w:rsid w:val="00403BA5"/>
    <w:rsid w:val="00404F15"/>
    <w:rsid w:val="00415DB4"/>
    <w:rsid w:val="00433DA0"/>
    <w:rsid w:val="00442B05"/>
    <w:rsid w:val="004D1230"/>
    <w:rsid w:val="004E09EB"/>
    <w:rsid w:val="005250F9"/>
    <w:rsid w:val="005513E4"/>
    <w:rsid w:val="00565490"/>
    <w:rsid w:val="00572713"/>
    <w:rsid w:val="00586640"/>
    <w:rsid w:val="0059414D"/>
    <w:rsid w:val="0059548C"/>
    <w:rsid w:val="00600146"/>
    <w:rsid w:val="00601078"/>
    <w:rsid w:val="00601328"/>
    <w:rsid w:val="00603501"/>
    <w:rsid w:val="00611783"/>
    <w:rsid w:val="00650D62"/>
    <w:rsid w:val="0067401A"/>
    <w:rsid w:val="006B0962"/>
    <w:rsid w:val="006F454B"/>
    <w:rsid w:val="00702838"/>
    <w:rsid w:val="00734D57"/>
    <w:rsid w:val="00754849"/>
    <w:rsid w:val="00771ADE"/>
    <w:rsid w:val="00797CE4"/>
    <w:rsid w:val="007A5485"/>
    <w:rsid w:val="007B2DC0"/>
    <w:rsid w:val="007B456F"/>
    <w:rsid w:val="007C7F2D"/>
    <w:rsid w:val="007D1632"/>
    <w:rsid w:val="007D68B2"/>
    <w:rsid w:val="007E14BA"/>
    <w:rsid w:val="007F1054"/>
    <w:rsid w:val="007F60BB"/>
    <w:rsid w:val="00812E06"/>
    <w:rsid w:val="00813BBA"/>
    <w:rsid w:val="00814416"/>
    <w:rsid w:val="00854993"/>
    <w:rsid w:val="00856452"/>
    <w:rsid w:val="0087304A"/>
    <w:rsid w:val="00874662"/>
    <w:rsid w:val="008A007F"/>
    <w:rsid w:val="008A30D2"/>
    <w:rsid w:val="008A3629"/>
    <w:rsid w:val="008B74F8"/>
    <w:rsid w:val="008D7000"/>
    <w:rsid w:val="008E222E"/>
    <w:rsid w:val="008E37F0"/>
    <w:rsid w:val="00945B71"/>
    <w:rsid w:val="0096192C"/>
    <w:rsid w:val="00966181"/>
    <w:rsid w:val="00997533"/>
    <w:rsid w:val="009A16E6"/>
    <w:rsid w:val="009B6831"/>
    <w:rsid w:val="009E48E5"/>
    <w:rsid w:val="009E6ED5"/>
    <w:rsid w:val="00A16D5B"/>
    <w:rsid w:val="00A804F9"/>
    <w:rsid w:val="00A80C39"/>
    <w:rsid w:val="00A90C06"/>
    <w:rsid w:val="00AA0672"/>
    <w:rsid w:val="00AA1A8C"/>
    <w:rsid w:val="00AA5765"/>
    <w:rsid w:val="00AB0572"/>
    <w:rsid w:val="00AE5BEA"/>
    <w:rsid w:val="00AE6E83"/>
    <w:rsid w:val="00B017B1"/>
    <w:rsid w:val="00B07D02"/>
    <w:rsid w:val="00B11223"/>
    <w:rsid w:val="00B26A24"/>
    <w:rsid w:val="00B9691F"/>
    <w:rsid w:val="00BB257A"/>
    <w:rsid w:val="00BC620F"/>
    <w:rsid w:val="00BE0B5F"/>
    <w:rsid w:val="00C70D5E"/>
    <w:rsid w:val="00C71A19"/>
    <w:rsid w:val="00CA5343"/>
    <w:rsid w:val="00CD221F"/>
    <w:rsid w:val="00D14B0A"/>
    <w:rsid w:val="00D217F3"/>
    <w:rsid w:val="00D328E3"/>
    <w:rsid w:val="00D44642"/>
    <w:rsid w:val="00D459E3"/>
    <w:rsid w:val="00D838DA"/>
    <w:rsid w:val="00D856EB"/>
    <w:rsid w:val="00DD084F"/>
    <w:rsid w:val="00DF182C"/>
    <w:rsid w:val="00E02FDA"/>
    <w:rsid w:val="00E23E5E"/>
    <w:rsid w:val="00E46227"/>
    <w:rsid w:val="00E47201"/>
    <w:rsid w:val="00E54EA2"/>
    <w:rsid w:val="00E85FD7"/>
    <w:rsid w:val="00EA5FEE"/>
    <w:rsid w:val="00EC02BB"/>
    <w:rsid w:val="00F05D48"/>
    <w:rsid w:val="00F230FD"/>
    <w:rsid w:val="00F3218A"/>
    <w:rsid w:val="00F41670"/>
    <w:rsid w:val="00F916D3"/>
    <w:rsid w:val="00F97AD8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6F"/>
  </w:style>
  <w:style w:type="paragraph" w:styleId="Footer">
    <w:name w:val="footer"/>
    <w:basedOn w:val="Normal"/>
    <w:link w:val="FooterChar"/>
    <w:uiPriority w:val="99"/>
    <w:unhideWhenUsed/>
    <w:rsid w:val="007B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6F"/>
  </w:style>
  <w:style w:type="paragraph" w:styleId="BalloonText">
    <w:name w:val="Balloon Text"/>
    <w:basedOn w:val="Normal"/>
    <w:link w:val="BalloonTextChar"/>
    <w:uiPriority w:val="99"/>
    <w:semiHidden/>
    <w:unhideWhenUsed/>
    <w:rsid w:val="0007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0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6F"/>
  </w:style>
  <w:style w:type="paragraph" w:styleId="Footer">
    <w:name w:val="footer"/>
    <w:basedOn w:val="Normal"/>
    <w:link w:val="FooterChar"/>
    <w:uiPriority w:val="99"/>
    <w:unhideWhenUsed/>
    <w:rsid w:val="007B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6F"/>
  </w:style>
  <w:style w:type="paragraph" w:styleId="BalloonText">
    <w:name w:val="Balloon Text"/>
    <w:basedOn w:val="Normal"/>
    <w:link w:val="BalloonTextChar"/>
    <w:uiPriority w:val="99"/>
    <w:semiHidden/>
    <w:unhideWhenUsed/>
    <w:rsid w:val="0007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0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utah.gov/usor/vr/employer/goldenkey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ventbrite.com/e/1027125820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abilityin.org/2020con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abilityinutah.org/walmart-golden-key-scholarship-202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Lobato</dc:creator>
  <cp:lastModifiedBy>Suzy Sanchez</cp:lastModifiedBy>
  <cp:revision>2</cp:revision>
  <cp:lastPrinted>2016-03-07T18:16:00Z</cp:lastPrinted>
  <dcterms:created xsi:type="dcterms:W3CDTF">2020-04-29T21:01:00Z</dcterms:created>
  <dcterms:modified xsi:type="dcterms:W3CDTF">2020-04-29T21:01:00Z</dcterms:modified>
</cp:coreProperties>
</file>