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2158" w:rsidRPr="00F96AA0" w:rsidRDefault="007C63F3" w:rsidP="00FA0898">
      <w:pPr>
        <w:jc w:val="center"/>
        <w:outlineLvl w:val="0"/>
        <w:rPr>
          <w:color w:val="0000FF"/>
          <w:u w:val="single"/>
        </w:rPr>
      </w:pPr>
      <w:r>
        <w:rPr>
          <w:rFonts w:ascii="Arial" w:hAnsi="Arial" w:cs="Arial"/>
          <w:b/>
          <w:sz w:val="28"/>
          <w:szCs w:val="28"/>
        </w:rPr>
        <w:t>C</w:t>
      </w:r>
      <w:r w:rsidR="00002158">
        <w:rPr>
          <w:rFonts w:ascii="Arial" w:hAnsi="Arial" w:cs="Arial"/>
          <w:b/>
          <w:sz w:val="28"/>
          <w:szCs w:val="28"/>
        </w:rPr>
        <w:t xml:space="preserve">OUNTY OF </w:t>
      </w:r>
      <w:smartTag w:uri="urn:schemas-microsoft-com:office:smarttags" w:element="PlaceName">
        <w:r w:rsidR="00002158">
          <w:rPr>
            <w:rFonts w:ascii="Arial" w:hAnsi="Arial" w:cs="Arial"/>
            <w:b/>
            <w:sz w:val="28"/>
            <w:szCs w:val="28"/>
          </w:rPr>
          <w:t>SEVIER</w:t>
        </w:r>
      </w:smartTag>
      <w:r w:rsidR="00742AAC">
        <w:rPr>
          <w:rFonts w:ascii="Arial" w:hAnsi="Arial" w:cs="Arial"/>
          <w:b/>
          <w:sz w:val="28"/>
          <w:szCs w:val="28"/>
        </w:rPr>
        <w:t xml:space="preserve">  </w:t>
      </w:r>
    </w:p>
    <w:p w:rsidR="00002158" w:rsidRDefault="00002158" w:rsidP="00FA0898">
      <w:pPr>
        <w:jc w:val="center"/>
        <w:outlineLvl w:val="0"/>
        <w:rPr>
          <w:rFonts w:ascii="Arial" w:hAnsi="Arial" w:cs="Arial"/>
          <w:b/>
          <w:sz w:val="28"/>
          <w:szCs w:val="28"/>
        </w:rPr>
      </w:pPr>
      <w:smartTag w:uri="urn:schemas-microsoft-com:office:smarttags" w:element="stockticker">
        <w:r>
          <w:rPr>
            <w:rFonts w:ascii="Arial" w:hAnsi="Arial" w:cs="Arial"/>
            <w:b/>
            <w:sz w:val="28"/>
            <w:szCs w:val="28"/>
          </w:rPr>
          <w:t>CITY</w:t>
        </w:r>
      </w:smartTag>
      <w:r>
        <w:rPr>
          <w:rFonts w:ascii="Arial" w:hAnsi="Arial" w:cs="Arial"/>
          <w:b/>
          <w:sz w:val="28"/>
          <w:szCs w:val="28"/>
        </w:rPr>
        <w:t xml:space="preserve"> OF </w:t>
      </w:r>
      <w:smartTag w:uri="urn:schemas-microsoft-com:office:smarttags" w:element="City">
        <w:smartTag w:uri="urn:schemas-microsoft-com:office:smarttags" w:element="place">
          <w:r>
            <w:rPr>
              <w:rFonts w:ascii="Arial" w:hAnsi="Arial" w:cs="Arial"/>
              <w:b/>
              <w:sz w:val="28"/>
              <w:szCs w:val="28"/>
            </w:rPr>
            <w:t>RICHFIELD</w:t>
          </w:r>
        </w:smartTag>
      </w:smartTag>
    </w:p>
    <w:p w:rsidR="00002158" w:rsidRDefault="00002158" w:rsidP="00FA0898">
      <w:pPr>
        <w:jc w:val="right"/>
        <w:rPr>
          <w:rFonts w:ascii="Arial" w:hAnsi="Arial" w:cs="Arial"/>
          <w:b/>
        </w:rPr>
      </w:pPr>
    </w:p>
    <w:p w:rsidR="006E671B" w:rsidRDefault="006E671B" w:rsidP="00FA0898">
      <w:pPr>
        <w:jc w:val="right"/>
        <w:rPr>
          <w:rFonts w:ascii="Arial" w:hAnsi="Arial" w:cs="Arial"/>
          <w:b/>
        </w:rPr>
      </w:pPr>
    </w:p>
    <w:p w:rsidR="00002158" w:rsidRDefault="00002158" w:rsidP="00FA0898">
      <w:pPr>
        <w:tabs>
          <w:tab w:val="left" w:pos="5040"/>
        </w:tabs>
        <w:outlineLvl w:val="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At the Planning Commission</w:t>
      </w:r>
    </w:p>
    <w:p w:rsidR="00002158" w:rsidRDefault="00002158" w:rsidP="00FA0898">
      <w:pPr>
        <w:tabs>
          <w:tab w:val="left" w:pos="5040"/>
        </w:tabs>
        <w:outlineLvl w:val="0"/>
        <w:rPr>
          <w:rFonts w:ascii="Arial" w:hAnsi="Arial" w:cs="Arial"/>
        </w:rPr>
      </w:pPr>
      <w:r>
        <w:rPr>
          <w:rFonts w:ascii="Arial" w:hAnsi="Arial" w:cs="Arial"/>
        </w:rPr>
        <w:tab/>
        <w:t>In and For Said City</w:t>
      </w:r>
      <w:r w:rsidR="00FD7EC7">
        <w:rPr>
          <w:rFonts w:ascii="Arial" w:hAnsi="Arial" w:cs="Arial"/>
        </w:rPr>
        <w:t xml:space="preserve"> </w:t>
      </w:r>
    </w:p>
    <w:p w:rsidR="00002158" w:rsidRDefault="00922F53" w:rsidP="00FA0898">
      <w:pPr>
        <w:tabs>
          <w:tab w:val="left" w:pos="5040"/>
        </w:tabs>
        <w:outlineLvl w:val="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7025A5">
        <w:rPr>
          <w:rFonts w:ascii="Arial" w:hAnsi="Arial" w:cs="Arial"/>
        </w:rPr>
        <w:t>March 4</w:t>
      </w:r>
      <w:r w:rsidR="00CA4B3D">
        <w:rPr>
          <w:rFonts w:ascii="Arial" w:hAnsi="Arial" w:cs="Arial"/>
        </w:rPr>
        <w:t>, 20</w:t>
      </w:r>
      <w:r w:rsidR="007025A5">
        <w:rPr>
          <w:rFonts w:ascii="Arial" w:hAnsi="Arial" w:cs="Arial"/>
        </w:rPr>
        <w:t>20</w:t>
      </w:r>
    </w:p>
    <w:p w:rsidR="00CA4B3D" w:rsidRDefault="00CA4B3D" w:rsidP="00FA0898">
      <w:pPr>
        <w:tabs>
          <w:tab w:val="left" w:pos="5040"/>
        </w:tabs>
        <w:outlineLvl w:val="0"/>
        <w:rPr>
          <w:rFonts w:ascii="Arial" w:hAnsi="Arial" w:cs="Arial"/>
        </w:rPr>
      </w:pPr>
    </w:p>
    <w:p w:rsidR="0033705D" w:rsidRDefault="0033705D" w:rsidP="00FA0898">
      <w:pPr>
        <w:tabs>
          <w:tab w:val="left" w:pos="5040"/>
          <w:tab w:val="left" w:pos="6960"/>
        </w:tabs>
      </w:pPr>
    </w:p>
    <w:p w:rsidR="00952B5F" w:rsidRDefault="00952B5F" w:rsidP="00FA0898">
      <w:pPr>
        <w:tabs>
          <w:tab w:val="left" w:pos="540"/>
          <w:tab w:val="left" w:pos="1080"/>
          <w:tab w:val="left" w:pos="5040"/>
          <w:tab w:val="left" w:pos="6960"/>
        </w:tabs>
        <w:rPr>
          <w:rFonts w:ascii="Arial" w:hAnsi="Arial" w:cs="Arial"/>
        </w:rPr>
        <w:sectPr w:rsidR="00952B5F" w:rsidSect="00571F80">
          <w:footerReference w:type="default" r:id="rId8"/>
          <w:type w:val="continuous"/>
          <w:pgSz w:w="12240" w:h="15840"/>
          <w:pgMar w:top="1440" w:right="1260" w:bottom="1440" w:left="1800" w:header="720" w:footer="720" w:gutter="0"/>
          <w:cols w:space="720"/>
          <w:docGrid w:linePitch="360"/>
        </w:sectPr>
      </w:pPr>
    </w:p>
    <w:p w:rsidR="003142C3" w:rsidRDefault="00002158" w:rsidP="007025A5">
      <w:pPr>
        <w:tabs>
          <w:tab w:val="left" w:pos="0"/>
          <w:tab w:val="left" w:pos="540"/>
          <w:tab w:val="left" w:pos="1080"/>
          <w:tab w:val="left" w:pos="1350"/>
          <w:tab w:val="left" w:pos="1800"/>
          <w:tab w:val="left" w:pos="5040"/>
        </w:tabs>
        <w:rPr>
          <w:rFonts w:ascii="Arial" w:hAnsi="Arial" w:cs="Arial"/>
        </w:rPr>
      </w:pPr>
      <w:r>
        <w:rPr>
          <w:rFonts w:ascii="Arial" w:hAnsi="Arial" w:cs="Arial"/>
        </w:rPr>
        <w:t xml:space="preserve">Minutes of the Richfield </w:t>
      </w:r>
      <w:hyperlink r:id="rId9" w:tooltip="10/5/2011 Planning Commission 4:46:50 PM" w:history="1"/>
      <w:r>
        <w:rPr>
          <w:rFonts w:ascii="Arial" w:hAnsi="Arial" w:cs="Arial"/>
        </w:rPr>
        <w:t>City Planning Commission meeti</w:t>
      </w:r>
      <w:r w:rsidR="00AE4537">
        <w:rPr>
          <w:rFonts w:ascii="Arial" w:hAnsi="Arial" w:cs="Arial"/>
        </w:rPr>
        <w:t>n</w:t>
      </w:r>
      <w:r w:rsidR="00F51D18">
        <w:rPr>
          <w:rFonts w:ascii="Arial" w:hAnsi="Arial" w:cs="Arial"/>
        </w:rPr>
        <w:t>g held on Wednesday,</w:t>
      </w:r>
      <w:r w:rsidR="007025A5">
        <w:rPr>
          <w:rFonts w:ascii="Arial" w:hAnsi="Arial" w:cs="Arial"/>
        </w:rPr>
        <w:t xml:space="preserve"> March 4, 2020</w:t>
      </w:r>
      <w:r w:rsidR="00F51D18">
        <w:rPr>
          <w:rFonts w:ascii="Arial" w:hAnsi="Arial" w:cs="Arial"/>
        </w:rPr>
        <w:t xml:space="preserve">, </w:t>
      </w:r>
      <w:r w:rsidR="008B3727">
        <w:rPr>
          <w:rFonts w:ascii="Arial" w:hAnsi="Arial" w:cs="Arial"/>
        </w:rPr>
        <w:t>at 6</w:t>
      </w:r>
      <w:r>
        <w:rPr>
          <w:rFonts w:ascii="Arial" w:hAnsi="Arial" w:cs="Arial"/>
        </w:rPr>
        <w:t>:00 p.m.</w:t>
      </w:r>
      <w:r w:rsidR="00CA7F5D">
        <w:rPr>
          <w:rFonts w:ascii="Arial" w:hAnsi="Arial" w:cs="Arial"/>
        </w:rPr>
        <w:t xml:space="preserve">, </w:t>
      </w:r>
      <w:r w:rsidR="00CC186D">
        <w:rPr>
          <w:rFonts w:ascii="Arial" w:hAnsi="Arial" w:cs="Arial"/>
        </w:rPr>
        <w:t>C</w:t>
      </w:r>
      <w:r w:rsidR="004904BD">
        <w:rPr>
          <w:rFonts w:ascii="Arial" w:hAnsi="Arial" w:cs="Arial"/>
        </w:rPr>
        <w:t xml:space="preserve">hairman </w:t>
      </w:r>
      <w:r w:rsidR="00CA4B3D">
        <w:rPr>
          <w:rFonts w:ascii="Arial" w:hAnsi="Arial" w:cs="Arial"/>
        </w:rPr>
        <w:t>Monte Turner</w:t>
      </w:r>
      <w:r w:rsidR="00E55847">
        <w:rPr>
          <w:rFonts w:ascii="Arial" w:hAnsi="Arial" w:cs="Arial"/>
        </w:rPr>
        <w:t xml:space="preserve">, </w:t>
      </w:r>
      <w:r>
        <w:rPr>
          <w:rFonts w:ascii="Arial" w:hAnsi="Arial" w:cs="Arial"/>
        </w:rPr>
        <w:t>presiding.</w:t>
      </w:r>
    </w:p>
    <w:p w:rsidR="00773D6D" w:rsidRDefault="004904BD" w:rsidP="007025A5">
      <w:pPr>
        <w:tabs>
          <w:tab w:val="left" w:pos="540"/>
          <w:tab w:val="left" w:pos="900"/>
          <w:tab w:val="left" w:pos="1350"/>
          <w:tab w:val="left" w:pos="1800"/>
          <w:tab w:val="left" w:pos="5040"/>
        </w:tabs>
        <w:ind w:left="900" w:hanging="360"/>
        <w:rPr>
          <w:rFonts w:ascii="Arial" w:hAnsi="Arial" w:cs="Arial"/>
        </w:rPr>
      </w:pPr>
      <w:r>
        <w:rPr>
          <w:rFonts w:ascii="Arial" w:hAnsi="Arial" w:cs="Arial"/>
        </w:rPr>
        <w:tab/>
      </w:r>
      <w:r>
        <w:rPr>
          <w:rFonts w:ascii="Arial" w:hAnsi="Arial" w:cs="Arial"/>
        </w:rPr>
        <w:tab/>
      </w:r>
    </w:p>
    <w:p w:rsidR="005016B3" w:rsidRPr="00CA4B3D" w:rsidRDefault="007A51F6" w:rsidP="007025A5">
      <w:pPr>
        <w:tabs>
          <w:tab w:val="left" w:pos="540"/>
          <w:tab w:val="left" w:pos="900"/>
          <w:tab w:val="left" w:pos="1350"/>
          <w:tab w:val="left" w:pos="1800"/>
          <w:tab w:val="left" w:pos="5040"/>
        </w:tabs>
        <w:ind w:left="900" w:hanging="360"/>
        <w:rPr>
          <w:rFonts w:ascii="Century Gothic" w:hAnsi="Century Gothic" w:cs="Arial"/>
          <w:sz w:val="20"/>
          <w:szCs w:val="20"/>
          <w:u w:val="single"/>
        </w:rPr>
      </w:pPr>
      <w:r w:rsidRPr="00CA4B3D">
        <w:rPr>
          <w:rFonts w:ascii="Century Gothic" w:hAnsi="Century Gothic" w:cs="Arial"/>
          <w:sz w:val="20"/>
          <w:szCs w:val="20"/>
        </w:rPr>
        <w:t>1</w:t>
      </w:r>
      <w:r w:rsidR="00CF0506" w:rsidRPr="00CA4B3D">
        <w:rPr>
          <w:rFonts w:ascii="Century Gothic" w:hAnsi="Century Gothic" w:cs="Arial"/>
          <w:sz w:val="20"/>
          <w:szCs w:val="20"/>
        </w:rPr>
        <w:t>.</w:t>
      </w:r>
      <w:r w:rsidR="00B925D4" w:rsidRPr="00CA4B3D">
        <w:rPr>
          <w:rFonts w:ascii="Century Gothic" w:hAnsi="Century Gothic" w:cs="Arial"/>
          <w:sz w:val="20"/>
          <w:szCs w:val="20"/>
        </w:rPr>
        <w:t xml:space="preserve">  </w:t>
      </w:r>
      <w:r w:rsidR="004904BD" w:rsidRPr="00CA4B3D">
        <w:rPr>
          <w:rFonts w:ascii="Century Gothic" w:hAnsi="Century Gothic" w:cs="Arial"/>
          <w:sz w:val="20"/>
          <w:szCs w:val="20"/>
        </w:rPr>
        <w:t xml:space="preserve"> </w:t>
      </w:r>
      <w:r w:rsidR="00CA4B3D">
        <w:rPr>
          <w:rFonts w:ascii="Century Gothic" w:hAnsi="Century Gothic" w:cs="Arial"/>
          <w:sz w:val="20"/>
          <w:szCs w:val="20"/>
        </w:rPr>
        <w:tab/>
      </w:r>
      <w:r w:rsidR="004904BD" w:rsidRPr="00CA4B3D">
        <w:rPr>
          <w:rFonts w:ascii="Century Gothic" w:hAnsi="Century Gothic" w:cs="Arial"/>
          <w:b/>
          <w:sz w:val="20"/>
          <w:szCs w:val="20"/>
          <w:u w:val="single"/>
        </w:rPr>
        <w:t>R</w:t>
      </w:r>
      <w:r w:rsidR="00B31AA4" w:rsidRPr="00CA4B3D">
        <w:rPr>
          <w:rFonts w:ascii="Century Gothic" w:hAnsi="Century Gothic" w:cs="Arial"/>
          <w:b/>
          <w:sz w:val="20"/>
          <w:szCs w:val="20"/>
          <w:u w:val="single"/>
        </w:rPr>
        <w:t>oll Call</w:t>
      </w:r>
      <w:r w:rsidR="00E97088" w:rsidRPr="00CA4B3D">
        <w:rPr>
          <w:rFonts w:ascii="Century Gothic" w:hAnsi="Century Gothic" w:cs="Arial"/>
          <w:sz w:val="20"/>
          <w:szCs w:val="20"/>
        </w:rPr>
        <w:t>.</w:t>
      </w:r>
    </w:p>
    <w:p w:rsidR="007025A5" w:rsidRDefault="007025A5" w:rsidP="007025A5">
      <w:pPr>
        <w:tabs>
          <w:tab w:val="left" w:pos="-180"/>
          <w:tab w:val="left" w:pos="180"/>
          <w:tab w:val="left" w:pos="540"/>
          <w:tab w:val="left" w:pos="900"/>
          <w:tab w:val="left" w:pos="1350"/>
          <w:tab w:val="left" w:pos="1800"/>
        </w:tabs>
        <w:ind w:left="900" w:hanging="360"/>
        <w:rPr>
          <w:rFonts w:ascii="Century Gothic" w:hAnsi="Century Gothic"/>
          <w:b/>
          <w:sz w:val="20"/>
          <w:szCs w:val="20"/>
        </w:rPr>
      </w:pPr>
      <w:r>
        <w:rPr>
          <w:rFonts w:ascii="Century Gothic" w:hAnsi="Century Gothic"/>
          <w:sz w:val="20"/>
          <w:szCs w:val="20"/>
        </w:rPr>
        <w:t>2.</w:t>
      </w:r>
      <w:r>
        <w:rPr>
          <w:rFonts w:ascii="Century Gothic" w:hAnsi="Century Gothic"/>
          <w:sz w:val="20"/>
          <w:szCs w:val="20"/>
        </w:rPr>
        <w:tab/>
      </w:r>
      <w:r>
        <w:rPr>
          <w:rFonts w:ascii="Century Gothic" w:hAnsi="Century Gothic"/>
          <w:b/>
          <w:sz w:val="20"/>
          <w:szCs w:val="20"/>
          <w:u w:val="single"/>
        </w:rPr>
        <w:t>Public Hearings (6:00 p.m.)</w:t>
      </w:r>
      <w:r>
        <w:rPr>
          <w:rFonts w:ascii="Century Gothic" w:hAnsi="Century Gothic"/>
          <w:b/>
          <w:sz w:val="20"/>
          <w:szCs w:val="20"/>
        </w:rPr>
        <w:t>.</w:t>
      </w:r>
    </w:p>
    <w:p w:rsidR="007025A5" w:rsidRDefault="007025A5" w:rsidP="007025A5">
      <w:pPr>
        <w:tabs>
          <w:tab w:val="left" w:pos="18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r>
      <w:bookmarkStart w:id="0" w:name="_Hlk34228756"/>
      <w:r>
        <w:rPr>
          <w:rFonts w:ascii="Century Gothic" w:hAnsi="Century Gothic"/>
          <w:sz w:val="20"/>
          <w:szCs w:val="20"/>
        </w:rPr>
        <w:t xml:space="preserve">A.  </w:t>
      </w:r>
      <w:r>
        <w:rPr>
          <w:rFonts w:ascii="Century Gothic" w:hAnsi="Century Gothic"/>
          <w:sz w:val="20"/>
          <w:szCs w:val="20"/>
        </w:rPr>
        <w:tab/>
        <w:t xml:space="preserve">Receive comments concerning proposed revisions to Chapter 20 (Signs) of the </w:t>
      </w:r>
    </w:p>
    <w:p w:rsidR="007025A5" w:rsidRDefault="007025A5" w:rsidP="007025A5">
      <w:pPr>
        <w:tabs>
          <w:tab w:val="left" w:pos="18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r>
      <w:r>
        <w:rPr>
          <w:rFonts w:ascii="Century Gothic" w:hAnsi="Century Gothic"/>
          <w:sz w:val="20"/>
          <w:szCs w:val="20"/>
        </w:rPr>
        <w:tab/>
        <w:t xml:space="preserve">Richfield City Zoning Ordinance.  The purpose of the revision is to consider </w:t>
      </w:r>
    </w:p>
    <w:p w:rsidR="007025A5" w:rsidRDefault="007025A5" w:rsidP="007025A5">
      <w:pPr>
        <w:tabs>
          <w:tab w:val="left" w:pos="18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r>
      <w:r>
        <w:rPr>
          <w:rFonts w:ascii="Century Gothic" w:hAnsi="Century Gothic"/>
          <w:sz w:val="20"/>
          <w:szCs w:val="20"/>
        </w:rPr>
        <w:tab/>
        <w:t xml:space="preserve">allowing signs to be larger than one hundred (100) square feet per sign face if </w:t>
      </w:r>
    </w:p>
    <w:p w:rsidR="007025A5" w:rsidRDefault="007025A5" w:rsidP="007025A5">
      <w:pPr>
        <w:tabs>
          <w:tab w:val="left" w:pos="18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r>
      <w:r>
        <w:rPr>
          <w:rFonts w:ascii="Century Gothic" w:hAnsi="Century Gothic"/>
          <w:sz w:val="20"/>
          <w:szCs w:val="20"/>
        </w:rPr>
        <w:tab/>
        <w:t xml:space="preserve">they are within 1250 feet of an Interstate 70 Interchange. </w:t>
      </w:r>
    </w:p>
    <w:p w:rsidR="007025A5" w:rsidRDefault="007025A5" w:rsidP="007025A5">
      <w:pPr>
        <w:tabs>
          <w:tab w:val="left" w:pos="-180"/>
          <w:tab w:val="left" w:pos="180"/>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t>B.</w:t>
      </w:r>
      <w:r>
        <w:rPr>
          <w:rFonts w:ascii="Century Gothic" w:hAnsi="Century Gothic"/>
          <w:sz w:val="20"/>
          <w:szCs w:val="20"/>
        </w:rPr>
        <w:tab/>
        <w:t xml:space="preserve">Receive comments concerning a proposed amendment to the General Plan </w:t>
      </w:r>
    </w:p>
    <w:p w:rsidR="007025A5" w:rsidRDefault="007025A5" w:rsidP="007025A5">
      <w:pPr>
        <w:tabs>
          <w:tab w:val="left" w:pos="-180"/>
          <w:tab w:val="left" w:pos="180"/>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r>
      <w:r>
        <w:rPr>
          <w:rFonts w:ascii="Century Gothic" w:hAnsi="Century Gothic"/>
          <w:sz w:val="20"/>
          <w:szCs w:val="20"/>
        </w:rPr>
        <w:tab/>
        <w:t xml:space="preserve">and zoning map affecting parcel 6-65-2 located at 1140 South Cove View Road.  </w:t>
      </w:r>
    </w:p>
    <w:p w:rsidR="007025A5" w:rsidRDefault="007025A5" w:rsidP="007025A5">
      <w:pPr>
        <w:tabs>
          <w:tab w:val="left" w:pos="-180"/>
          <w:tab w:val="left" w:pos="180"/>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r>
      <w:r>
        <w:rPr>
          <w:rFonts w:ascii="Century Gothic" w:hAnsi="Century Gothic"/>
          <w:sz w:val="20"/>
          <w:szCs w:val="20"/>
        </w:rPr>
        <w:tab/>
        <w:t xml:space="preserve">The application proposes a change of zone from CS (Commercial shopping) to </w:t>
      </w:r>
    </w:p>
    <w:p w:rsidR="007025A5" w:rsidRDefault="007025A5" w:rsidP="007025A5">
      <w:pPr>
        <w:tabs>
          <w:tab w:val="left" w:pos="-180"/>
          <w:tab w:val="left" w:pos="180"/>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r>
      <w:r>
        <w:rPr>
          <w:rFonts w:ascii="Century Gothic" w:hAnsi="Century Gothic"/>
          <w:sz w:val="20"/>
          <w:szCs w:val="20"/>
        </w:rPr>
        <w:tab/>
        <w:t xml:space="preserve">RM-11 (Multi-family Residential).  </w:t>
      </w:r>
    </w:p>
    <w:bookmarkEnd w:id="0"/>
    <w:p w:rsidR="007025A5" w:rsidRPr="000B7EE9" w:rsidRDefault="007025A5" w:rsidP="007025A5">
      <w:pPr>
        <w:tabs>
          <w:tab w:val="left" w:pos="-180"/>
          <w:tab w:val="left" w:pos="180"/>
          <w:tab w:val="left" w:pos="540"/>
          <w:tab w:val="left" w:pos="900"/>
          <w:tab w:val="left" w:pos="1350"/>
          <w:tab w:val="left" w:pos="1800"/>
        </w:tabs>
        <w:ind w:left="900" w:hanging="360"/>
        <w:rPr>
          <w:rFonts w:ascii="Century Gothic" w:hAnsi="Century Gothic"/>
          <w:i/>
          <w:sz w:val="20"/>
          <w:szCs w:val="20"/>
        </w:rPr>
      </w:pPr>
      <w:r>
        <w:rPr>
          <w:rFonts w:ascii="Century Gothic" w:hAnsi="Century Gothic"/>
          <w:sz w:val="20"/>
          <w:szCs w:val="20"/>
        </w:rPr>
        <w:t>3.</w:t>
      </w:r>
      <w:r>
        <w:rPr>
          <w:rFonts w:ascii="Century Gothic" w:hAnsi="Century Gothic"/>
          <w:sz w:val="20"/>
          <w:szCs w:val="20"/>
        </w:rPr>
        <w:tab/>
      </w:r>
      <w:bookmarkStart w:id="1" w:name="_Hlk34229064"/>
      <w:r>
        <w:rPr>
          <w:rFonts w:ascii="Century Gothic" w:hAnsi="Century Gothic"/>
          <w:b/>
          <w:sz w:val="20"/>
          <w:szCs w:val="20"/>
          <w:u w:val="single"/>
        </w:rPr>
        <w:t>Action on Public Hearings</w:t>
      </w:r>
      <w:r>
        <w:rPr>
          <w:rFonts w:ascii="Century Gothic" w:hAnsi="Century Gothic"/>
          <w:sz w:val="20"/>
          <w:szCs w:val="20"/>
        </w:rPr>
        <w:t>.</w:t>
      </w:r>
    </w:p>
    <w:p w:rsidR="007025A5" w:rsidRDefault="007025A5" w:rsidP="007025A5">
      <w:pPr>
        <w:tabs>
          <w:tab w:val="left" w:pos="-180"/>
          <w:tab w:val="left" w:pos="180"/>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t>A.</w:t>
      </w:r>
      <w:r>
        <w:rPr>
          <w:rFonts w:ascii="Century Gothic" w:hAnsi="Century Gothic"/>
          <w:sz w:val="20"/>
          <w:szCs w:val="20"/>
        </w:rPr>
        <w:tab/>
      </w:r>
      <w:r>
        <w:rPr>
          <w:rFonts w:ascii="Century Gothic" w:hAnsi="Century Gothic"/>
          <w:sz w:val="20"/>
          <w:szCs w:val="20"/>
          <w:u w:val="single"/>
        </w:rPr>
        <w:t xml:space="preserve">Chapter 20 (Signs) of the Richfield City Zoning </w:t>
      </w:r>
      <w:r w:rsidRPr="0018663F">
        <w:rPr>
          <w:rFonts w:ascii="Century Gothic" w:hAnsi="Century Gothic"/>
          <w:sz w:val="20"/>
          <w:szCs w:val="20"/>
          <w:u w:val="single"/>
        </w:rPr>
        <w:t>Ordinance</w:t>
      </w:r>
      <w:r>
        <w:rPr>
          <w:rFonts w:ascii="Century Gothic" w:hAnsi="Century Gothic"/>
          <w:sz w:val="20"/>
          <w:szCs w:val="20"/>
        </w:rPr>
        <w:t xml:space="preserve">.  </w:t>
      </w:r>
      <w:r w:rsidRPr="0018663F">
        <w:rPr>
          <w:rFonts w:ascii="Century Gothic" w:hAnsi="Century Gothic"/>
          <w:sz w:val="20"/>
          <w:szCs w:val="20"/>
        </w:rPr>
        <w:t>Discuss</w:t>
      </w:r>
      <w:r>
        <w:rPr>
          <w:rFonts w:ascii="Century Gothic" w:hAnsi="Century Gothic"/>
          <w:sz w:val="20"/>
          <w:szCs w:val="20"/>
        </w:rPr>
        <w:t xml:space="preserve"> </w:t>
      </w:r>
    </w:p>
    <w:p w:rsidR="007025A5" w:rsidRDefault="007025A5" w:rsidP="007025A5">
      <w:pPr>
        <w:tabs>
          <w:tab w:val="left" w:pos="-180"/>
          <w:tab w:val="left" w:pos="180"/>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r>
      <w:r>
        <w:rPr>
          <w:rFonts w:ascii="Century Gothic" w:hAnsi="Century Gothic"/>
          <w:sz w:val="20"/>
          <w:szCs w:val="20"/>
        </w:rPr>
        <w:tab/>
        <w:t>recommendation to be given to City Council concerning size</w:t>
      </w:r>
      <w:r w:rsidR="001F0EF1">
        <w:rPr>
          <w:rFonts w:ascii="Century Gothic" w:hAnsi="Century Gothic"/>
          <w:sz w:val="20"/>
          <w:szCs w:val="20"/>
        </w:rPr>
        <w:t xml:space="preserve"> of</w:t>
      </w:r>
      <w:r>
        <w:rPr>
          <w:rFonts w:ascii="Century Gothic" w:hAnsi="Century Gothic"/>
          <w:sz w:val="20"/>
          <w:szCs w:val="20"/>
        </w:rPr>
        <w:t xml:space="preserve"> signs located </w:t>
      </w:r>
    </w:p>
    <w:p w:rsidR="007025A5" w:rsidRDefault="007025A5" w:rsidP="007025A5">
      <w:pPr>
        <w:tabs>
          <w:tab w:val="left" w:pos="-180"/>
          <w:tab w:val="left" w:pos="180"/>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r>
      <w:r>
        <w:rPr>
          <w:rFonts w:ascii="Century Gothic" w:hAnsi="Century Gothic"/>
          <w:sz w:val="20"/>
          <w:szCs w:val="20"/>
        </w:rPr>
        <w:tab/>
        <w:t>within 1250 feet of an Interstate 70 Interchange.</w:t>
      </w:r>
    </w:p>
    <w:p w:rsidR="007025A5" w:rsidRDefault="007025A5" w:rsidP="007025A5">
      <w:pPr>
        <w:tabs>
          <w:tab w:val="left" w:pos="-180"/>
          <w:tab w:val="left" w:pos="180"/>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t>B.</w:t>
      </w:r>
      <w:r>
        <w:rPr>
          <w:rFonts w:ascii="Century Gothic" w:hAnsi="Century Gothic"/>
          <w:sz w:val="20"/>
          <w:szCs w:val="20"/>
        </w:rPr>
        <w:tab/>
      </w:r>
      <w:r>
        <w:rPr>
          <w:rFonts w:ascii="Century Gothic" w:hAnsi="Century Gothic"/>
          <w:sz w:val="20"/>
          <w:szCs w:val="20"/>
          <w:u w:val="single"/>
        </w:rPr>
        <w:t>Rezone</w:t>
      </w:r>
      <w:r>
        <w:rPr>
          <w:rFonts w:ascii="Century Gothic" w:hAnsi="Century Gothic"/>
          <w:sz w:val="20"/>
          <w:szCs w:val="20"/>
        </w:rPr>
        <w:t xml:space="preserve">.  Discuss whether to recommend that the City Council approve a zone </w:t>
      </w:r>
    </w:p>
    <w:p w:rsidR="007025A5" w:rsidRDefault="007025A5" w:rsidP="007025A5">
      <w:pPr>
        <w:tabs>
          <w:tab w:val="left" w:pos="-180"/>
          <w:tab w:val="left" w:pos="180"/>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r>
      <w:r>
        <w:rPr>
          <w:rFonts w:ascii="Century Gothic" w:hAnsi="Century Gothic"/>
          <w:sz w:val="20"/>
          <w:szCs w:val="20"/>
        </w:rPr>
        <w:tab/>
        <w:t xml:space="preserve">change from CS (Commercial Shopping) to RM-11 (Multi-family Residential) </w:t>
      </w:r>
    </w:p>
    <w:p w:rsidR="007025A5" w:rsidRDefault="007025A5" w:rsidP="007025A5">
      <w:pPr>
        <w:tabs>
          <w:tab w:val="left" w:pos="-180"/>
          <w:tab w:val="left" w:pos="180"/>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r>
      <w:r>
        <w:rPr>
          <w:rFonts w:ascii="Century Gothic" w:hAnsi="Century Gothic"/>
          <w:sz w:val="20"/>
          <w:szCs w:val="20"/>
        </w:rPr>
        <w:tab/>
        <w:t xml:space="preserve">affecting parcel 6-65-2 located at 1140 South Cove View Road.  </w:t>
      </w:r>
    </w:p>
    <w:p w:rsidR="007025A5" w:rsidRDefault="007025A5" w:rsidP="007025A5">
      <w:pPr>
        <w:tabs>
          <w:tab w:val="left" w:pos="-180"/>
          <w:tab w:val="left" w:pos="180"/>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4.</w:t>
      </w:r>
      <w:r>
        <w:rPr>
          <w:rFonts w:ascii="Century Gothic" w:hAnsi="Century Gothic"/>
          <w:sz w:val="20"/>
          <w:szCs w:val="20"/>
        </w:rPr>
        <w:tab/>
      </w:r>
      <w:r>
        <w:rPr>
          <w:rFonts w:ascii="Century Gothic" w:hAnsi="Century Gothic"/>
          <w:b/>
          <w:sz w:val="20"/>
          <w:szCs w:val="20"/>
          <w:u w:val="single"/>
        </w:rPr>
        <w:t>Commercial Business</w:t>
      </w:r>
      <w:r>
        <w:rPr>
          <w:rFonts w:ascii="Century Gothic" w:hAnsi="Century Gothic"/>
          <w:sz w:val="20"/>
          <w:szCs w:val="20"/>
        </w:rPr>
        <w:t>,</w:t>
      </w:r>
    </w:p>
    <w:p w:rsidR="007025A5" w:rsidRDefault="007025A5" w:rsidP="007025A5">
      <w:pPr>
        <w:tabs>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t>A.</w:t>
      </w:r>
      <w:r>
        <w:rPr>
          <w:rFonts w:ascii="Century Gothic" w:hAnsi="Century Gothic"/>
          <w:sz w:val="20"/>
          <w:szCs w:val="20"/>
        </w:rPr>
        <w:tab/>
      </w:r>
      <w:r>
        <w:rPr>
          <w:rFonts w:ascii="Century Gothic" w:hAnsi="Century Gothic"/>
          <w:sz w:val="20"/>
          <w:szCs w:val="20"/>
          <w:u w:val="single"/>
        </w:rPr>
        <w:t>Car Wash</w:t>
      </w:r>
      <w:r>
        <w:rPr>
          <w:rFonts w:ascii="Century Gothic" w:hAnsi="Century Gothic"/>
          <w:sz w:val="20"/>
          <w:szCs w:val="20"/>
        </w:rPr>
        <w:t xml:space="preserve">.  Review plans and discuss whether to recommend that the City </w:t>
      </w:r>
    </w:p>
    <w:p w:rsidR="007025A5" w:rsidRDefault="007025A5" w:rsidP="007025A5">
      <w:pPr>
        <w:tabs>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r>
      <w:r>
        <w:rPr>
          <w:rFonts w:ascii="Century Gothic" w:hAnsi="Century Gothic"/>
          <w:sz w:val="20"/>
          <w:szCs w:val="20"/>
        </w:rPr>
        <w:tab/>
        <w:t xml:space="preserve">Council  approve the proposed conveyor tunnel car wash to be located at </w:t>
      </w:r>
    </w:p>
    <w:p w:rsidR="007025A5" w:rsidRDefault="007025A5" w:rsidP="007025A5">
      <w:pPr>
        <w:tabs>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r>
      <w:r>
        <w:rPr>
          <w:rFonts w:ascii="Century Gothic" w:hAnsi="Century Gothic"/>
          <w:sz w:val="20"/>
          <w:szCs w:val="20"/>
        </w:rPr>
        <w:tab/>
        <w:t xml:space="preserve">approximately 1200 South 100 West (across the street west of Larsen’s Ace </w:t>
      </w:r>
    </w:p>
    <w:p w:rsidR="007025A5" w:rsidRDefault="007025A5" w:rsidP="007025A5">
      <w:pPr>
        <w:tabs>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r>
      <w:r>
        <w:rPr>
          <w:rFonts w:ascii="Century Gothic" w:hAnsi="Century Gothic"/>
          <w:sz w:val="20"/>
          <w:szCs w:val="20"/>
        </w:rPr>
        <w:tab/>
        <w:t>Hardware).</w:t>
      </w:r>
    </w:p>
    <w:p w:rsidR="007025A5" w:rsidRDefault="007025A5" w:rsidP="007025A5">
      <w:pPr>
        <w:tabs>
          <w:tab w:val="left" w:pos="-180"/>
          <w:tab w:val="left" w:pos="180"/>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t xml:space="preserve">B.   </w:t>
      </w:r>
      <w:r>
        <w:rPr>
          <w:rFonts w:ascii="Century Gothic" w:hAnsi="Century Gothic"/>
          <w:sz w:val="20"/>
          <w:szCs w:val="20"/>
        </w:rPr>
        <w:tab/>
      </w:r>
      <w:r>
        <w:rPr>
          <w:rFonts w:ascii="Century Gothic" w:hAnsi="Century Gothic"/>
          <w:sz w:val="20"/>
          <w:szCs w:val="20"/>
          <w:u w:val="single"/>
        </w:rPr>
        <w:t>Jorgensen Honda</w:t>
      </w:r>
      <w:r>
        <w:rPr>
          <w:rFonts w:ascii="Century Gothic" w:hAnsi="Century Gothic"/>
          <w:sz w:val="20"/>
          <w:szCs w:val="20"/>
        </w:rPr>
        <w:t xml:space="preserve">.  Review Plans for construction of accessory building (CS zone, </w:t>
      </w:r>
    </w:p>
    <w:p w:rsidR="007025A5" w:rsidRDefault="007025A5" w:rsidP="007025A5">
      <w:pPr>
        <w:tabs>
          <w:tab w:val="left" w:pos="-180"/>
          <w:tab w:val="left" w:pos="180"/>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ab/>
      </w:r>
      <w:r>
        <w:rPr>
          <w:rFonts w:ascii="Century Gothic" w:hAnsi="Century Gothic"/>
          <w:sz w:val="20"/>
          <w:szCs w:val="20"/>
        </w:rPr>
        <w:tab/>
        <w:t>P</w:t>
      </w:r>
      <w:r w:rsidR="00441B3F">
        <w:rPr>
          <w:rFonts w:ascii="Century Gothic" w:hAnsi="Century Gothic"/>
          <w:sz w:val="20"/>
          <w:szCs w:val="20"/>
        </w:rPr>
        <w:t xml:space="preserve">-1 </w:t>
      </w:r>
      <w:r>
        <w:rPr>
          <w:rFonts w:ascii="Century Gothic" w:hAnsi="Century Gothic"/>
          <w:sz w:val="20"/>
          <w:szCs w:val="20"/>
        </w:rPr>
        <w:t>use</w:t>
      </w:r>
      <w:r w:rsidR="00441B3F">
        <w:rPr>
          <w:rFonts w:ascii="Century Gothic" w:hAnsi="Century Gothic"/>
          <w:sz w:val="20"/>
          <w:szCs w:val="20"/>
        </w:rPr>
        <w:t>)</w:t>
      </w:r>
      <w:r>
        <w:rPr>
          <w:rFonts w:ascii="Century Gothic" w:hAnsi="Century Gothic"/>
          <w:sz w:val="20"/>
          <w:szCs w:val="20"/>
        </w:rPr>
        <w:t xml:space="preserve">.  This </w:t>
      </w:r>
      <w:r w:rsidR="008562F1">
        <w:rPr>
          <w:rFonts w:ascii="Century Gothic" w:hAnsi="Century Gothic"/>
          <w:sz w:val="20"/>
          <w:szCs w:val="20"/>
        </w:rPr>
        <w:t>i</w:t>
      </w:r>
      <w:r>
        <w:rPr>
          <w:rFonts w:ascii="Century Gothic" w:hAnsi="Century Gothic"/>
          <w:sz w:val="20"/>
          <w:szCs w:val="20"/>
        </w:rPr>
        <w:t>s</w:t>
      </w:r>
      <w:r w:rsidR="008562F1">
        <w:rPr>
          <w:rFonts w:ascii="Century Gothic" w:hAnsi="Century Gothic"/>
          <w:sz w:val="20"/>
          <w:szCs w:val="20"/>
        </w:rPr>
        <w:t xml:space="preserve"> </w:t>
      </w:r>
      <w:r>
        <w:rPr>
          <w:rFonts w:ascii="Century Gothic" w:hAnsi="Century Gothic"/>
          <w:sz w:val="20"/>
          <w:szCs w:val="20"/>
        </w:rPr>
        <w:t xml:space="preserve">for information purposes of only.  </w:t>
      </w:r>
    </w:p>
    <w:bookmarkEnd w:id="1"/>
    <w:p w:rsidR="007025A5" w:rsidRDefault="007025A5" w:rsidP="007025A5">
      <w:pPr>
        <w:tabs>
          <w:tab w:val="left" w:pos="-180"/>
          <w:tab w:val="left" w:pos="180"/>
          <w:tab w:val="left" w:pos="540"/>
          <w:tab w:val="left" w:pos="900"/>
          <w:tab w:val="left" w:pos="1350"/>
          <w:tab w:val="left" w:pos="1800"/>
        </w:tabs>
        <w:ind w:left="900" w:hanging="360"/>
        <w:rPr>
          <w:rFonts w:ascii="Century Gothic" w:hAnsi="Century Gothic"/>
          <w:sz w:val="20"/>
          <w:szCs w:val="20"/>
        </w:rPr>
      </w:pPr>
      <w:r>
        <w:rPr>
          <w:rFonts w:ascii="Century Gothic" w:hAnsi="Century Gothic"/>
          <w:sz w:val="20"/>
          <w:szCs w:val="20"/>
        </w:rPr>
        <w:t>5.</w:t>
      </w:r>
      <w:r>
        <w:rPr>
          <w:rFonts w:ascii="Century Gothic" w:hAnsi="Century Gothic"/>
          <w:sz w:val="20"/>
          <w:szCs w:val="20"/>
        </w:rPr>
        <w:tab/>
      </w:r>
      <w:r>
        <w:rPr>
          <w:rFonts w:ascii="Century Gothic" w:hAnsi="Century Gothic"/>
          <w:b/>
          <w:sz w:val="20"/>
          <w:szCs w:val="20"/>
          <w:u w:val="single"/>
        </w:rPr>
        <w:t>Minutes Approval</w:t>
      </w:r>
      <w:r>
        <w:rPr>
          <w:rFonts w:ascii="Century Gothic" w:hAnsi="Century Gothic"/>
          <w:sz w:val="20"/>
          <w:szCs w:val="20"/>
        </w:rPr>
        <w:t xml:space="preserve">.  Consider approving the minutes of February 5, 2020.  </w:t>
      </w:r>
    </w:p>
    <w:p w:rsidR="007025A5" w:rsidRDefault="007025A5" w:rsidP="007025A5">
      <w:pPr>
        <w:tabs>
          <w:tab w:val="left" w:pos="-180"/>
          <w:tab w:val="left" w:pos="180"/>
          <w:tab w:val="left" w:pos="540"/>
          <w:tab w:val="left" w:pos="900"/>
          <w:tab w:val="left" w:pos="1350"/>
          <w:tab w:val="left" w:pos="1800"/>
        </w:tabs>
        <w:ind w:left="900" w:hanging="360"/>
        <w:rPr>
          <w:rFonts w:ascii="Century Gothic" w:hAnsi="Century Gothic" w:cs="Arial"/>
          <w:b/>
          <w:sz w:val="20"/>
          <w:szCs w:val="20"/>
        </w:rPr>
      </w:pPr>
      <w:r>
        <w:rPr>
          <w:rFonts w:ascii="Century Gothic" w:hAnsi="Century Gothic"/>
          <w:sz w:val="20"/>
          <w:szCs w:val="20"/>
        </w:rPr>
        <w:t>6.</w:t>
      </w:r>
      <w:r>
        <w:rPr>
          <w:rFonts w:ascii="Century Gothic" w:hAnsi="Century Gothic"/>
          <w:sz w:val="20"/>
          <w:szCs w:val="20"/>
        </w:rPr>
        <w:tab/>
      </w:r>
      <w:r>
        <w:rPr>
          <w:rFonts w:ascii="Century Gothic" w:hAnsi="Century Gothic"/>
          <w:b/>
          <w:sz w:val="20"/>
          <w:szCs w:val="20"/>
          <w:u w:val="single"/>
        </w:rPr>
        <w:t>O</w:t>
      </w:r>
      <w:r>
        <w:rPr>
          <w:rFonts w:ascii="Century Gothic" w:hAnsi="Century Gothic" w:cs="Arial"/>
          <w:b/>
          <w:sz w:val="20"/>
          <w:szCs w:val="20"/>
          <w:u w:val="single"/>
        </w:rPr>
        <w:t>ther Business</w:t>
      </w:r>
      <w:r>
        <w:rPr>
          <w:rFonts w:ascii="Century Gothic" w:hAnsi="Century Gothic" w:cs="Arial"/>
          <w:b/>
          <w:sz w:val="20"/>
          <w:szCs w:val="20"/>
        </w:rPr>
        <w:t>.</w:t>
      </w:r>
      <w:r w:rsidRPr="00D85CCE">
        <w:rPr>
          <w:rFonts w:ascii="Century Gothic" w:hAnsi="Century Gothic" w:cs="Arial"/>
          <w:b/>
          <w:sz w:val="20"/>
          <w:szCs w:val="20"/>
        </w:rPr>
        <w:t xml:space="preserve"> </w:t>
      </w:r>
      <w:r>
        <w:rPr>
          <w:rFonts w:ascii="Century Gothic" w:hAnsi="Century Gothic" w:cs="Arial"/>
          <w:b/>
          <w:sz w:val="20"/>
          <w:szCs w:val="20"/>
        </w:rPr>
        <w:t xml:space="preserve"> </w:t>
      </w:r>
    </w:p>
    <w:p w:rsidR="007025A5" w:rsidRPr="00D85CCE" w:rsidRDefault="007025A5" w:rsidP="007025A5">
      <w:pPr>
        <w:tabs>
          <w:tab w:val="left" w:pos="-180"/>
          <w:tab w:val="left" w:pos="180"/>
          <w:tab w:val="left" w:pos="540"/>
          <w:tab w:val="left" w:pos="900"/>
          <w:tab w:val="left" w:pos="1350"/>
          <w:tab w:val="left" w:pos="1800"/>
        </w:tabs>
        <w:ind w:left="900" w:hanging="360"/>
        <w:rPr>
          <w:rFonts w:ascii="Century Gothic" w:hAnsi="Century Gothic" w:cs="Arial"/>
          <w:sz w:val="20"/>
          <w:szCs w:val="20"/>
        </w:rPr>
      </w:pPr>
      <w:r>
        <w:rPr>
          <w:rFonts w:ascii="Century Gothic" w:hAnsi="Century Gothic" w:cs="Arial"/>
          <w:sz w:val="20"/>
          <w:szCs w:val="20"/>
        </w:rPr>
        <w:t>7</w:t>
      </w:r>
      <w:r w:rsidRPr="00D85CCE">
        <w:rPr>
          <w:rFonts w:ascii="Century Gothic" w:hAnsi="Century Gothic" w:cs="Arial"/>
          <w:sz w:val="20"/>
          <w:szCs w:val="20"/>
        </w:rPr>
        <w:t xml:space="preserve">.   </w:t>
      </w:r>
      <w:r w:rsidRPr="00D85CCE">
        <w:rPr>
          <w:rFonts w:ascii="Century Gothic" w:hAnsi="Century Gothic" w:cs="Arial"/>
          <w:sz w:val="20"/>
          <w:szCs w:val="20"/>
        </w:rPr>
        <w:tab/>
      </w:r>
      <w:r w:rsidRPr="00D85CCE">
        <w:rPr>
          <w:rFonts w:ascii="Century Gothic" w:hAnsi="Century Gothic" w:cs="Arial"/>
          <w:b/>
          <w:sz w:val="20"/>
          <w:szCs w:val="20"/>
          <w:u w:val="single"/>
        </w:rPr>
        <w:t>Adjournment</w:t>
      </w:r>
      <w:r w:rsidRPr="00D85CCE">
        <w:rPr>
          <w:rFonts w:ascii="Century Gothic" w:hAnsi="Century Gothic" w:cs="Arial"/>
          <w:sz w:val="20"/>
          <w:szCs w:val="20"/>
        </w:rPr>
        <w:t xml:space="preserve">.  </w:t>
      </w:r>
    </w:p>
    <w:p w:rsidR="00CA4B3D" w:rsidRPr="00D85CCE" w:rsidRDefault="00CA4B3D" w:rsidP="008562F1">
      <w:pPr>
        <w:tabs>
          <w:tab w:val="left" w:pos="-180"/>
          <w:tab w:val="left" w:pos="180"/>
          <w:tab w:val="left" w:pos="540"/>
          <w:tab w:val="left" w:pos="900"/>
          <w:tab w:val="left" w:pos="1350"/>
          <w:tab w:val="left" w:pos="1800"/>
        </w:tabs>
        <w:ind w:left="900" w:hanging="360"/>
        <w:rPr>
          <w:rFonts w:ascii="Century Gothic" w:hAnsi="Century Gothic" w:cs="Arial"/>
          <w:sz w:val="20"/>
          <w:szCs w:val="20"/>
        </w:rPr>
      </w:pPr>
      <w:r>
        <w:rPr>
          <w:rFonts w:ascii="Century Gothic" w:hAnsi="Century Gothic" w:cs="Arial"/>
          <w:sz w:val="20"/>
          <w:szCs w:val="20"/>
        </w:rPr>
        <w:tab/>
      </w:r>
      <w:r w:rsidRPr="00D85CCE">
        <w:rPr>
          <w:rFonts w:ascii="Century Gothic" w:hAnsi="Century Gothic" w:cs="Arial"/>
          <w:sz w:val="20"/>
          <w:szCs w:val="20"/>
        </w:rPr>
        <w:t xml:space="preserve"> </w:t>
      </w:r>
    </w:p>
    <w:p w:rsidR="00FA0898" w:rsidRDefault="004904BD" w:rsidP="007025A5">
      <w:pPr>
        <w:tabs>
          <w:tab w:val="left" w:pos="540"/>
          <w:tab w:val="left" w:pos="900"/>
          <w:tab w:val="left" w:pos="1080"/>
          <w:tab w:val="left" w:pos="1350"/>
          <w:tab w:val="left" w:pos="1620"/>
          <w:tab w:val="left" w:pos="1800"/>
          <w:tab w:val="left" w:pos="5040"/>
        </w:tabs>
        <w:ind w:left="900" w:hanging="360"/>
        <w:rPr>
          <w:rFonts w:ascii="Arial" w:hAnsi="Arial" w:cs="Arial"/>
        </w:rPr>
      </w:pPr>
      <w:r>
        <w:rPr>
          <w:rFonts w:ascii="Arial" w:hAnsi="Arial" w:cs="Arial"/>
        </w:rPr>
        <w:tab/>
      </w:r>
    </w:p>
    <w:p w:rsidR="007C5D41" w:rsidRDefault="00F56FA1" w:rsidP="008562F1">
      <w:pPr>
        <w:tabs>
          <w:tab w:val="left" w:pos="540"/>
          <w:tab w:val="left" w:pos="1350"/>
          <w:tab w:val="left" w:pos="1620"/>
          <w:tab w:val="left" w:pos="1800"/>
          <w:tab w:val="left" w:pos="5040"/>
        </w:tabs>
        <w:rPr>
          <w:rFonts w:ascii="Arial" w:hAnsi="Arial" w:cs="Arial"/>
        </w:rPr>
      </w:pPr>
      <w:r>
        <w:rPr>
          <w:rFonts w:ascii="Arial" w:hAnsi="Arial" w:cs="Arial"/>
        </w:rPr>
        <w:t xml:space="preserve">1.  </w:t>
      </w:r>
      <w:r w:rsidR="00AB3E84">
        <w:rPr>
          <w:rFonts w:ascii="Arial" w:hAnsi="Arial" w:cs="Arial"/>
          <w:b/>
          <w:u w:val="single"/>
        </w:rPr>
        <w:t xml:space="preserve">Roll </w:t>
      </w:r>
      <w:r w:rsidR="00AB3E84" w:rsidRPr="00AB3E84">
        <w:rPr>
          <w:rFonts w:ascii="Arial" w:hAnsi="Arial" w:cs="Arial"/>
          <w:b/>
          <w:u w:val="single"/>
        </w:rPr>
        <w:t>Call</w:t>
      </w:r>
      <w:r w:rsidR="00AB3E84">
        <w:rPr>
          <w:rFonts w:ascii="Arial" w:hAnsi="Arial" w:cs="Arial"/>
        </w:rPr>
        <w:t xml:space="preserve">.  </w:t>
      </w:r>
      <w:r w:rsidR="007C5D41">
        <w:rPr>
          <w:rFonts w:ascii="Arial" w:hAnsi="Arial" w:cs="Arial"/>
        </w:rPr>
        <w:t>Roll c</w:t>
      </w:r>
      <w:r w:rsidR="00935152">
        <w:rPr>
          <w:rFonts w:ascii="Arial" w:hAnsi="Arial" w:cs="Arial"/>
        </w:rPr>
        <w:t>all was answered by</w:t>
      </w:r>
      <w:r w:rsidR="007C5D41">
        <w:rPr>
          <w:rFonts w:ascii="Arial" w:hAnsi="Arial" w:cs="Arial"/>
        </w:rPr>
        <w:t xml:space="preserve"> </w:t>
      </w:r>
      <w:r w:rsidR="00B7514B">
        <w:rPr>
          <w:rFonts w:ascii="Arial" w:hAnsi="Arial" w:cs="Arial"/>
        </w:rPr>
        <w:t xml:space="preserve">Monte Turner, </w:t>
      </w:r>
      <w:r w:rsidR="008562F1">
        <w:rPr>
          <w:rFonts w:ascii="Arial" w:hAnsi="Arial" w:cs="Arial"/>
        </w:rPr>
        <w:t>Landon Larsen,</w:t>
      </w:r>
      <w:r w:rsidR="0055341D">
        <w:rPr>
          <w:rFonts w:ascii="Arial" w:hAnsi="Arial" w:cs="Arial"/>
        </w:rPr>
        <w:t xml:space="preserve"> </w:t>
      </w:r>
      <w:r w:rsidR="00F469F7">
        <w:rPr>
          <w:rFonts w:ascii="Arial" w:hAnsi="Arial" w:cs="Arial"/>
        </w:rPr>
        <w:t xml:space="preserve">Greg Bean, </w:t>
      </w:r>
      <w:r w:rsidR="00B7514B">
        <w:rPr>
          <w:rFonts w:ascii="Arial" w:hAnsi="Arial" w:cs="Arial"/>
        </w:rPr>
        <w:t>Kendrick Thomas</w:t>
      </w:r>
      <w:r w:rsidR="00EB6117">
        <w:rPr>
          <w:rFonts w:ascii="Arial" w:hAnsi="Arial" w:cs="Arial"/>
        </w:rPr>
        <w:t xml:space="preserve">, Lisa White, Susan Jensen, and Blaine </w:t>
      </w:r>
      <w:proofErr w:type="spellStart"/>
      <w:r w:rsidR="00EB6117">
        <w:rPr>
          <w:rFonts w:ascii="Arial" w:hAnsi="Arial" w:cs="Arial"/>
        </w:rPr>
        <w:t>Breinholt</w:t>
      </w:r>
      <w:proofErr w:type="spellEnd"/>
      <w:r w:rsidR="00EB6117">
        <w:rPr>
          <w:rFonts w:ascii="Arial" w:hAnsi="Arial" w:cs="Arial"/>
        </w:rPr>
        <w:t>.</w:t>
      </w:r>
    </w:p>
    <w:p w:rsidR="00E91281" w:rsidRDefault="00E91281" w:rsidP="008562F1">
      <w:pPr>
        <w:tabs>
          <w:tab w:val="left" w:pos="540"/>
          <w:tab w:val="left" w:pos="1080"/>
          <w:tab w:val="left" w:pos="1350"/>
          <w:tab w:val="left" w:pos="1620"/>
          <w:tab w:val="left" w:pos="1800"/>
          <w:tab w:val="left" w:pos="5040"/>
        </w:tabs>
        <w:rPr>
          <w:rFonts w:ascii="Arial" w:hAnsi="Arial" w:cs="Arial"/>
        </w:rPr>
      </w:pPr>
    </w:p>
    <w:p w:rsidR="0001503E" w:rsidRDefault="007C5D41" w:rsidP="008562F1">
      <w:pPr>
        <w:tabs>
          <w:tab w:val="left" w:pos="540"/>
          <w:tab w:val="left" w:pos="1080"/>
          <w:tab w:val="left" w:pos="1620"/>
          <w:tab w:val="left" w:pos="5040"/>
        </w:tabs>
        <w:rPr>
          <w:rFonts w:ascii="Arial" w:hAnsi="Arial" w:cs="Arial"/>
        </w:rPr>
      </w:pPr>
      <w:r>
        <w:rPr>
          <w:rFonts w:ascii="Arial" w:hAnsi="Arial" w:cs="Arial"/>
        </w:rPr>
        <w:t xml:space="preserve">City Staff Present:  </w:t>
      </w:r>
      <w:r w:rsidR="00E921A2">
        <w:rPr>
          <w:rFonts w:ascii="Arial" w:hAnsi="Arial" w:cs="Arial"/>
        </w:rPr>
        <w:t xml:space="preserve"> </w:t>
      </w:r>
      <w:r w:rsidR="00B925D4">
        <w:rPr>
          <w:rFonts w:ascii="Arial" w:hAnsi="Arial" w:cs="Arial"/>
        </w:rPr>
        <w:t>Deputy City Recorder Miche</w:t>
      </w:r>
      <w:r w:rsidR="00D676C9">
        <w:rPr>
          <w:rFonts w:ascii="Arial" w:hAnsi="Arial" w:cs="Arial"/>
        </w:rPr>
        <w:t>lle Curtis</w:t>
      </w:r>
      <w:r w:rsidR="00B7514B">
        <w:rPr>
          <w:rFonts w:ascii="Arial" w:hAnsi="Arial" w:cs="Arial"/>
        </w:rPr>
        <w:t xml:space="preserve"> and Building Official Rick Robinson</w:t>
      </w:r>
      <w:r w:rsidR="00B925D4">
        <w:rPr>
          <w:rFonts w:ascii="Arial" w:hAnsi="Arial" w:cs="Arial"/>
        </w:rPr>
        <w:t xml:space="preserve">.  </w:t>
      </w:r>
      <w:r w:rsidR="00EC030C">
        <w:rPr>
          <w:rFonts w:ascii="Arial" w:hAnsi="Arial" w:cs="Arial"/>
        </w:rPr>
        <w:t xml:space="preserve">  </w:t>
      </w:r>
    </w:p>
    <w:p w:rsidR="006A6CF4" w:rsidRDefault="006A6CF4" w:rsidP="008562F1">
      <w:pPr>
        <w:tabs>
          <w:tab w:val="left" w:pos="540"/>
          <w:tab w:val="left" w:pos="1080"/>
          <w:tab w:val="left" w:pos="1620"/>
          <w:tab w:val="left" w:pos="5040"/>
        </w:tabs>
        <w:rPr>
          <w:rFonts w:ascii="Arial" w:hAnsi="Arial" w:cs="Arial"/>
        </w:rPr>
      </w:pPr>
    </w:p>
    <w:p w:rsidR="00F469F7" w:rsidRDefault="006A6CF4" w:rsidP="008562F1">
      <w:pPr>
        <w:tabs>
          <w:tab w:val="left" w:pos="540"/>
          <w:tab w:val="left" w:pos="1080"/>
          <w:tab w:val="left" w:pos="1620"/>
          <w:tab w:val="left" w:pos="5040"/>
        </w:tabs>
        <w:rPr>
          <w:rFonts w:ascii="Arial" w:hAnsi="Arial" w:cs="Arial"/>
        </w:rPr>
      </w:pPr>
      <w:r>
        <w:rPr>
          <w:rFonts w:ascii="Arial" w:hAnsi="Arial" w:cs="Arial"/>
        </w:rPr>
        <w:t xml:space="preserve">Others present: </w:t>
      </w:r>
      <w:r w:rsidR="00E2638E">
        <w:rPr>
          <w:rFonts w:ascii="Arial" w:hAnsi="Arial" w:cs="Arial"/>
        </w:rPr>
        <w:t xml:space="preserve"> Rod M</w:t>
      </w:r>
      <w:r w:rsidR="00A14420">
        <w:rPr>
          <w:rFonts w:ascii="Arial" w:hAnsi="Arial" w:cs="Arial"/>
        </w:rPr>
        <w:t>o</w:t>
      </w:r>
      <w:r w:rsidR="00E2638E">
        <w:rPr>
          <w:rFonts w:ascii="Arial" w:hAnsi="Arial" w:cs="Arial"/>
        </w:rPr>
        <w:t xml:space="preserve">rley, Dean Hatch, </w:t>
      </w:r>
      <w:r w:rsidR="00441B3F">
        <w:rPr>
          <w:rFonts w:ascii="Arial" w:hAnsi="Arial" w:cs="Arial"/>
        </w:rPr>
        <w:t>Maria</w:t>
      </w:r>
      <w:r w:rsidR="00E2638E">
        <w:rPr>
          <w:rFonts w:ascii="Arial" w:hAnsi="Arial" w:cs="Arial"/>
        </w:rPr>
        <w:t xml:space="preserve"> </w:t>
      </w:r>
      <w:proofErr w:type="spellStart"/>
      <w:r w:rsidR="00E2638E">
        <w:rPr>
          <w:rFonts w:ascii="Arial" w:hAnsi="Arial" w:cs="Arial"/>
        </w:rPr>
        <w:t>Madrix</w:t>
      </w:r>
      <w:proofErr w:type="spellEnd"/>
      <w:r w:rsidR="00E2638E">
        <w:rPr>
          <w:rFonts w:ascii="Arial" w:hAnsi="Arial" w:cs="Arial"/>
        </w:rPr>
        <w:t xml:space="preserve">, Amy </w:t>
      </w:r>
      <w:proofErr w:type="spellStart"/>
      <w:r w:rsidR="00E2638E">
        <w:rPr>
          <w:rFonts w:ascii="Arial" w:hAnsi="Arial" w:cs="Arial"/>
        </w:rPr>
        <w:t>Madrix</w:t>
      </w:r>
      <w:proofErr w:type="spellEnd"/>
      <w:r w:rsidR="00E2638E">
        <w:rPr>
          <w:rFonts w:ascii="Arial" w:hAnsi="Arial" w:cs="Arial"/>
        </w:rPr>
        <w:t xml:space="preserve">, Nathan Young, Kristine </w:t>
      </w:r>
      <w:r w:rsidR="003D5D23">
        <w:rPr>
          <w:rFonts w:ascii="Arial" w:hAnsi="Arial" w:cs="Arial"/>
        </w:rPr>
        <w:t>Y</w:t>
      </w:r>
      <w:r w:rsidR="00E2638E">
        <w:rPr>
          <w:rFonts w:ascii="Arial" w:hAnsi="Arial" w:cs="Arial"/>
        </w:rPr>
        <w:t xml:space="preserve">oung, John </w:t>
      </w:r>
      <w:proofErr w:type="spellStart"/>
      <w:r w:rsidR="00E2638E">
        <w:rPr>
          <w:rFonts w:ascii="Arial" w:hAnsi="Arial" w:cs="Arial"/>
        </w:rPr>
        <w:t>Spendlove</w:t>
      </w:r>
      <w:proofErr w:type="spellEnd"/>
      <w:r w:rsidR="00E2638E">
        <w:rPr>
          <w:rFonts w:ascii="Arial" w:hAnsi="Arial" w:cs="Arial"/>
        </w:rPr>
        <w:t xml:space="preserve">.  </w:t>
      </w:r>
    </w:p>
    <w:p w:rsidR="0055341D" w:rsidRDefault="0055341D" w:rsidP="008562F1">
      <w:pPr>
        <w:tabs>
          <w:tab w:val="left" w:pos="540"/>
          <w:tab w:val="left" w:pos="1080"/>
          <w:tab w:val="left" w:pos="1440"/>
          <w:tab w:val="left" w:pos="1620"/>
          <w:tab w:val="left" w:pos="5040"/>
        </w:tabs>
        <w:rPr>
          <w:rFonts w:ascii="Arial" w:hAnsi="Arial" w:cs="Arial"/>
        </w:rPr>
      </w:pPr>
    </w:p>
    <w:p w:rsidR="00922F53" w:rsidRDefault="00922F53" w:rsidP="008562F1">
      <w:pPr>
        <w:tabs>
          <w:tab w:val="left" w:pos="540"/>
          <w:tab w:val="left" w:pos="1080"/>
          <w:tab w:val="left" w:pos="1620"/>
          <w:tab w:val="left" w:pos="5040"/>
        </w:tabs>
        <w:rPr>
          <w:rFonts w:ascii="Arial" w:hAnsi="Arial" w:cs="Arial"/>
        </w:rPr>
      </w:pPr>
    </w:p>
    <w:p w:rsidR="005218BF" w:rsidRPr="005218BF" w:rsidRDefault="00886CD4" w:rsidP="008562F1">
      <w:pPr>
        <w:tabs>
          <w:tab w:val="left" w:pos="540"/>
        </w:tabs>
        <w:rPr>
          <w:rFonts w:ascii="Arial" w:hAnsi="Arial" w:cs="Arial"/>
          <w:b/>
        </w:rPr>
      </w:pPr>
      <w:r>
        <w:rPr>
          <w:rFonts w:ascii="Arial" w:hAnsi="Arial" w:cs="Arial"/>
        </w:rPr>
        <w:t>2</w:t>
      </w:r>
      <w:r w:rsidR="00601D84" w:rsidRPr="005218BF">
        <w:rPr>
          <w:rFonts w:ascii="Arial" w:hAnsi="Arial" w:cs="Arial"/>
        </w:rPr>
        <w:t>.</w:t>
      </w:r>
      <w:r w:rsidR="008562F1">
        <w:rPr>
          <w:rFonts w:ascii="Arial" w:hAnsi="Arial" w:cs="Arial"/>
        </w:rPr>
        <w:tab/>
      </w:r>
      <w:r w:rsidR="005218BF" w:rsidRPr="005218BF">
        <w:rPr>
          <w:rFonts w:ascii="Arial" w:hAnsi="Arial" w:cs="Arial"/>
          <w:b/>
          <w:u w:val="single"/>
        </w:rPr>
        <w:t>Public Hearing (6:00 p.m.)</w:t>
      </w:r>
      <w:r w:rsidR="005218BF" w:rsidRPr="005218BF">
        <w:rPr>
          <w:rFonts w:ascii="Arial" w:hAnsi="Arial" w:cs="Arial"/>
          <w:b/>
        </w:rPr>
        <w:t>:</w:t>
      </w:r>
    </w:p>
    <w:p w:rsidR="008562F1" w:rsidRDefault="008562F1" w:rsidP="008562F1">
      <w:pPr>
        <w:tabs>
          <w:tab w:val="left" w:pos="540"/>
          <w:tab w:val="left" w:pos="990"/>
          <w:tab w:val="left" w:pos="1800"/>
        </w:tabs>
        <w:rPr>
          <w:rFonts w:ascii="Century Gothic" w:hAnsi="Century Gothic"/>
          <w:sz w:val="20"/>
          <w:szCs w:val="20"/>
        </w:rPr>
      </w:pPr>
      <w:r>
        <w:rPr>
          <w:rFonts w:ascii="Arial" w:hAnsi="Arial" w:cs="Arial"/>
        </w:rPr>
        <w:tab/>
      </w:r>
      <w:r>
        <w:rPr>
          <w:rFonts w:ascii="Century Gothic" w:hAnsi="Century Gothic"/>
          <w:sz w:val="20"/>
          <w:szCs w:val="20"/>
        </w:rPr>
        <w:t xml:space="preserve">A.  </w:t>
      </w:r>
      <w:r>
        <w:rPr>
          <w:rFonts w:ascii="Century Gothic" w:hAnsi="Century Gothic"/>
          <w:sz w:val="20"/>
          <w:szCs w:val="20"/>
        </w:rPr>
        <w:tab/>
      </w:r>
      <w:r w:rsidR="00A14420">
        <w:rPr>
          <w:rFonts w:ascii="Century Gothic" w:hAnsi="Century Gothic"/>
          <w:sz w:val="20"/>
          <w:szCs w:val="20"/>
        </w:rPr>
        <w:t xml:space="preserve">6:00 p.m.  </w:t>
      </w:r>
      <w:r>
        <w:rPr>
          <w:rFonts w:ascii="Century Gothic" w:hAnsi="Century Gothic"/>
          <w:sz w:val="20"/>
          <w:szCs w:val="20"/>
        </w:rPr>
        <w:t>Receive comments concerning proposed revisions to Chapter 20 (Signs) of the Richfield City Zoning Ordinance.  The purpose of the revision is to consider</w:t>
      </w:r>
      <w:r w:rsidR="00441B3F">
        <w:rPr>
          <w:rFonts w:ascii="Century Gothic" w:hAnsi="Century Gothic"/>
          <w:sz w:val="20"/>
          <w:szCs w:val="20"/>
        </w:rPr>
        <w:t xml:space="preserve"> </w:t>
      </w:r>
      <w:r>
        <w:rPr>
          <w:rFonts w:ascii="Century Gothic" w:hAnsi="Century Gothic"/>
          <w:sz w:val="20"/>
          <w:szCs w:val="20"/>
        </w:rPr>
        <w:t xml:space="preserve">allowing signs to be larger than one hundred (100) square feet per sign face if they are within 1250 feet of an Interstate 70 Interchange. </w:t>
      </w:r>
    </w:p>
    <w:p w:rsidR="008562F1" w:rsidRDefault="008562F1" w:rsidP="008562F1">
      <w:pPr>
        <w:tabs>
          <w:tab w:val="left" w:pos="540"/>
          <w:tab w:val="left" w:pos="1080"/>
          <w:tab w:val="left" w:pos="1800"/>
        </w:tabs>
        <w:rPr>
          <w:rFonts w:ascii="Arial" w:hAnsi="Arial" w:cs="Arial"/>
        </w:rPr>
      </w:pPr>
    </w:p>
    <w:p w:rsidR="00A14420" w:rsidRDefault="00A14420" w:rsidP="008562F1">
      <w:pPr>
        <w:tabs>
          <w:tab w:val="left" w:pos="540"/>
          <w:tab w:val="left" w:pos="1080"/>
          <w:tab w:val="left" w:pos="1800"/>
        </w:tabs>
        <w:rPr>
          <w:rFonts w:ascii="Arial" w:hAnsi="Arial" w:cs="Arial"/>
        </w:rPr>
      </w:pPr>
      <w:r>
        <w:rPr>
          <w:rFonts w:ascii="Arial" w:hAnsi="Arial" w:cs="Arial"/>
        </w:rPr>
        <w:t xml:space="preserve">Rick Robinson advised that he has measured some of the signs that are near to the </w:t>
      </w:r>
      <w:r w:rsidR="00441B3F">
        <w:rPr>
          <w:rFonts w:ascii="Arial" w:hAnsi="Arial" w:cs="Arial"/>
        </w:rPr>
        <w:t>i</w:t>
      </w:r>
      <w:r>
        <w:rPr>
          <w:rFonts w:ascii="Arial" w:hAnsi="Arial" w:cs="Arial"/>
        </w:rPr>
        <w:t>nterchange</w:t>
      </w:r>
      <w:r w:rsidR="00555773">
        <w:rPr>
          <w:rFonts w:ascii="Arial" w:hAnsi="Arial" w:cs="Arial"/>
        </w:rPr>
        <w:t xml:space="preserve">.  The </w:t>
      </w:r>
      <w:r w:rsidR="00441B3F">
        <w:rPr>
          <w:rFonts w:ascii="Arial" w:hAnsi="Arial" w:cs="Arial"/>
        </w:rPr>
        <w:t xml:space="preserve">Arby’s sign is the </w:t>
      </w:r>
      <w:r w:rsidR="00555773">
        <w:rPr>
          <w:rFonts w:ascii="Arial" w:hAnsi="Arial" w:cs="Arial"/>
        </w:rPr>
        <w:t xml:space="preserve">largest </w:t>
      </w:r>
      <w:r w:rsidR="00441B3F">
        <w:rPr>
          <w:rFonts w:ascii="Arial" w:hAnsi="Arial" w:cs="Arial"/>
        </w:rPr>
        <w:t xml:space="preserve">at </w:t>
      </w:r>
      <w:r w:rsidR="00555773">
        <w:rPr>
          <w:rFonts w:ascii="Arial" w:hAnsi="Arial" w:cs="Arial"/>
        </w:rPr>
        <w:t xml:space="preserve">over 400 square feet.  The smallest one was Costa Vida and </w:t>
      </w:r>
      <w:r w:rsidR="00441B3F">
        <w:rPr>
          <w:rFonts w:ascii="Arial" w:hAnsi="Arial" w:cs="Arial"/>
        </w:rPr>
        <w:t>i</w:t>
      </w:r>
      <w:r w:rsidR="00555773">
        <w:rPr>
          <w:rFonts w:ascii="Arial" w:hAnsi="Arial" w:cs="Arial"/>
        </w:rPr>
        <w:t xml:space="preserve">t is 100+ square feet.  The Home Depot sign is over 300 square feet. </w:t>
      </w:r>
      <w:r w:rsidR="005954AF">
        <w:rPr>
          <w:rFonts w:ascii="Arial" w:hAnsi="Arial" w:cs="Arial"/>
        </w:rPr>
        <w:t xml:space="preserve"> The</w:t>
      </w:r>
      <w:r w:rsidR="00555773">
        <w:rPr>
          <w:rFonts w:ascii="Arial" w:hAnsi="Arial" w:cs="Arial"/>
        </w:rPr>
        <w:t xml:space="preserve"> Flying J </w:t>
      </w:r>
      <w:r w:rsidR="00441B3F">
        <w:rPr>
          <w:rFonts w:ascii="Arial" w:hAnsi="Arial" w:cs="Arial"/>
        </w:rPr>
        <w:t xml:space="preserve">sign </w:t>
      </w:r>
      <w:r w:rsidR="00555773">
        <w:rPr>
          <w:rFonts w:ascii="Arial" w:hAnsi="Arial" w:cs="Arial"/>
        </w:rPr>
        <w:t xml:space="preserve">is over 250 square feet.  </w:t>
      </w:r>
    </w:p>
    <w:p w:rsidR="00555773" w:rsidRDefault="00555773" w:rsidP="008562F1">
      <w:pPr>
        <w:tabs>
          <w:tab w:val="left" w:pos="540"/>
          <w:tab w:val="left" w:pos="1080"/>
          <w:tab w:val="left" w:pos="1800"/>
        </w:tabs>
        <w:rPr>
          <w:rFonts w:ascii="Arial" w:hAnsi="Arial" w:cs="Arial"/>
        </w:rPr>
      </w:pPr>
    </w:p>
    <w:p w:rsidR="00555773" w:rsidRDefault="00555773" w:rsidP="008562F1">
      <w:pPr>
        <w:tabs>
          <w:tab w:val="left" w:pos="540"/>
          <w:tab w:val="left" w:pos="1080"/>
          <w:tab w:val="left" w:pos="1800"/>
        </w:tabs>
        <w:rPr>
          <w:rFonts w:ascii="Arial" w:hAnsi="Arial" w:cs="Arial"/>
        </w:rPr>
      </w:pPr>
      <w:r>
        <w:rPr>
          <w:rFonts w:ascii="Arial" w:hAnsi="Arial" w:cs="Arial"/>
        </w:rPr>
        <w:t>Nathan Young is the owner of the Subway at the north interchange.  It would benefit his business if he can install a sign that is large enough to be seen from the freeway.  It seems like</w:t>
      </w:r>
      <w:r w:rsidR="00441B3F">
        <w:rPr>
          <w:rFonts w:ascii="Arial" w:hAnsi="Arial" w:cs="Arial"/>
        </w:rPr>
        <w:t xml:space="preserve"> a standard has already been set </w:t>
      </w:r>
      <w:r w:rsidR="00280AAB">
        <w:rPr>
          <w:rFonts w:ascii="Arial" w:hAnsi="Arial" w:cs="Arial"/>
        </w:rPr>
        <w:t xml:space="preserve"> allowing larger </w:t>
      </w:r>
      <w:r>
        <w:rPr>
          <w:rFonts w:ascii="Arial" w:hAnsi="Arial" w:cs="Arial"/>
        </w:rPr>
        <w:t>signs around hi</w:t>
      </w:r>
      <w:r w:rsidR="00441B3F">
        <w:rPr>
          <w:rFonts w:ascii="Arial" w:hAnsi="Arial" w:cs="Arial"/>
        </w:rPr>
        <w:t xml:space="preserve">s business, and </w:t>
      </w:r>
      <w:r>
        <w:rPr>
          <w:rFonts w:ascii="Arial" w:hAnsi="Arial" w:cs="Arial"/>
        </w:rPr>
        <w:t xml:space="preserve">so he would like to be able to install a larger size sign as well.  </w:t>
      </w:r>
      <w:r w:rsidR="00441B3F">
        <w:rPr>
          <w:rFonts w:ascii="Arial" w:hAnsi="Arial" w:cs="Arial"/>
        </w:rPr>
        <w:t>T</w:t>
      </w:r>
      <w:r w:rsidR="004E6A97">
        <w:rPr>
          <w:rFonts w:ascii="Arial" w:hAnsi="Arial" w:cs="Arial"/>
        </w:rPr>
        <w:t xml:space="preserve">he sign </w:t>
      </w:r>
      <w:r w:rsidR="00280AAB">
        <w:rPr>
          <w:rFonts w:ascii="Arial" w:hAnsi="Arial" w:cs="Arial"/>
        </w:rPr>
        <w:t>he</w:t>
      </w:r>
      <w:r w:rsidR="004E6A97">
        <w:rPr>
          <w:rFonts w:ascii="Arial" w:hAnsi="Arial" w:cs="Arial"/>
        </w:rPr>
        <w:t xml:space="preserve"> would like to install is 144 square feet.  </w:t>
      </w:r>
    </w:p>
    <w:p w:rsidR="00523AA1" w:rsidRDefault="00523AA1" w:rsidP="008562F1">
      <w:pPr>
        <w:tabs>
          <w:tab w:val="left" w:pos="540"/>
          <w:tab w:val="left" w:pos="1080"/>
          <w:tab w:val="left" w:pos="1800"/>
        </w:tabs>
        <w:rPr>
          <w:rFonts w:ascii="Arial" w:hAnsi="Arial" w:cs="Arial"/>
        </w:rPr>
      </w:pPr>
    </w:p>
    <w:p w:rsidR="00555773" w:rsidRPr="00A14420" w:rsidRDefault="00555773" w:rsidP="008562F1">
      <w:pPr>
        <w:tabs>
          <w:tab w:val="left" w:pos="540"/>
          <w:tab w:val="left" w:pos="1080"/>
          <w:tab w:val="left" w:pos="1800"/>
        </w:tabs>
        <w:rPr>
          <w:rFonts w:ascii="Arial" w:hAnsi="Arial" w:cs="Arial"/>
        </w:rPr>
      </w:pPr>
      <w:r>
        <w:rPr>
          <w:rFonts w:ascii="Arial" w:hAnsi="Arial" w:cs="Arial"/>
        </w:rPr>
        <w:t xml:space="preserve">The public hearing closed at 6:04 p.m.  </w:t>
      </w:r>
    </w:p>
    <w:p w:rsidR="008562F1" w:rsidRDefault="008562F1" w:rsidP="008562F1">
      <w:pPr>
        <w:tabs>
          <w:tab w:val="left" w:pos="540"/>
          <w:tab w:val="left" w:pos="990"/>
          <w:tab w:val="left" w:pos="1080"/>
          <w:tab w:val="left" w:pos="1800"/>
        </w:tabs>
        <w:rPr>
          <w:rFonts w:ascii="Century Gothic" w:hAnsi="Century Gothic"/>
          <w:sz w:val="20"/>
          <w:szCs w:val="20"/>
        </w:rPr>
      </w:pPr>
    </w:p>
    <w:p w:rsidR="000B7EE9" w:rsidRDefault="009220E8" w:rsidP="009220E8">
      <w:pPr>
        <w:tabs>
          <w:tab w:val="left" w:pos="-180"/>
          <w:tab w:val="left" w:pos="540"/>
          <w:tab w:val="left" w:pos="990"/>
          <w:tab w:val="left" w:pos="1080"/>
          <w:tab w:val="left" w:pos="1350"/>
          <w:tab w:val="left" w:pos="1800"/>
        </w:tabs>
        <w:rPr>
          <w:rFonts w:ascii="Century Gothic" w:hAnsi="Century Gothic"/>
          <w:sz w:val="20"/>
          <w:szCs w:val="20"/>
        </w:rPr>
      </w:pPr>
      <w:r>
        <w:rPr>
          <w:rFonts w:ascii="Century Gothic" w:hAnsi="Century Gothic"/>
          <w:sz w:val="20"/>
          <w:szCs w:val="20"/>
        </w:rPr>
        <w:tab/>
      </w:r>
      <w:r w:rsidR="008562F1">
        <w:rPr>
          <w:rFonts w:ascii="Century Gothic" w:hAnsi="Century Gothic"/>
          <w:sz w:val="20"/>
          <w:szCs w:val="20"/>
        </w:rPr>
        <w:t>B.</w:t>
      </w:r>
      <w:r w:rsidR="008562F1">
        <w:rPr>
          <w:rFonts w:ascii="Century Gothic" w:hAnsi="Century Gothic"/>
          <w:sz w:val="20"/>
          <w:szCs w:val="20"/>
        </w:rPr>
        <w:tab/>
        <w:t xml:space="preserve">Receive comments concerning a proposed amendment to the General Plan and zoning map affecting parcel 6-65-2 located at 1140 South Cove View Road.  The application proposes a change of zone from CS (Commercial shopping) to RM-11 (Multi-family Residential). </w:t>
      </w:r>
    </w:p>
    <w:p w:rsidR="001B13BD" w:rsidRDefault="001B13BD" w:rsidP="009220E8">
      <w:pPr>
        <w:tabs>
          <w:tab w:val="left" w:pos="-180"/>
          <w:tab w:val="left" w:pos="540"/>
          <w:tab w:val="left" w:pos="990"/>
          <w:tab w:val="left" w:pos="1080"/>
          <w:tab w:val="left" w:pos="1350"/>
          <w:tab w:val="left" w:pos="1800"/>
        </w:tabs>
        <w:rPr>
          <w:rFonts w:ascii="Century Gothic" w:hAnsi="Century Gothic"/>
          <w:sz w:val="20"/>
          <w:szCs w:val="20"/>
        </w:rPr>
      </w:pPr>
    </w:p>
    <w:p w:rsidR="00555773" w:rsidRDefault="00555773" w:rsidP="009220E8">
      <w:pPr>
        <w:tabs>
          <w:tab w:val="left" w:pos="-180"/>
          <w:tab w:val="left" w:pos="540"/>
          <w:tab w:val="left" w:pos="990"/>
          <w:tab w:val="left" w:pos="1080"/>
          <w:tab w:val="left" w:pos="1350"/>
          <w:tab w:val="left" w:pos="1800"/>
        </w:tabs>
        <w:rPr>
          <w:rFonts w:ascii="Arial" w:hAnsi="Arial" w:cs="Arial"/>
        </w:rPr>
      </w:pPr>
      <w:r>
        <w:rPr>
          <w:rFonts w:ascii="Arial" w:hAnsi="Arial" w:cs="Arial"/>
        </w:rPr>
        <w:t>6:04 p.m.  Roy Morley and Dean Hatch are present as the Petitioners.  This property is located north of the Royal Inn and south of United Auto.  It is bordered by Cove View Road on the easterly side and 400 West on the westerly side.  Since the public hearing was noticed, t</w:t>
      </w:r>
      <w:r w:rsidR="005954AF">
        <w:rPr>
          <w:rFonts w:ascii="Arial" w:hAnsi="Arial" w:cs="Arial"/>
        </w:rPr>
        <w:t xml:space="preserve">he petitioners are considering leaving </w:t>
      </w:r>
      <w:r>
        <w:rPr>
          <w:rFonts w:ascii="Arial" w:hAnsi="Arial" w:cs="Arial"/>
        </w:rPr>
        <w:t xml:space="preserve">the east side of the property in the CS zone </w:t>
      </w:r>
      <w:r w:rsidR="005954AF">
        <w:rPr>
          <w:rFonts w:ascii="Arial" w:hAnsi="Arial" w:cs="Arial"/>
        </w:rPr>
        <w:t xml:space="preserve">in order to </w:t>
      </w:r>
      <w:r>
        <w:rPr>
          <w:rFonts w:ascii="Arial" w:hAnsi="Arial" w:cs="Arial"/>
        </w:rPr>
        <w:t>build some type of commercial office rentals</w:t>
      </w:r>
      <w:r w:rsidR="005954AF">
        <w:rPr>
          <w:rFonts w:ascii="Arial" w:hAnsi="Arial" w:cs="Arial"/>
        </w:rPr>
        <w:t xml:space="preserve"> on the east and residential </w:t>
      </w:r>
      <w:r>
        <w:rPr>
          <w:rFonts w:ascii="Arial" w:hAnsi="Arial" w:cs="Arial"/>
        </w:rPr>
        <w:t>apartments on the west side of the property.</w:t>
      </w:r>
      <w:r w:rsidR="00CA050C">
        <w:rPr>
          <w:rFonts w:ascii="Arial" w:hAnsi="Arial" w:cs="Arial"/>
        </w:rPr>
        <w:t xml:space="preserve">  This would require the property to be subdivided.  They have provided </w:t>
      </w:r>
      <w:r w:rsidR="005954AF">
        <w:rPr>
          <w:rFonts w:ascii="Arial" w:hAnsi="Arial" w:cs="Arial"/>
        </w:rPr>
        <w:t>conceptual drawings of the bui</w:t>
      </w:r>
      <w:r w:rsidR="0061461F">
        <w:rPr>
          <w:rFonts w:ascii="Arial" w:hAnsi="Arial" w:cs="Arial"/>
        </w:rPr>
        <w:t>l</w:t>
      </w:r>
      <w:r w:rsidR="005954AF">
        <w:rPr>
          <w:rFonts w:ascii="Arial" w:hAnsi="Arial" w:cs="Arial"/>
        </w:rPr>
        <w:t>dings</w:t>
      </w:r>
      <w:r w:rsidR="00CA050C">
        <w:rPr>
          <w:rFonts w:ascii="Arial" w:hAnsi="Arial" w:cs="Arial"/>
        </w:rPr>
        <w:t xml:space="preserve">.  </w:t>
      </w:r>
    </w:p>
    <w:p w:rsidR="00555773" w:rsidRDefault="00555773" w:rsidP="009220E8">
      <w:pPr>
        <w:tabs>
          <w:tab w:val="left" w:pos="-180"/>
          <w:tab w:val="left" w:pos="540"/>
          <w:tab w:val="left" w:pos="990"/>
          <w:tab w:val="left" w:pos="1080"/>
          <w:tab w:val="left" w:pos="1350"/>
          <w:tab w:val="left" w:pos="1800"/>
        </w:tabs>
        <w:rPr>
          <w:rFonts w:ascii="Arial" w:hAnsi="Arial" w:cs="Arial"/>
        </w:rPr>
      </w:pPr>
    </w:p>
    <w:p w:rsidR="00CA050C" w:rsidRDefault="00555773" w:rsidP="009220E8">
      <w:pPr>
        <w:tabs>
          <w:tab w:val="left" w:pos="-180"/>
          <w:tab w:val="left" w:pos="540"/>
          <w:tab w:val="left" w:pos="990"/>
          <w:tab w:val="left" w:pos="1080"/>
          <w:tab w:val="left" w:pos="1350"/>
          <w:tab w:val="left" w:pos="1800"/>
        </w:tabs>
        <w:rPr>
          <w:rFonts w:ascii="Arial" w:hAnsi="Arial" w:cs="Arial"/>
        </w:rPr>
      </w:pPr>
      <w:r>
        <w:rPr>
          <w:rFonts w:ascii="Arial" w:hAnsi="Arial" w:cs="Arial"/>
        </w:rPr>
        <w:t>Amy Madriz owns the Royal In</w:t>
      </w:r>
      <w:r w:rsidR="00CA050C">
        <w:rPr>
          <w:rFonts w:ascii="Arial" w:hAnsi="Arial" w:cs="Arial"/>
        </w:rPr>
        <w:t xml:space="preserve">n.  She has been paying property taxes at a commercial rate.  She </w:t>
      </w:r>
      <w:r w:rsidR="001817C2">
        <w:rPr>
          <w:rFonts w:ascii="Arial" w:hAnsi="Arial" w:cs="Arial"/>
        </w:rPr>
        <w:t xml:space="preserve">thinks </w:t>
      </w:r>
      <w:r w:rsidR="00CA050C">
        <w:rPr>
          <w:rFonts w:ascii="Arial" w:hAnsi="Arial" w:cs="Arial"/>
        </w:rPr>
        <w:t xml:space="preserve">her property will become worthless if this proposal is approved.   She believes </w:t>
      </w:r>
      <w:r w:rsidR="005954AF">
        <w:rPr>
          <w:rFonts w:ascii="Arial" w:hAnsi="Arial" w:cs="Arial"/>
        </w:rPr>
        <w:t xml:space="preserve">a year ago </w:t>
      </w:r>
      <w:r w:rsidR="00CA050C">
        <w:rPr>
          <w:rFonts w:ascii="Arial" w:hAnsi="Arial" w:cs="Arial"/>
        </w:rPr>
        <w:t>there was a proposal</w:t>
      </w:r>
      <w:r w:rsidR="005954AF">
        <w:rPr>
          <w:rFonts w:ascii="Arial" w:hAnsi="Arial" w:cs="Arial"/>
        </w:rPr>
        <w:t xml:space="preserve"> from the property south of her to convert their property to apartments.  She believes that was denied.  </w:t>
      </w:r>
      <w:r w:rsidR="00CA050C">
        <w:rPr>
          <w:rFonts w:ascii="Arial" w:hAnsi="Arial" w:cs="Arial"/>
        </w:rPr>
        <w:t>She does not believe it would be right to approve</w:t>
      </w:r>
      <w:r w:rsidR="005954AF">
        <w:rPr>
          <w:rFonts w:ascii="Arial" w:hAnsi="Arial" w:cs="Arial"/>
        </w:rPr>
        <w:t xml:space="preserve"> this one when that one was denied.  </w:t>
      </w:r>
      <w:r w:rsidR="00CA050C">
        <w:rPr>
          <w:rFonts w:ascii="Arial" w:hAnsi="Arial" w:cs="Arial"/>
        </w:rPr>
        <w:t>If the City allows one, then they should allow it for everyone.  She has a very high standard for her motel.  She sa</w:t>
      </w:r>
      <w:r w:rsidR="005954AF">
        <w:rPr>
          <w:rFonts w:ascii="Arial" w:hAnsi="Arial" w:cs="Arial"/>
        </w:rPr>
        <w:t xml:space="preserve">id people </w:t>
      </w:r>
      <w:r w:rsidR="00CA050C">
        <w:rPr>
          <w:rFonts w:ascii="Arial" w:hAnsi="Arial" w:cs="Arial"/>
        </w:rPr>
        <w:t>are starting to move into the building south of her</w:t>
      </w:r>
      <w:r w:rsidR="005954AF">
        <w:rPr>
          <w:rFonts w:ascii="Arial" w:hAnsi="Arial" w:cs="Arial"/>
        </w:rPr>
        <w:t>,</w:t>
      </w:r>
      <w:r w:rsidR="00CA050C">
        <w:rPr>
          <w:rFonts w:ascii="Arial" w:hAnsi="Arial" w:cs="Arial"/>
        </w:rPr>
        <w:t xml:space="preserve"> even though they </w:t>
      </w:r>
      <w:r w:rsidR="00CA050C">
        <w:rPr>
          <w:rFonts w:ascii="Arial" w:hAnsi="Arial" w:cs="Arial"/>
        </w:rPr>
        <w:lastRenderedPageBreak/>
        <w:t>were told no</w:t>
      </w:r>
      <w:r w:rsidR="005954AF">
        <w:rPr>
          <w:rFonts w:ascii="Arial" w:hAnsi="Arial" w:cs="Arial"/>
        </w:rPr>
        <w:t>,</w:t>
      </w:r>
      <w:r w:rsidR="00CA050C">
        <w:rPr>
          <w:rFonts w:ascii="Arial" w:hAnsi="Arial" w:cs="Arial"/>
        </w:rPr>
        <w:t xml:space="preserve"> and there is starting to be drug traffic</w:t>
      </w:r>
      <w:r w:rsidR="005954AF">
        <w:rPr>
          <w:rFonts w:ascii="Arial" w:hAnsi="Arial" w:cs="Arial"/>
        </w:rPr>
        <w:t>.  T</w:t>
      </w:r>
      <w:r w:rsidR="00CA050C">
        <w:rPr>
          <w:rFonts w:ascii="Arial" w:hAnsi="Arial" w:cs="Arial"/>
        </w:rPr>
        <w:t xml:space="preserve">hat ruins her business because there are cops around.  When there are five or six cops sitting right next to her, what message does that send to her motel tenants?  It hurts her business.  If the City allows this, then she will ask for it with hers and turn her motel in studio apartments.  She believes it should be all or none who can do it.  </w:t>
      </w:r>
    </w:p>
    <w:p w:rsidR="00CA050C" w:rsidRDefault="00CA050C" w:rsidP="009220E8">
      <w:pPr>
        <w:tabs>
          <w:tab w:val="left" w:pos="-180"/>
          <w:tab w:val="left" w:pos="540"/>
          <w:tab w:val="left" w:pos="990"/>
          <w:tab w:val="left" w:pos="1080"/>
          <w:tab w:val="left" w:pos="1350"/>
          <w:tab w:val="left" w:pos="1800"/>
        </w:tabs>
        <w:rPr>
          <w:rFonts w:ascii="Arial" w:hAnsi="Arial" w:cs="Arial"/>
        </w:rPr>
      </w:pPr>
    </w:p>
    <w:p w:rsidR="00CA050C" w:rsidRDefault="00CA050C" w:rsidP="009220E8">
      <w:pPr>
        <w:tabs>
          <w:tab w:val="left" w:pos="-180"/>
          <w:tab w:val="left" w:pos="540"/>
          <w:tab w:val="left" w:pos="990"/>
          <w:tab w:val="left" w:pos="1080"/>
          <w:tab w:val="left" w:pos="1350"/>
          <w:tab w:val="left" w:pos="1800"/>
        </w:tabs>
        <w:rPr>
          <w:rFonts w:ascii="Arial" w:hAnsi="Arial" w:cs="Arial"/>
        </w:rPr>
      </w:pPr>
      <w:r>
        <w:rPr>
          <w:rFonts w:ascii="Arial" w:hAnsi="Arial" w:cs="Arial"/>
        </w:rPr>
        <w:t xml:space="preserve">It was clarified that </w:t>
      </w:r>
      <w:r w:rsidR="005954AF">
        <w:rPr>
          <w:rFonts w:ascii="Arial" w:hAnsi="Arial" w:cs="Arial"/>
        </w:rPr>
        <w:t xml:space="preserve">the property to the south did not formally </w:t>
      </w:r>
      <w:r>
        <w:rPr>
          <w:rFonts w:ascii="Arial" w:hAnsi="Arial" w:cs="Arial"/>
        </w:rPr>
        <w:t>petition</w:t>
      </w:r>
      <w:r w:rsidR="001817C2">
        <w:rPr>
          <w:rFonts w:ascii="Arial" w:hAnsi="Arial" w:cs="Arial"/>
        </w:rPr>
        <w:t xml:space="preserve"> for a </w:t>
      </w:r>
      <w:r w:rsidR="005954AF">
        <w:rPr>
          <w:rFonts w:ascii="Arial" w:hAnsi="Arial" w:cs="Arial"/>
        </w:rPr>
        <w:t xml:space="preserve">zone change to allow apartments and so it was neither </w:t>
      </w:r>
      <w:r>
        <w:rPr>
          <w:rFonts w:ascii="Arial" w:hAnsi="Arial" w:cs="Arial"/>
        </w:rPr>
        <w:t xml:space="preserve">denied nor approved.  They </w:t>
      </w:r>
      <w:r w:rsidR="005954AF">
        <w:rPr>
          <w:rFonts w:ascii="Arial" w:hAnsi="Arial" w:cs="Arial"/>
        </w:rPr>
        <w:t>were told they would have to meet c</w:t>
      </w:r>
      <w:r>
        <w:rPr>
          <w:rFonts w:ascii="Arial" w:hAnsi="Arial" w:cs="Arial"/>
        </w:rPr>
        <w:t>ertain standards to convert that building into apartments</w:t>
      </w:r>
      <w:r w:rsidR="00033BA1">
        <w:rPr>
          <w:rFonts w:ascii="Arial" w:hAnsi="Arial" w:cs="Arial"/>
        </w:rPr>
        <w:t xml:space="preserve">, </w:t>
      </w:r>
      <w:r w:rsidR="005954AF">
        <w:rPr>
          <w:rFonts w:ascii="Arial" w:hAnsi="Arial" w:cs="Arial"/>
        </w:rPr>
        <w:t>and</w:t>
      </w:r>
      <w:r w:rsidR="00033BA1">
        <w:rPr>
          <w:rFonts w:ascii="Arial" w:hAnsi="Arial" w:cs="Arial"/>
        </w:rPr>
        <w:t xml:space="preserve"> they did not come </w:t>
      </w:r>
      <w:r w:rsidR="005954AF">
        <w:rPr>
          <w:rFonts w:ascii="Arial" w:hAnsi="Arial" w:cs="Arial"/>
        </w:rPr>
        <w:t xml:space="preserve">back </w:t>
      </w:r>
      <w:r w:rsidR="00033BA1">
        <w:rPr>
          <w:rFonts w:ascii="Arial" w:hAnsi="Arial" w:cs="Arial"/>
        </w:rPr>
        <w:t xml:space="preserve">in with a formal request.  </w:t>
      </w:r>
    </w:p>
    <w:p w:rsidR="00033BA1" w:rsidRDefault="00033BA1" w:rsidP="009220E8">
      <w:pPr>
        <w:tabs>
          <w:tab w:val="left" w:pos="-180"/>
          <w:tab w:val="left" w:pos="540"/>
          <w:tab w:val="left" w:pos="990"/>
          <w:tab w:val="left" w:pos="1080"/>
          <w:tab w:val="left" w:pos="1350"/>
          <w:tab w:val="left" w:pos="1800"/>
        </w:tabs>
        <w:rPr>
          <w:rFonts w:ascii="Arial" w:hAnsi="Arial" w:cs="Arial"/>
        </w:rPr>
      </w:pPr>
    </w:p>
    <w:p w:rsidR="00033BA1" w:rsidRPr="00CA050C" w:rsidRDefault="00523AA1" w:rsidP="009220E8">
      <w:pPr>
        <w:tabs>
          <w:tab w:val="left" w:pos="-180"/>
          <w:tab w:val="left" w:pos="540"/>
          <w:tab w:val="left" w:pos="990"/>
          <w:tab w:val="left" w:pos="1080"/>
          <w:tab w:val="left" w:pos="1350"/>
          <w:tab w:val="left" w:pos="1800"/>
        </w:tabs>
        <w:rPr>
          <w:rFonts w:ascii="Arial" w:hAnsi="Arial" w:cs="Arial"/>
        </w:rPr>
      </w:pPr>
      <w:r>
        <w:rPr>
          <w:rFonts w:ascii="Arial" w:hAnsi="Arial" w:cs="Arial"/>
        </w:rPr>
        <w:t>The public hearing closed at 6:15 p.m.</w:t>
      </w:r>
    </w:p>
    <w:p w:rsidR="001B13BD" w:rsidRDefault="001B13BD" w:rsidP="009220E8">
      <w:pPr>
        <w:tabs>
          <w:tab w:val="left" w:pos="-180"/>
          <w:tab w:val="left" w:pos="540"/>
          <w:tab w:val="left" w:pos="990"/>
          <w:tab w:val="left" w:pos="1080"/>
          <w:tab w:val="left" w:pos="1350"/>
          <w:tab w:val="left" w:pos="1800"/>
        </w:tabs>
        <w:rPr>
          <w:rFonts w:ascii="Century Gothic" w:hAnsi="Century Gothic"/>
          <w:sz w:val="20"/>
          <w:szCs w:val="20"/>
        </w:rPr>
      </w:pPr>
    </w:p>
    <w:p w:rsidR="008562F1" w:rsidRDefault="008562F1" w:rsidP="009220E8">
      <w:pPr>
        <w:tabs>
          <w:tab w:val="left" w:pos="-180"/>
          <w:tab w:val="left" w:pos="540"/>
          <w:tab w:val="left" w:pos="990"/>
          <w:tab w:val="left" w:pos="1080"/>
          <w:tab w:val="left" w:pos="1350"/>
          <w:tab w:val="left" w:pos="1800"/>
        </w:tabs>
        <w:rPr>
          <w:rFonts w:ascii="Century Gothic" w:hAnsi="Century Gothic"/>
          <w:sz w:val="20"/>
          <w:szCs w:val="20"/>
        </w:rPr>
      </w:pPr>
      <w:r>
        <w:rPr>
          <w:rFonts w:ascii="Century Gothic" w:hAnsi="Century Gothic"/>
          <w:sz w:val="20"/>
          <w:szCs w:val="20"/>
        </w:rPr>
        <w:t xml:space="preserve"> </w:t>
      </w:r>
    </w:p>
    <w:p w:rsidR="000B7EE9" w:rsidRDefault="000B7EE9" w:rsidP="000B7EE9">
      <w:pPr>
        <w:tabs>
          <w:tab w:val="left" w:pos="-180"/>
          <w:tab w:val="left" w:pos="180"/>
          <w:tab w:val="left" w:pos="540"/>
          <w:tab w:val="left" w:pos="900"/>
          <w:tab w:val="left" w:pos="1350"/>
          <w:tab w:val="left" w:pos="1800"/>
        </w:tabs>
        <w:rPr>
          <w:rFonts w:ascii="Century Gothic" w:hAnsi="Century Gothic"/>
          <w:sz w:val="20"/>
          <w:szCs w:val="20"/>
        </w:rPr>
      </w:pPr>
      <w:r>
        <w:rPr>
          <w:rFonts w:ascii="Arial" w:hAnsi="Arial" w:cs="Arial"/>
        </w:rPr>
        <w:t>3.</w:t>
      </w:r>
      <w:r>
        <w:rPr>
          <w:rFonts w:ascii="Arial" w:hAnsi="Arial" w:cs="Arial"/>
        </w:rPr>
        <w:tab/>
      </w:r>
      <w:r>
        <w:rPr>
          <w:rFonts w:ascii="Arial" w:hAnsi="Arial" w:cs="Arial"/>
          <w:b/>
          <w:u w:val="single"/>
        </w:rPr>
        <w:t>Action on Public Hearings</w:t>
      </w:r>
      <w:r>
        <w:rPr>
          <w:rFonts w:ascii="Arial" w:hAnsi="Arial" w:cs="Arial"/>
        </w:rPr>
        <w:t xml:space="preserve">:  </w:t>
      </w:r>
      <w:r>
        <w:rPr>
          <w:rFonts w:ascii="Arial" w:hAnsi="Arial" w:cs="Arial"/>
        </w:rPr>
        <w:tab/>
      </w:r>
    </w:p>
    <w:p w:rsidR="000B7EE9" w:rsidRDefault="000B7EE9" w:rsidP="000B7EE9">
      <w:pPr>
        <w:tabs>
          <w:tab w:val="left" w:pos="-180"/>
          <w:tab w:val="left" w:pos="540"/>
          <w:tab w:val="left" w:pos="990"/>
          <w:tab w:val="left" w:pos="1350"/>
          <w:tab w:val="left" w:pos="1800"/>
        </w:tabs>
        <w:rPr>
          <w:rFonts w:ascii="Century Gothic" w:hAnsi="Century Gothic"/>
          <w:sz w:val="20"/>
          <w:szCs w:val="20"/>
        </w:rPr>
      </w:pPr>
      <w:r>
        <w:rPr>
          <w:rFonts w:ascii="Century Gothic" w:hAnsi="Century Gothic"/>
          <w:sz w:val="20"/>
          <w:szCs w:val="20"/>
        </w:rPr>
        <w:tab/>
        <w:t>A.</w:t>
      </w:r>
      <w:r>
        <w:rPr>
          <w:rFonts w:ascii="Century Gothic" w:hAnsi="Century Gothic"/>
          <w:sz w:val="20"/>
          <w:szCs w:val="20"/>
        </w:rPr>
        <w:tab/>
      </w:r>
      <w:r>
        <w:rPr>
          <w:rFonts w:ascii="Century Gothic" w:hAnsi="Century Gothic"/>
          <w:sz w:val="20"/>
          <w:szCs w:val="20"/>
          <w:u w:val="single"/>
        </w:rPr>
        <w:t xml:space="preserve">Chapter 20 (Signs) of the Richfield City Zoning </w:t>
      </w:r>
      <w:r w:rsidRPr="0018663F">
        <w:rPr>
          <w:rFonts w:ascii="Century Gothic" w:hAnsi="Century Gothic"/>
          <w:sz w:val="20"/>
          <w:szCs w:val="20"/>
          <w:u w:val="single"/>
        </w:rPr>
        <w:t>Ordinance</w:t>
      </w:r>
      <w:r>
        <w:rPr>
          <w:rFonts w:ascii="Century Gothic" w:hAnsi="Century Gothic"/>
          <w:sz w:val="20"/>
          <w:szCs w:val="20"/>
        </w:rPr>
        <w:t xml:space="preserve">.  </w:t>
      </w:r>
      <w:r w:rsidRPr="0018663F">
        <w:rPr>
          <w:rFonts w:ascii="Century Gothic" w:hAnsi="Century Gothic"/>
          <w:sz w:val="20"/>
          <w:szCs w:val="20"/>
        </w:rPr>
        <w:t>Discuss</w:t>
      </w:r>
      <w:r>
        <w:rPr>
          <w:rFonts w:ascii="Century Gothic" w:hAnsi="Century Gothic"/>
          <w:sz w:val="20"/>
          <w:szCs w:val="20"/>
        </w:rPr>
        <w:t xml:space="preserve"> recommendation to be given to City Council concerning size </w:t>
      </w:r>
      <w:r w:rsidR="005954AF">
        <w:rPr>
          <w:rFonts w:ascii="Century Gothic" w:hAnsi="Century Gothic"/>
          <w:sz w:val="20"/>
          <w:szCs w:val="20"/>
        </w:rPr>
        <w:t xml:space="preserve">of </w:t>
      </w:r>
      <w:r>
        <w:rPr>
          <w:rFonts w:ascii="Century Gothic" w:hAnsi="Century Gothic"/>
          <w:sz w:val="20"/>
          <w:szCs w:val="20"/>
        </w:rPr>
        <w:t>signs located within 1250 feet of an Interstate 70 Interchange.</w:t>
      </w:r>
    </w:p>
    <w:p w:rsidR="000B7EE9" w:rsidRDefault="000B7EE9" w:rsidP="000B7EE9">
      <w:pPr>
        <w:tabs>
          <w:tab w:val="left" w:pos="-180"/>
          <w:tab w:val="left" w:pos="540"/>
          <w:tab w:val="left" w:pos="990"/>
          <w:tab w:val="left" w:pos="1350"/>
          <w:tab w:val="left" w:pos="1800"/>
        </w:tabs>
        <w:rPr>
          <w:rFonts w:ascii="Century Gothic" w:hAnsi="Century Gothic"/>
          <w:sz w:val="20"/>
          <w:szCs w:val="20"/>
        </w:rPr>
      </w:pPr>
    </w:p>
    <w:p w:rsidR="001B13BD" w:rsidRDefault="00B8658B" w:rsidP="000B7EE9">
      <w:pPr>
        <w:tabs>
          <w:tab w:val="left" w:pos="-180"/>
          <w:tab w:val="left" w:pos="540"/>
          <w:tab w:val="left" w:pos="990"/>
          <w:tab w:val="left" w:pos="1350"/>
          <w:tab w:val="left" w:pos="1800"/>
        </w:tabs>
        <w:rPr>
          <w:rFonts w:ascii="Arial" w:hAnsi="Arial" w:cs="Arial"/>
        </w:rPr>
      </w:pPr>
      <w:r>
        <w:rPr>
          <w:rFonts w:ascii="Arial" w:hAnsi="Arial" w:cs="Arial"/>
        </w:rPr>
        <w:t xml:space="preserve">Greg Bean wondered how 1250 feet </w:t>
      </w:r>
      <w:r w:rsidR="00FE5921">
        <w:rPr>
          <w:rFonts w:ascii="Arial" w:hAnsi="Arial" w:cs="Arial"/>
        </w:rPr>
        <w:t xml:space="preserve">was </w:t>
      </w:r>
      <w:r>
        <w:rPr>
          <w:rFonts w:ascii="Arial" w:hAnsi="Arial" w:cs="Arial"/>
        </w:rPr>
        <w:t>arrived at?  He thinks that makes sense on the east side of the freeway, but this would allow for it on the west side of the freeway as well and that put</w:t>
      </w:r>
      <w:r w:rsidR="00FE5921">
        <w:rPr>
          <w:rFonts w:ascii="Arial" w:hAnsi="Arial" w:cs="Arial"/>
        </w:rPr>
        <w:t>s</w:t>
      </w:r>
      <w:r>
        <w:rPr>
          <w:rFonts w:ascii="Arial" w:hAnsi="Arial" w:cs="Arial"/>
        </w:rPr>
        <w:t xml:space="preserve"> a large sign </w:t>
      </w:r>
      <w:r w:rsidR="00FE5921">
        <w:rPr>
          <w:rFonts w:ascii="Arial" w:hAnsi="Arial" w:cs="Arial"/>
        </w:rPr>
        <w:t xml:space="preserve">practically </w:t>
      </w:r>
      <w:r>
        <w:rPr>
          <w:rFonts w:ascii="Arial" w:hAnsi="Arial" w:cs="Arial"/>
        </w:rPr>
        <w:t xml:space="preserve">up the mountain.  It was explained that the Code </w:t>
      </w:r>
      <w:r w:rsidR="00FE5921">
        <w:rPr>
          <w:rFonts w:ascii="Arial" w:hAnsi="Arial" w:cs="Arial"/>
        </w:rPr>
        <w:t xml:space="preserve">would control that because there is also a provision that signs can </w:t>
      </w:r>
      <w:r>
        <w:rPr>
          <w:rFonts w:ascii="Arial" w:hAnsi="Arial" w:cs="Arial"/>
        </w:rPr>
        <w:t xml:space="preserve">only be as tall as 25 feet above the grade of the freeway.  </w:t>
      </w:r>
    </w:p>
    <w:p w:rsidR="00B8658B" w:rsidRDefault="00B8658B" w:rsidP="000B7EE9">
      <w:pPr>
        <w:tabs>
          <w:tab w:val="left" w:pos="-180"/>
          <w:tab w:val="left" w:pos="540"/>
          <w:tab w:val="left" w:pos="990"/>
          <w:tab w:val="left" w:pos="1350"/>
          <w:tab w:val="left" w:pos="1800"/>
        </w:tabs>
        <w:rPr>
          <w:rFonts w:ascii="Arial" w:hAnsi="Arial" w:cs="Arial"/>
        </w:rPr>
      </w:pPr>
    </w:p>
    <w:p w:rsidR="00B8658B" w:rsidRDefault="00B8658B" w:rsidP="000B7EE9">
      <w:pPr>
        <w:tabs>
          <w:tab w:val="left" w:pos="-180"/>
          <w:tab w:val="left" w:pos="540"/>
          <w:tab w:val="left" w:pos="990"/>
          <w:tab w:val="left" w:pos="1350"/>
          <w:tab w:val="left" w:pos="1800"/>
        </w:tabs>
        <w:rPr>
          <w:rFonts w:ascii="Arial" w:hAnsi="Arial" w:cs="Arial"/>
        </w:rPr>
      </w:pPr>
      <w:r>
        <w:rPr>
          <w:rFonts w:ascii="Arial" w:hAnsi="Arial" w:cs="Arial"/>
        </w:rPr>
        <w:t xml:space="preserve">Kendrick Thomas thinks this adjustment makes sense.  Landon Larsen agrees with that because there are already signs existing that exceed the 100 square feet limitation.  There was discussion as to whether the ordinance should specify a maximum size or if the size should be approved on a case-by-case basis.  </w:t>
      </w:r>
    </w:p>
    <w:p w:rsidR="00B8658B" w:rsidRDefault="00B8658B" w:rsidP="000B7EE9">
      <w:pPr>
        <w:tabs>
          <w:tab w:val="left" w:pos="-180"/>
          <w:tab w:val="left" w:pos="540"/>
          <w:tab w:val="left" w:pos="990"/>
          <w:tab w:val="left" w:pos="1350"/>
          <w:tab w:val="left" w:pos="1800"/>
        </w:tabs>
        <w:rPr>
          <w:rFonts w:ascii="Arial" w:hAnsi="Arial" w:cs="Arial"/>
        </w:rPr>
      </w:pPr>
    </w:p>
    <w:p w:rsidR="00B8658B" w:rsidRPr="00B8658B" w:rsidRDefault="00B8658B" w:rsidP="000B7EE9">
      <w:pPr>
        <w:tabs>
          <w:tab w:val="left" w:pos="-180"/>
          <w:tab w:val="left" w:pos="540"/>
          <w:tab w:val="left" w:pos="990"/>
          <w:tab w:val="left" w:pos="1350"/>
          <w:tab w:val="left" w:pos="1800"/>
        </w:tabs>
        <w:rPr>
          <w:rFonts w:ascii="Arial" w:hAnsi="Arial" w:cs="Arial"/>
          <w:b/>
        </w:rPr>
      </w:pPr>
      <w:r w:rsidRPr="00B8658B">
        <w:rPr>
          <w:rFonts w:ascii="Arial" w:hAnsi="Arial" w:cs="Arial"/>
          <w:b/>
        </w:rPr>
        <w:t>Lisa White motioned to recommend that the City Council consider amending the Zoning Code to allow signs to be larger than one hundred (100) square feet per sign face if they are within 1250 feet of an Interstate 70 interchange, with the size being approved by the Planning Commission</w:t>
      </w:r>
      <w:r w:rsidR="00FE5921">
        <w:rPr>
          <w:rFonts w:ascii="Arial" w:hAnsi="Arial" w:cs="Arial"/>
          <w:b/>
        </w:rPr>
        <w:t xml:space="preserve"> on a case-by-case basis</w:t>
      </w:r>
      <w:r w:rsidRPr="00B8658B">
        <w:rPr>
          <w:rFonts w:ascii="Arial" w:hAnsi="Arial" w:cs="Arial"/>
          <w:b/>
        </w:rPr>
        <w:t>.  Kendrick Thomas seconded the motion.  Those voting aye</w:t>
      </w:r>
      <w:bookmarkStart w:id="2" w:name="_Hlk36104523"/>
      <w:r w:rsidRPr="00B8658B">
        <w:rPr>
          <w:rFonts w:ascii="Arial" w:hAnsi="Arial" w:cs="Arial"/>
          <w:b/>
        </w:rPr>
        <w:t xml:space="preserve">:  Monte Turner, Lisa White, Susan Jensen, Kendrick Thomas, Blaine </w:t>
      </w:r>
      <w:proofErr w:type="spellStart"/>
      <w:r w:rsidRPr="00B8658B">
        <w:rPr>
          <w:rFonts w:ascii="Arial" w:hAnsi="Arial" w:cs="Arial"/>
          <w:b/>
        </w:rPr>
        <w:t>Breinholt</w:t>
      </w:r>
      <w:proofErr w:type="spellEnd"/>
      <w:r w:rsidRPr="00B8658B">
        <w:rPr>
          <w:rFonts w:ascii="Arial" w:hAnsi="Arial" w:cs="Arial"/>
          <w:b/>
        </w:rPr>
        <w:t xml:space="preserve">, Greg Bean, and Landon Larsen.  Those voting nay:  None.  The motion carried unanimously.    </w:t>
      </w:r>
    </w:p>
    <w:p w:rsidR="00B8658B" w:rsidRDefault="00B8658B" w:rsidP="000B7EE9">
      <w:pPr>
        <w:tabs>
          <w:tab w:val="left" w:pos="-180"/>
          <w:tab w:val="left" w:pos="540"/>
          <w:tab w:val="left" w:pos="990"/>
          <w:tab w:val="left" w:pos="1350"/>
          <w:tab w:val="left" w:pos="1800"/>
        </w:tabs>
        <w:rPr>
          <w:rFonts w:ascii="Arial" w:hAnsi="Arial" w:cs="Arial"/>
        </w:rPr>
      </w:pPr>
    </w:p>
    <w:bookmarkEnd w:id="2"/>
    <w:p w:rsidR="00A2648D" w:rsidRDefault="00A2648D" w:rsidP="000B7EE9">
      <w:pPr>
        <w:tabs>
          <w:tab w:val="left" w:pos="-180"/>
          <w:tab w:val="left" w:pos="540"/>
          <w:tab w:val="left" w:pos="990"/>
          <w:tab w:val="left" w:pos="1350"/>
          <w:tab w:val="left" w:pos="1800"/>
        </w:tabs>
        <w:rPr>
          <w:rFonts w:ascii="Century Gothic" w:hAnsi="Century Gothic"/>
          <w:sz w:val="20"/>
          <w:szCs w:val="20"/>
        </w:rPr>
      </w:pPr>
      <w:r>
        <w:rPr>
          <w:rFonts w:ascii="Century Gothic" w:hAnsi="Century Gothic"/>
          <w:sz w:val="20"/>
          <w:szCs w:val="20"/>
        </w:rPr>
        <w:t xml:space="preserve"> </w:t>
      </w:r>
    </w:p>
    <w:p w:rsidR="00A2648D" w:rsidRDefault="00A2648D" w:rsidP="000B7EE9">
      <w:pPr>
        <w:tabs>
          <w:tab w:val="left" w:pos="-180"/>
          <w:tab w:val="left" w:pos="540"/>
          <w:tab w:val="left" w:pos="990"/>
          <w:tab w:val="left" w:pos="1350"/>
          <w:tab w:val="left" w:pos="1800"/>
        </w:tabs>
        <w:rPr>
          <w:rFonts w:ascii="Century Gothic" w:hAnsi="Century Gothic"/>
          <w:sz w:val="20"/>
          <w:szCs w:val="20"/>
        </w:rPr>
      </w:pPr>
    </w:p>
    <w:p w:rsidR="00407E0C" w:rsidRPr="00B8658B" w:rsidRDefault="00407E0C" w:rsidP="00407E0C">
      <w:pPr>
        <w:tabs>
          <w:tab w:val="left" w:pos="-180"/>
          <w:tab w:val="left" w:pos="540"/>
          <w:tab w:val="left" w:pos="990"/>
          <w:tab w:val="left" w:pos="1350"/>
          <w:tab w:val="left" w:pos="1800"/>
        </w:tabs>
        <w:rPr>
          <w:rFonts w:ascii="Arial" w:hAnsi="Arial" w:cs="Arial"/>
          <w:b/>
        </w:rPr>
      </w:pPr>
      <w:r w:rsidRPr="00407E0C">
        <w:rPr>
          <w:rFonts w:ascii="Arial" w:hAnsi="Arial" w:cs="Arial"/>
        </w:rPr>
        <w:t>This change of the sign ordinance was set in motion because of a</w:t>
      </w:r>
      <w:r>
        <w:rPr>
          <w:rFonts w:ascii="Arial" w:hAnsi="Arial" w:cs="Arial"/>
        </w:rPr>
        <w:t xml:space="preserve"> </w:t>
      </w:r>
      <w:r w:rsidRPr="00407E0C">
        <w:rPr>
          <w:rFonts w:ascii="Arial" w:hAnsi="Arial" w:cs="Arial"/>
        </w:rPr>
        <w:t>request from the Subway located at 1293 North Main.  The</w:t>
      </w:r>
      <w:r>
        <w:rPr>
          <w:rFonts w:ascii="Arial" w:hAnsi="Arial" w:cs="Arial"/>
        </w:rPr>
        <w:t>y have applied for a sign permit allowing a sign that is 1</w:t>
      </w:r>
      <w:r w:rsidRPr="00407E0C">
        <w:rPr>
          <w:rFonts w:ascii="Arial" w:hAnsi="Arial" w:cs="Arial"/>
        </w:rPr>
        <w:t>44 square feet</w:t>
      </w:r>
      <w:r>
        <w:rPr>
          <w:rFonts w:ascii="Arial" w:hAnsi="Arial" w:cs="Arial"/>
        </w:rPr>
        <w:t>.  T</w:t>
      </w:r>
      <w:r w:rsidRPr="00407E0C">
        <w:rPr>
          <w:rFonts w:ascii="Arial" w:hAnsi="Arial" w:cs="Arial"/>
        </w:rPr>
        <w:t xml:space="preserve">hey are located within the 1250 feet of the north I-70 interchange.  </w:t>
      </w:r>
      <w:r w:rsidRPr="00407E0C">
        <w:rPr>
          <w:rFonts w:ascii="Arial" w:hAnsi="Arial" w:cs="Arial"/>
          <w:b/>
        </w:rPr>
        <w:t>Greg Bean motioned to approve the Subway sign application as previously discussed</w:t>
      </w:r>
      <w:r>
        <w:rPr>
          <w:rFonts w:ascii="Arial" w:hAnsi="Arial" w:cs="Arial"/>
          <w:b/>
        </w:rPr>
        <w:t xml:space="preserve"> on last month’s agenda</w:t>
      </w:r>
      <w:r w:rsidRPr="00407E0C">
        <w:rPr>
          <w:rFonts w:ascii="Arial" w:hAnsi="Arial" w:cs="Arial"/>
          <w:b/>
        </w:rPr>
        <w:t xml:space="preserve">, pending the Sign Ordinance </w:t>
      </w:r>
      <w:r w:rsidRPr="00407E0C">
        <w:rPr>
          <w:rFonts w:ascii="Arial" w:hAnsi="Arial" w:cs="Arial"/>
          <w:b/>
        </w:rPr>
        <w:lastRenderedPageBreak/>
        <w:t xml:space="preserve">being adopted by the City Council.  Landon Larsen seconded the motion.  </w:t>
      </w:r>
      <w:bookmarkStart w:id="3" w:name="_Hlk36211863"/>
      <w:r w:rsidRPr="00407E0C">
        <w:rPr>
          <w:rFonts w:ascii="Arial" w:hAnsi="Arial" w:cs="Arial"/>
          <w:b/>
        </w:rPr>
        <w:t>Those voting aye:</w:t>
      </w:r>
      <w:r w:rsidRPr="00407E0C">
        <w:rPr>
          <w:rFonts w:ascii="Century Gothic" w:hAnsi="Century Gothic"/>
          <w:b/>
          <w:sz w:val="20"/>
          <w:szCs w:val="20"/>
        </w:rPr>
        <w:t xml:space="preserve">  </w:t>
      </w:r>
      <w:r w:rsidRPr="00407E0C">
        <w:rPr>
          <w:rFonts w:ascii="Arial" w:hAnsi="Arial" w:cs="Arial"/>
          <w:b/>
        </w:rPr>
        <w:t xml:space="preserve"> Monte Turner, Lisa White, Susan Jensen, Kendrick Thomas, Blaine </w:t>
      </w:r>
      <w:proofErr w:type="spellStart"/>
      <w:r w:rsidRPr="00407E0C">
        <w:rPr>
          <w:rFonts w:ascii="Arial" w:hAnsi="Arial" w:cs="Arial"/>
          <w:b/>
        </w:rPr>
        <w:t>Breinholt</w:t>
      </w:r>
      <w:proofErr w:type="spellEnd"/>
      <w:r w:rsidRPr="00B8658B">
        <w:rPr>
          <w:rFonts w:ascii="Arial" w:hAnsi="Arial" w:cs="Arial"/>
          <w:b/>
        </w:rPr>
        <w:t>, Greg Bean, and Landon Larsen.  Those voting nay:  None.  The motion carried unanimously</w:t>
      </w:r>
      <w:bookmarkEnd w:id="3"/>
      <w:r w:rsidRPr="00B8658B">
        <w:rPr>
          <w:rFonts w:ascii="Arial" w:hAnsi="Arial" w:cs="Arial"/>
          <w:b/>
        </w:rPr>
        <w:t xml:space="preserve">.    </w:t>
      </w:r>
    </w:p>
    <w:p w:rsidR="00407E0C" w:rsidRDefault="00407E0C" w:rsidP="00407E0C">
      <w:pPr>
        <w:tabs>
          <w:tab w:val="left" w:pos="-180"/>
          <w:tab w:val="left" w:pos="540"/>
          <w:tab w:val="left" w:pos="990"/>
          <w:tab w:val="left" w:pos="1350"/>
          <w:tab w:val="left" w:pos="1800"/>
        </w:tabs>
        <w:rPr>
          <w:rFonts w:ascii="Arial" w:hAnsi="Arial" w:cs="Arial"/>
        </w:rPr>
      </w:pPr>
    </w:p>
    <w:p w:rsidR="00A2648D" w:rsidRDefault="00A2648D" w:rsidP="000B7EE9">
      <w:pPr>
        <w:tabs>
          <w:tab w:val="left" w:pos="-180"/>
          <w:tab w:val="left" w:pos="540"/>
          <w:tab w:val="left" w:pos="990"/>
          <w:tab w:val="left" w:pos="1350"/>
          <w:tab w:val="left" w:pos="1800"/>
        </w:tabs>
        <w:rPr>
          <w:rFonts w:ascii="Century Gothic" w:hAnsi="Century Gothic"/>
          <w:sz w:val="20"/>
          <w:szCs w:val="20"/>
        </w:rPr>
      </w:pPr>
    </w:p>
    <w:p w:rsidR="000B7EE9" w:rsidRDefault="000B7EE9" w:rsidP="000B7EE9">
      <w:pPr>
        <w:tabs>
          <w:tab w:val="left" w:pos="-180"/>
          <w:tab w:val="left" w:pos="540"/>
          <w:tab w:val="left" w:pos="990"/>
          <w:tab w:val="left" w:pos="1350"/>
          <w:tab w:val="left" w:pos="1800"/>
        </w:tabs>
        <w:rPr>
          <w:rFonts w:ascii="Century Gothic" w:hAnsi="Century Gothic"/>
          <w:sz w:val="20"/>
          <w:szCs w:val="20"/>
        </w:rPr>
      </w:pPr>
      <w:r>
        <w:rPr>
          <w:rFonts w:ascii="Century Gothic" w:hAnsi="Century Gothic"/>
          <w:sz w:val="20"/>
          <w:szCs w:val="20"/>
        </w:rPr>
        <w:tab/>
        <w:t>B.</w:t>
      </w:r>
      <w:r>
        <w:rPr>
          <w:rFonts w:ascii="Century Gothic" w:hAnsi="Century Gothic"/>
          <w:sz w:val="20"/>
          <w:szCs w:val="20"/>
        </w:rPr>
        <w:tab/>
      </w:r>
      <w:r>
        <w:rPr>
          <w:rFonts w:ascii="Century Gothic" w:hAnsi="Century Gothic"/>
          <w:sz w:val="20"/>
          <w:szCs w:val="20"/>
          <w:u w:val="single"/>
        </w:rPr>
        <w:t>Rezone</w:t>
      </w:r>
      <w:r>
        <w:rPr>
          <w:rFonts w:ascii="Century Gothic" w:hAnsi="Century Gothic"/>
          <w:sz w:val="20"/>
          <w:szCs w:val="20"/>
        </w:rPr>
        <w:t xml:space="preserve">.  Discuss whether to recommend that the City Council approve a zone change from CS (Commercial Shopping) to RM-11 (Multi-family Residential) affecting parcel </w:t>
      </w:r>
    </w:p>
    <w:p w:rsidR="000B7EE9" w:rsidRDefault="000B7EE9" w:rsidP="000B7EE9">
      <w:pPr>
        <w:tabs>
          <w:tab w:val="left" w:pos="-180"/>
          <w:tab w:val="left" w:pos="540"/>
          <w:tab w:val="left" w:pos="990"/>
          <w:tab w:val="left" w:pos="1350"/>
          <w:tab w:val="left" w:pos="1800"/>
        </w:tabs>
        <w:rPr>
          <w:rFonts w:ascii="Century Gothic" w:hAnsi="Century Gothic"/>
          <w:sz w:val="20"/>
          <w:szCs w:val="20"/>
        </w:rPr>
      </w:pPr>
      <w:r>
        <w:rPr>
          <w:rFonts w:ascii="Century Gothic" w:hAnsi="Century Gothic"/>
          <w:sz w:val="20"/>
          <w:szCs w:val="20"/>
        </w:rPr>
        <w:t xml:space="preserve">6-65-2 located at 1140 South Cove View Road.  </w:t>
      </w:r>
    </w:p>
    <w:p w:rsidR="000B7EE9" w:rsidRDefault="000B7EE9" w:rsidP="000B7EE9">
      <w:pPr>
        <w:tabs>
          <w:tab w:val="left" w:pos="-180"/>
          <w:tab w:val="left" w:pos="540"/>
          <w:tab w:val="left" w:pos="990"/>
          <w:tab w:val="left" w:pos="1350"/>
          <w:tab w:val="left" w:pos="1800"/>
        </w:tabs>
        <w:rPr>
          <w:rFonts w:ascii="Century Gothic" w:hAnsi="Century Gothic"/>
          <w:sz w:val="20"/>
          <w:szCs w:val="20"/>
        </w:rPr>
      </w:pPr>
    </w:p>
    <w:p w:rsidR="00D807B0" w:rsidRDefault="00F45CA3" w:rsidP="000B7EE9">
      <w:pPr>
        <w:tabs>
          <w:tab w:val="left" w:pos="-180"/>
          <w:tab w:val="left" w:pos="540"/>
          <w:tab w:val="left" w:pos="990"/>
          <w:tab w:val="left" w:pos="1350"/>
          <w:tab w:val="left" w:pos="1800"/>
        </w:tabs>
        <w:rPr>
          <w:rFonts w:ascii="Arial" w:hAnsi="Arial" w:cs="Arial"/>
        </w:rPr>
      </w:pPr>
      <w:r>
        <w:rPr>
          <w:rFonts w:ascii="Arial" w:hAnsi="Arial" w:cs="Arial"/>
        </w:rPr>
        <w:t>The pu</w:t>
      </w:r>
      <w:r w:rsidR="00407E0C">
        <w:rPr>
          <w:rFonts w:ascii="Arial" w:hAnsi="Arial" w:cs="Arial"/>
        </w:rPr>
        <w:t xml:space="preserve">blic hearing was held earlier in this meeting, </w:t>
      </w:r>
      <w:r w:rsidR="00D807B0" w:rsidRPr="00407E0C">
        <w:rPr>
          <w:rFonts w:ascii="Arial" w:hAnsi="Arial" w:cs="Arial"/>
        </w:rPr>
        <w:t xml:space="preserve">Dean Hatch and Roy </w:t>
      </w:r>
      <w:r w:rsidR="00407E0C">
        <w:rPr>
          <w:rFonts w:ascii="Arial" w:hAnsi="Arial" w:cs="Arial"/>
        </w:rPr>
        <w:t>Morley said</w:t>
      </w:r>
      <w:r w:rsidR="00C73106">
        <w:rPr>
          <w:rFonts w:ascii="Arial" w:hAnsi="Arial" w:cs="Arial"/>
        </w:rPr>
        <w:t xml:space="preserve"> the first phase of their project would be to begin construction of the apartments on the west side of the property which requires the zone change to the RM-11 zone.  The property is contiguous to the RM-11 zone.  </w:t>
      </w:r>
    </w:p>
    <w:p w:rsidR="00C73106" w:rsidRDefault="00C73106" w:rsidP="000B7EE9">
      <w:pPr>
        <w:tabs>
          <w:tab w:val="left" w:pos="-180"/>
          <w:tab w:val="left" w:pos="540"/>
          <w:tab w:val="left" w:pos="990"/>
          <w:tab w:val="left" w:pos="1350"/>
          <w:tab w:val="left" w:pos="1800"/>
        </w:tabs>
        <w:rPr>
          <w:rFonts w:ascii="Arial" w:hAnsi="Arial" w:cs="Arial"/>
        </w:rPr>
      </w:pPr>
    </w:p>
    <w:p w:rsidR="00D807B0" w:rsidRPr="00407E0C" w:rsidRDefault="00C73106" w:rsidP="000B7EE9">
      <w:pPr>
        <w:tabs>
          <w:tab w:val="left" w:pos="-180"/>
          <w:tab w:val="left" w:pos="540"/>
          <w:tab w:val="left" w:pos="990"/>
          <w:tab w:val="left" w:pos="1350"/>
          <w:tab w:val="left" w:pos="1800"/>
        </w:tabs>
        <w:rPr>
          <w:rFonts w:ascii="Arial" w:hAnsi="Arial" w:cs="Arial"/>
        </w:rPr>
      </w:pPr>
      <w:r>
        <w:rPr>
          <w:rFonts w:ascii="Arial" w:hAnsi="Arial" w:cs="Arial"/>
        </w:rPr>
        <w:t xml:space="preserve">The apartments </w:t>
      </w:r>
      <w:r w:rsidR="00E157B6">
        <w:rPr>
          <w:rFonts w:ascii="Arial" w:hAnsi="Arial" w:cs="Arial"/>
        </w:rPr>
        <w:t xml:space="preserve">will be nice, quality, </w:t>
      </w:r>
      <w:r>
        <w:rPr>
          <w:rFonts w:ascii="Arial" w:hAnsi="Arial" w:cs="Arial"/>
        </w:rPr>
        <w:t>long-term rentals</w:t>
      </w:r>
      <w:r w:rsidR="00E157B6">
        <w:rPr>
          <w:rFonts w:ascii="Arial" w:hAnsi="Arial" w:cs="Arial"/>
        </w:rPr>
        <w:t xml:space="preserve"> and</w:t>
      </w:r>
      <w:r>
        <w:rPr>
          <w:rFonts w:ascii="Arial" w:hAnsi="Arial" w:cs="Arial"/>
        </w:rPr>
        <w:t xml:space="preserve"> not night-to-night</w:t>
      </w:r>
      <w:r w:rsidR="00E157B6">
        <w:rPr>
          <w:rFonts w:ascii="Arial" w:hAnsi="Arial" w:cs="Arial"/>
        </w:rPr>
        <w:t xml:space="preserve"> rentals.</w:t>
      </w:r>
      <w:r>
        <w:rPr>
          <w:rFonts w:ascii="Arial" w:hAnsi="Arial" w:cs="Arial"/>
        </w:rPr>
        <w:t xml:space="preserve"> </w:t>
      </w:r>
      <w:r w:rsidR="00E157B6">
        <w:rPr>
          <w:rFonts w:ascii="Arial" w:hAnsi="Arial" w:cs="Arial"/>
        </w:rPr>
        <w:t xml:space="preserve"> Responding</w:t>
      </w:r>
      <w:r>
        <w:rPr>
          <w:rFonts w:ascii="Arial" w:hAnsi="Arial" w:cs="Arial"/>
        </w:rPr>
        <w:t xml:space="preserve"> to comments made in the public hearing, th</w:t>
      </w:r>
      <w:r w:rsidR="00D807B0" w:rsidRPr="00407E0C">
        <w:rPr>
          <w:rFonts w:ascii="Arial" w:hAnsi="Arial" w:cs="Arial"/>
        </w:rPr>
        <w:t>ey think the</w:t>
      </w:r>
      <w:r w:rsidR="00E157B6">
        <w:rPr>
          <w:rFonts w:ascii="Arial" w:hAnsi="Arial" w:cs="Arial"/>
        </w:rPr>
        <w:t>ir tenants will be of high</w:t>
      </w:r>
      <w:r w:rsidR="00D807B0" w:rsidRPr="00407E0C">
        <w:rPr>
          <w:rFonts w:ascii="Arial" w:hAnsi="Arial" w:cs="Arial"/>
        </w:rPr>
        <w:t xml:space="preserve"> caliber </w:t>
      </w:r>
      <w:r w:rsidR="00E157B6">
        <w:rPr>
          <w:rFonts w:ascii="Arial" w:hAnsi="Arial" w:cs="Arial"/>
        </w:rPr>
        <w:t>and that should improve a</w:t>
      </w:r>
      <w:r w:rsidR="00D807B0" w:rsidRPr="00407E0C">
        <w:rPr>
          <w:rFonts w:ascii="Arial" w:hAnsi="Arial" w:cs="Arial"/>
        </w:rPr>
        <w:t>ny problems with the police.</w:t>
      </w:r>
    </w:p>
    <w:p w:rsidR="00D807B0" w:rsidRPr="00407E0C" w:rsidRDefault="00D807B0" w:rsidP="000B7EE9">
      <w:pPr>
        <w:tabs>
          <w:tab w:val="left" w:pos="-180"/>
          <w:tab w:val="left" w:pos="540"/>
          <w:tab w:val="left" w:pos="990"/>
          <w:tab w:val="left" w:pos="1350"/>
          <w:tab w:val="left" w:pos="1800"/>
        </w:tabs>
        <w:rPr>
          <w:rFonts w:ascii="Arial" w:hAnsi="Arial" w:cs="Arial"/>
        </w:rPr>
      </w:pPr>
    </w:p>
    <w:p w:rsidR="00D807B0" w:rsidRDefault="00D807B0" w:rsidP="000B7EE9">
      <w:pPr>
        <w:tabs>
          <w:tab w:val="left" w:pos="-180"/>
          <w:tab w:val="left" w:pos="540"/>
          <w:tab w:val="left" w:pos="990"/>
          <w:tab w:val="left" w:pos="1350"/>
          <w:tab w:val="left" w:pos="1800"/>
        </w:tabs>
        <w:rPr>
          <w:rFonts w:ascii="Arial" w:hAnsi="Arial" w:cs="Arial"/>
        </w:rPr>
      </w:pPr>
      <w:r w:rsidRPr="00407E0C">
        <w:rPr>
          <w:rFonts w:ascii="Arial" w:hAnsi="Arial" w:cs="Arial"/>
        </w:rPr>
        <w:t>They intend to put in 30</w:t>
      </w:r>
      <w:r w:rsidR="00C73106">
        <w:rPr>
          <w:rFonts w:ascii="Arial" w:hAnsi="Arial" w:cs="Arial"/>
        </w:rPr>
        <w:t xml:space="preserve"> apartment u</w:t>
      </w:r>
      <w:r w:rsidRPr="00407E0C">
        <w:rPr>
          <w:rFonts w:ascii="Arial" w:hAnsi="Arial" w:cs="Arial"/>
        </w:rPr>
        <w:t>nits on the northwest</w:t>
      </w:r>
      <w:r w:rsidR="00C73106">
        <w:rPr>
          <w:rFonts w:ascii="Arial" w:hAnsi="Arial" w:cs="Arial"/>
        </w:rPr>
        <w:t xml:space="preserve"> side of the property and then an office warehouse type building on the northeast side of the property.  The office warehouse </w:t>
      </w:r>
      <w:r w:rsidR="00E157B6">
        <w:rPr>
          <w:rFonts w:ascii="Arial" w:hAnsi="Arial" w:cs="Arial"/>
        </w:rPr>
        <w:t>w</w:t>
      </w:r>
      <w:r w:rsidR="00F45CA3">
        <w:rPr>
          <w:rFonts w:ascii="Arial" w:hAnsi="Arial" w:cs="Arial"/>
        </w:rPr>
        <w:t>ill</w:t>
      </w:r>
      <w:r w:rsidR="00E157B6">
        <w:rPr>
          <w:rFonts w:ascii="Arial" w:hAnsi="Arial" w:cs="Arial"/>
        </w:rPr>
        <w:t xml:space="preserve"> need to be in the </w:t>
      </w:r>
      <w:r w:rsidR="00C73106">
        <w:rPr>
          <w:rFonts w:ascii="Arial" w:hAnsi="Arial" w:cs="Arial"/>
        </w:rPr>
        <w:t xml:space="preserve">CS zone.  A property cannot be in two zones </w:t>
      </w:r>
      <w:r w:rsidR="00E157B6">
        <w:rPr>
          <w:rFonts w:ascii="Arial" w:hAnsi="Arial" w:cs="Arial"/>
        </w:rPr>
        <w:t xml:space="preserve">so this </w:t>
      </w:r>
      <w:r w:rsidR="00C73106">
        <w:rPr>
          <w:rFonts w:ascii="Arial" w:hAnsi="Arial" w:cs="Arial"/>
        </w:rPr>
        <w:t xml:space="preserve">will require a subdivision of the property.   </w:t>
      </w:r>
      <w:r w:rsidR="00E157B6">
        <w:rPr>
          <w:rFonts w:ascii="Arial" w:hAnsi="Arial" w:cs="Arial"/>
        </w:rPr>
        <w:t xml:space="preserve">Each office warehouse will be approximately 1600 to 1700 square feet.   A tenant could also have one or two units, or they could build it out to suit. </w:t>
      </w:r>
      <w:r w:rsidR="00C63778">
        <w:rPr>
          <w:rFonts w:ascii="Arial" w:hAnsi="Arial" w:cs="Arial"/>
        </w:rPr>
        <w:t xml:space="preserve"> </w:t>
      </w:r>
    </w:p>
    <w:p w:rsidR="00740504" w:rsidRDefault="00740504" w:rsidP="000B7EE9">
      <w:pPr>
        <w:tabs>
          <w:tab w:val="left" w:pos="-180"/>
          <w:tab w:val="left" w:pos="540"/>
          <w:tab w:val="left" w:pos="990"/>
          <w:tab w:val="left" w:pos="1350"/>
          <w:tab w:val="left" w:pos="1800"/>
        </w:tabs>
        <w:rPr>
          <w:rFonts w:ascii="Arial" w:hAnsi="Arial" w:cs="Arial"/>
        </w:rPr>
      </w:pPr>
    </w:p>
    <w:p w:rsidR="000F014F" w:rsidRDefault="00740504" w:rsidP="000B7EE9">
      <w:pPr>
        <w:tabs>
          <w:tab w:val="left" w:pos="-180"/>
          <w:tab w:val="left" w:pos="540"/>
          <w:tab w:val="left" w:pos="990"/>
          <w:tab w:val="left" w:pos="1350"/>
          <w:tab w:val="left" w:pos="1800"/>
        </w:tabs>
        <w:rPr>
          <w:rFonts w:ascii="Arial" w:hAnsi="Arial" w:cs="Arial"/>
        </w:rPr>
      </w:pPr>
      <w:r>
        <w:rPr>
          <w:rFonts w:ascii="Arial" w:hAnsi="Arial" w:cs="Arial"/>
        </w:rPr>
        <w:t>The exterior of the apartments and the commercial building w</w:t>
      </w:r>
      <w:r w:rsidR="00F45CA3">
        <w:rPr>
          <w:rFonts w:ascii="Arial" w:hAnsi="Arial" w:cs="Arial"/>
        </w:rPr>
        <w:t>ill</w:t>
      </w:r>
      <w:r>
        <w:rPr>
          <w:rFonts w:ascii="Arial" w:hAnsi="Arial" w:cs="Arial"/>
        </w:rPr>
        <w:t xml:space="preserve"> be rock and brick.  Monte Turner point</w:t>
      </w:r>
      <w:r w:rsidR="00F45CA3">
        <w:rPr>
          <w:rFonts w:ascii="Arial" w:hAnsi="Arial" w:cs="Arial"/>
        </w:rPr>
        <w:t>ed</w:t>
      </w:r>
      <w:r>
        <w:rPr>
          <w:rFonts w:ascii="Arial" w:hAnsi="Arial" w:cs="Arial"/>
        </w:rPr>
        <w:t xml:space="preserve"> out that the tenants are likely to be of high quality.  To the north of the Royal Inn w</w:t>
      </w:r>
      <w:r w:rsidR="00F45CA3">
        <w:rPr>
          <w:rFonts w:ascii="Arial" w:hAnsi="Arial" w:cs="Arial"/>
        </w:rPr>
        <w:t>ill</w:t>
      </w:r>
      <w:r>
        <w:rPr>
          <w:rFonts w:ascii="Arial" w:hAnsi="Arial" w:cs="Arial"/>
        </w:rPr>
        <w:t xml:space="preserve"> be the commercial property.  </w:t>
      </w:r>
      <w:r w:rsidR="00F45CA3">
        <w:rPr>
          <w:rFonts w:ascii="Arial" w:hAnsi="Arial" w:cs="Arial"/>
        </w:rPr>
        <w:t>Amy</w:t>
      </w:r>
      <w:r>
        <w:rPr>
          <w:rFonts w:ascii="Arial" w:hAnsi="Arial" w:cs="Arial"/>
        </w:rPr>
        <w:t xml:space="preserve"> Madriz said she would rather have the property be either all commercial or all residential.  She does not like the though</w:t>
      </w:r>
      <w:r w:rsidR="00FC213E">
        <w:rPr>
          <w:rFonts w:ascii="Arial" w:hAnsi="Arial" w:cs="Arial"/>
        </w:rPr>
        <w:t>t</w:t>
      </w:r>
      <w:r>
        <w:rPr>
          <w:rFonts w:ascii="Arial" w:hAnsi="Arial" w:cs="Arial"/>
        </w:rPr>
        <w:t xml:space="preserve"> of the view from her motel being garage doors that look like storage unit</w:t>
      </w:r>
      <w:r w:rsidR="006D7A4A">
        <w:rPr>
          <w:rFonts w:ascii="Arial" w:hAnsi="Arial" w:cs="Arial"/>
        </w:rPr>
        <w:t>s</w:t>
      </w:r>
      <w:r>
        <w:rPr>
          <w:rFonts w:ascii="Arial" w:hAnsi="Arial" w:cs="Arial"/>
        </w:rPr>
        <w:t xml:space="preserve">.  A rendering of what they </w:t>
      </w:r>
      <w:r w:rsidR="000F014F">
        <w:rPr>
          <w:rFonts w:ascii="Arial" w:hAnsi="Arial" w:cs="Arial"/>
        </w:rPr>
        <w:t>will look l</w:t>
      </w:r>
      <w:r>
        <w:rPr>
          <w:rFonts w:ascii="Arial" w:hAnsi="Arial" w:cs="Arial"/>
        </w:rPr>
        <w:t xml:space="preserve">ike </w:t>
      </w:r>
      <w:r w:rsidR="000F014F">
        <w:rPr>
          <w:rFonts w:ascii="Arial" w:hAnsi="Arial" w:cs="Arial"/>
        </w:rPr>
        <w:t>wa</w:t>
      </w:r>
      <w:r>
        <w:rPr>
          <w:rFonts w:ascii="Arial" w:hAnsi="Arial" w:cs="Arial"/>
        </w:rPr>
        <w:t>s shown</w:t>
      </w:r>
      <w:r w:rsidR="00FC213E">
        <w:rPr>
          <w:rFonts w:ascii="Arial" w:hAnsi="Arial" w:cs="Arial"/>
        </w:rPr>
        <w:t>.</w:t>
      </w:r>
      <w:r w:rsidR="000F014F">
        <w:rPr>
          <w:rFonts w:ascii="Arial" w:hAnsi="Arial" w:cs="Arial"/>
        </w:rPr>
        <w:t xml:space="preserve">  They will not be storage units and </w:t>
      </w:r>
      <w:r w:rsidR="00F45CA3">
        <w:rPr>
          <w:rFonts w:ascii="Arial" w:hAnsi="Arial" w:cs="Arial"/>
        </w:rPr>
        <w:t xml:space="preserve">the </w:t>
      </w:r>
      <w:r w:rsidR="000F014F">
        <w:rPr>
          <w:rFonts w:ascii="Arial" w:hAnsi="Arial" w:cs="Arial"/>
        </w:rPr>
        <w:t xml:space="preserve">Commissioners do not feel like </w:t>
      </w:r>
      <w:r w:rsidR="00F45CA3">
        <w:rPr>
          <w:rFonts w:ascii="Arial" w:hAnsi="Arial" w:cs="Arial"/>
        </w:rPr>
        <w:t>they look like</w:t>
      </w:r>
      <w:r w:rsidR="000F014F">
        <w:rPr>
          <w:rFonts w:ascii="Arial" w:hAnsi="Arial" w:cs="Arial"/>
        </w:rPr>
        <w:t xml:space="preserve"> storage units.  Th</w:t>
      </w:r>
      <w:r w:rsidR="00F45CA3">
        <w:rPr>
          <w:rFonts w:ascii="Arial" w:hAnsi="Arial" w:cs="Arial"/>
        </w:rPr>
        <w:t xml:space="preserve">is </w:t>
      </w:r>
      <w:r w:rsidR="000F014F">
        <w:rPr>
          <w:rFonts w:ascii="Arial" w:hAnsi="Arial" w:cs="Arial"/>
        </w:rPr>
        <w:t>proposal looks like a high</w:t>
      </w:r>
      <w:r w:rsidR="00F46A60">
        <w:rPr>
          <w:rFonts w:ascii="Arial" w:hAnsi="Arial" w:cs="Arial"/>
        </w:rPr>
        <w:t>-</w:t>
      </w:r>
      <w:r w:rsidR="000F014F">
        <w:rPr>
          <w:rFonts w:ascii="Arial" w:hAnsi="Arial" w:cs="Arial"/>
        </w:rPr>
        <w:t xml:space="preserve">quality development.  Ms. Madriz said she is worried this will affect her ability to rent because the developer can’t guarantee who is going to live there.  </w:t>
      </w:r>
    </w:p>
    <w:p w:rsidR="000F014F" w:rsidRDefault="000F014F" w:rsidP="000B7EE9">
      <w:pPr>
        <w:tabs>
          <w:tab w:val="left" w:pos="-180"/>
          <w:tab w:val="left" w:pos="540"/>
          <w:tab w:val="left" w:pos="990"/>
          <w:tab w:val="left" w:pos="1350"/>
          <w:tab w:val="left" w:pos="1800"/>
        </w:tabs>
        <w:rPr>
          <w:rFonts w:ascii="Arial" w:hAnsi="Arial" w:cs="Arial"/>
        </w:rPr>
      </w:pPr>
    </w:p>
    <w:p w:rsidR="00961647" w:rsidRPr="00407E0C" w:rsidRDefault="000F014F" w:rsidP="000B7EE9">
      <w:pPr>
        <w:tabs>
          <w:tab w:val="left" w:pos="-180"/>
          <w:tab w:val="left" w:pos="540"/>
          <w:tab w:val="left" w:pos="990"/>
          <w:tab w:val="left" w:pos="1350"/>
          <w:tab w:val="left" w:pos="1800"/>
        </w:tabs>
        <w:rPr>
          <w:rFonts w:ascii="Arial" w:hAnsi="Arial" w:cs="Arial"/>
        </w:rPr>
      </w:pPr>
      <w:r>
        <w:rPr>
          <w:rFonts w:ascii="Arial" w:hAnsi="Arial" w:cs="Arial"/>
        </w:rPr>
        <w:t xml:space="preserve">Monte Turner stated that the Commission does like to be consistent. Ms. Madriz indicated earlier that she might want to come in </w:t>
      </w:r>
      <w:r w:rsidR="001817C2">
        <w:rPr>
          <w:rFonts w:ascii="Arial" w:hAnsi="Arial" w:cs="Arial"/>
        </w:rPr>
        <w:t xml:space="preserve">to </w:t>
      </w:r>
      <w:r>
        <w:rPr>
          <w:rFonts w:ascii="Arial" w:hAnsi="Arial" w:cs="Arial"/>
        </w:rPr>
        <w:t xml:space="preserve">request </w:t>
      </w:r>
      <w:r w:rsidR="001817C2">
        <w:rPr>
          <w:rFonts w:ascii="Arial" w:hAnsi="Arial" w:cs="Arial"/>
        </w:rPr>
        <w:t xml:space="preserve">that </w:t>
      </w:r>
      <w:r>
        <w:rPr>
          <w:rFonts w:ascii="Arial" w:hAnsi="Arial" w:cs="Arial"/>
        </w:rPr>
        <w:t>her property be changed to a residential</w:t>
      </w:r>
      <w:r w:rsidR="00F45CA3">
        <w:rPr>
          <w:rFonts w:ascii="Arial" w:hAnsi="Arial" w:cs="Arial"/>
        </w:rPr>
        <w:t xml:space="preserve"> zone</w:t>
      </w:r>
      <w:r>
        <w:rPr>
          <w:rFonts w:ascii="Arial" w:hAnsi="Arial" w:cs="Arial"/>
        </w:rPr>
        <w:t>.  She was told she could do that, realizing she would have to meet the criteria consistent with the residential zone</w:t>
      </w:r>
      <w:r w:rsidR="00F45CA3">
        <w:rPr>
          <w:rFonts w:ascii="Arial" w:hAnsi="Arial" w:cs="Arial"/>
        </w:rPr>
        <w:t>.  S</w:t>
      </w:r>
      <w:r>
        <w:rPr>
          <w:rFonts w:ascii="Arial" w:hAnsi="Arial" w:cs="Arial"/>
        </w:rPr>
        <w:t xml:space="preserve">he will be treated equally.  </w:t>
      </w:r>
      <w:r w:rsidR="00961647" w:rsidRPr="00407E0C">
        <w:rPr>
          <w:rFonts w:ascii="Arial" w:hAnsi="Arial" w:cs="Arial"/>
        </w:rPr>
        <w:t xml:space="preserve">  </w:t>
      </w:r>
    </w:p>
    <w:p w:rsidR="00961647" w:rsidRPr="00407E0C" w:rsidRDefault="00961647" w:rsidP="000B7EE9">
      <w:pPr>
        <w:tabs>
          <w:tab w:val="left" w:pos="-180"/>
          <w:tab w:val="left" w:pos="540"/>
          <w:tab w:val="left" w:pos="990"/>
          <w:tab w:val="left" w:pos="1350"/>
          <w:tab w:val="left" w:pos="1800"/>
        </w:tabs>
        <w:rPr>
          <w:rFonts w:ascii="Arial" w:hAnsi="Arial" w:cs="Arial"/>
        </w:rPr>
      </w:pPr>
    </w:p>
    <w:p w:rsidR="00961647" w:rsidRPr="00407E0C" w:rsidRDefault="00961647" w:rsidP="000B7EE9">
      <w:pPr>
        <w:tabs>
          <w:tab w:val="left" w:pos="-180"/>
          <w:tab w:val="left" w:pos="540"/>
          <w:tab w:val="left" w:pos="990"/>
          <w:tab w:val="left" w:pos="1350"/>
          <w:tab w:val="left" w:pos="1800"/>
        </w:tabs>
        <w:rPr>
          <w:rFonts w:ascii="Arial" w:hAnsi="Arial" w:cs="Arial"/>
        </w:rPr>
      </w:pPr>
      <w:r w:rsidRPr="00407E0C">
        <w:rPr>
          <w:rFonts w:ascii="Arial" w:hAnsi="Arial" w:cs="Arial"/>
        </w:rPr>
        <w:lastRenderedPageBreak/>
        <w:t xml:space="preserve">Ron </w:t>
      </w:r>
      <w:r w:rsidR="00103A3F">
        <w:rPr>
          <w:rFonts w:ascii="Arial" w:hAnsi="Arial" w:cs="Arial"/>
        </w:rPr>
        <w:t xml:space="preserve">Morley </w:t>
      </w:r>
      <w:r w:rsidRPr="00407E0C">
        <w:rPr>
          <w:rFonts w:ascii="Arial" w:hAnsi="Arial" w:cs="Arial"/>
        </w:rPr>
        <w:t>said they have pur</w:t>
      </w:r>
      <w:r w:rsidR="00103A3F">
        <w:rPr>
          <w:rFonts w:ascii="Arial" w:hAnsi="Arial" w:cs="Arial"/>
        </w:rPr>
        <w:t>ch</w:t>
      </w:r>
      <w:r w:rsidRPr="00407E0C">
        <w:rPr>
          <w:rFonts w:ascii="Arial" w:hAnsi="Arial" w:cs="Arial"/>
        </w:rPr>
        <w:t xml:space="preserve">ased other apartments in </w:t>
      </w:r>
      <w:r w:rsidR="00103A3F">
        <w:rPr>
          <w:rFonts w:ascii="Arial" w:hAnsi="Arial" w:cs="Arial"/>
        </w:rPr>
        <w:t xml:space="preserve">rough </w:t>
      </w:r>
      <w:r w:rsidRPr="00407E0C">
        <w:rPr>
          <w:rFonts w:ascii="Arial" w:hAnsi="Arial" w:cs="Arial"/>
        </w:rPr>
        <w:t>neighborhoods in other cities</w:t>
      </w:r>
      <w:r w:rsidR="00F45CA3">
        <w:rPr>
          <w:rFonts w:ascii="Arial" w:hAnsi="Arial" w:cs="Arial"/>
        </w:rPr>
        <w:t>.  T</w:t>
      </w:r>
      <w:r w:rsidR="00103A3F">
        <w:rPr>
          <w:rFonts w:ascii="Arial" w:hAnsi="Arial" w:cs="Arial"/>
        </w:rPr>
        <w:t>hey have t</w:t>
      </w:r>
      <w:r w:rsidRPr="00407E0C">
        <w:rPr>
          <w:rFonts w:ascii="Arial" w:hAnsi="Arial" w:cs="Arial"/>
        </w:rPr>
        <w:t>ransformed the lots</w:t>
      </w:r>
      <w:r w:rsidR="00F45CA3">
        <w:rPr>
          <w:rFonts w:ascii="Arial" w:hAnsi="Arial" w:cs="Arial"/>
        </w:rPr>
        <w:t xml:space="preserve">, </w:t>
      </w:r>
      <w:r w:rsidR="00103A3F">
        <w:rPr>
          <w:rFonts w:ascii="Arial" w:hAnsi="Arial" w:cs="Arial"/>
        </w:rPr>
        <w:t xml:space="preserve">had </w:t>
      </w:r>
      <w:r w:rsidRPr="00407E0C">
        <w:rPr>
          <w:rFonts w:ascii="Arial" w:hAnsi="Arial" w:cs="Arial"/>
        </w:rPr>
        <w:t>quality tenants</w:t>
      </w:r>
      <w:r w:rsidR="00103A3F">
        <w:rPr>
          <w:rFonts w:ascii="Arial" w:hAnsi="Arial" w:cs="Arial"/>
        </w:rPr>
        <w:t xml:space="preserve"> move in</w:t>
      </w:r>
      <w:r w:rsidR="00F45CA3">
        <w:rPr>
          <w:rFonts w:ascii="Arial" w:hAnsi="Arial" w:cs="Arial"/>
        </w:rPr>
        <w:t xml:space="preserve">, </w:t>
      </w:r>
      <w:r w:rsidR="00103A3F">
        <w:rPr>
          <w:rFonts w:ascii="Arial" w:hAnsi="Arial" w:cs="Arial"/>
        </w:rPr>
        <w:t>and improved the lots.  He has c</w:t>
      </w:r>
      <w:r w:rsidRPr="00407E0C">
        <w:rPr>
          <w:rFonts w:ascii="Arial" w:hAnsi="Arial" w:cs="Arial"/>
        </w:rPr>
        <w:t>onfidence that the tenants will be a high</w:t>
      </w:r>
      <w:r w:rsidR="00103A3F">
        <w:rPr>
          <w:rFonts w:ascii="Arial" w:hAnsi="Arial" w:cs="Arial"/>
        </w:rPr>
        <w:t xml:space="preserve"> </w:t>
      </w:r>
      <w:r w:rsidRPr="00407E0C">
        <w:rPr>
          <w:rFonts w:ascii="Arial" w:hAnsi="Arial" w:cs="Arial"/>
        </w:rPr>
        <w:t>quality.</w:t>
      </w:r>
    </w:p>
    <w:p w:rsidR="00961647" w:rsidRPr="00407E0C" w:rsidRDefault="00961647" w:rsidP="000B7EE9">
      <w:pPr>
        <w:tabs>
          <w:tab w:val="left" w:pos="-180"/>
          <w:tab w:val="left" w:pos="540"/>
          <w:tab w:val="left" w:pos="990"/>
          <w:tab w:val="left" w:pos="1350"/>
          <w:tab w:val="left" w:pos="1800"/>
        </w:tabs>
        <w:rPr>
          <w:rFonts w:ascii="Arial" w:hAnsi="Arial" w:cs="Arial"/>
        </w:rPr>
      </w:pPr>
    </w:p>
    <w:p w:rsidR="001C73BF" w:rsidRPr="00407E0C" w:rsidRDefault="00961647" w:rsidP="000B7EE9">
      <w:pPr>
        <w:tabs>
          <w:tab w:val="left" w:pos="-180"/>
          <w:tab w:val="left" w:pos="540"/>
          <w:tab w:val="left" w:pos="990"/>
          <w:tab w:val="left" w:pos="1350"/>
          <w:tab w:val="left" w:pos="1800"/>
        </w:tabs>
        <w:rPr>
          <w:rFonts w:ascii="Arial" w:hAnsi="Arial" w:cs="Arial"/>
        </w:rPr>
      </w:pPr>
      <w:r w:rsidRPr="00407E0C">
        <w:rPr>
          <w:rFonts w:ascii="Arial" w:hAnsi="Arial" w:cs="Arial"/>
        </w:rPr>
        <w:t xml:space="preserve">Greg </w:t>
      </w:r>
      <w:r w:rsidR="00103A3F">
        <w:rPr>
          <w:rFonts w:ascii="Arial" w:hAnsi="Arial" w:cs="Arial"/>
        </w:rPr>
        <w:t xml:space="preserve">Bean offered his opinion that he likes keeping the CS zone contiguous at the east side of the property and the up-scale apartments on the west side of the property contiguous to the RM-11 zone.  </w:t>
      </w:r>
      <w:r w:rsidRPr="00407E0C">
        <w:rPr>
          <w:rFonts w:ascii="Arial" w:hAnsi="Arial" w:cs="Arial"/>
        </w:rPr>
        <w:t xml:space="preserve"> </w:t>
      </w:r>
      <w:r w:rsidR="001C73BF">
        <w:rPr>
          <w:rFonts w:ascii="Arial" w:hAnsi="Arial" w:cs="Arial"/>
        </w:rPr>
        <w:t xml:space="preserve">It is his opinion that this will benefit that area.  </w:t>
      </w:r>
    </w:p>
    <w:p w:rsidR="00961647" w:rsidRPr="00407E0C" w:rsidRDefault="00961647" w:rsidP="000B7EE9">
      <w:pPr>
        <w:tabs>
          <w:tab w:val="left" w:pos="-180"/>
          <w:tab w:val="left" w:pos="540"/>
          <w:tab w:val="left" w:pos="990"/>
          <w:tab w:val="left" w:pos="1350"/>
          <w:tab w:val="left" w:pos="1800"/>
        </w:tabs>
        <w:rPr>
          <w:rFonts w:ascii="Arial" w:hAnsi="Arial" w:cs="Arial"/>
        </w:rPr>
      </w:pPr>
    </w:p>
    <w:p w:rsidR="00961647" w:rsidRDefault="00961647" w:rsidP="000B7EE9">
      <w:pPr>
        <w:tabs>
          <w:tab w:val="left" w:pos="-180"/>
          <w:tab w:val="left" w:pos="540"/>
          <w:tab w:val="left" w:pos="990"/>
          <w:tab w:val="left" w:pos="1350"/>
          <w:tab w:val="left" w:pos="1800"/>
        </w:tabs>
        <w:rPr>
          <w:rFonts w:ascii="Arial" w:hAnsi="Arial" w:cs="Arial"/>
        </w:rPr>
      </w:pPr>
      <w:r w:rsidRPr="00407E0C">
        <w:rPr>
          <w:rFonts w:ascii="Arial" w:hAnsi="Arial" w:cs="Arial"/>
        </w:rPr>
        <w:t xml:space="preserve">Kendrick </w:t>
      </w:r>
      <w:r w:rsidR="00103A3F">
        <w:rPr>
          <w:rFonts w:ascii="Arial" w:hAnsi="Arial" w:cs="Arial"/>
        </w:rPr>
        <w:t xml:space="preserve">Thomas also likes the project.  He likes having a portion of the property being zoned RM-11 next to the already existing apartments.  </w:t>
      </w:r>
      <w:r w:rsidR="001C73BF">
        <w:rPr>
          <w:rFonts w:ascii="Arial" w:hAnsi="Arial" w:cs="Arial"/>
        </w:rPr>
        <w:t xml:space="preserve">He wonders about changing the zone of the entire property and then changing a portion of the property back to the CS zone.  He wonders if it is possible to recommend approval of just the apartment area contingent upon the property being subdivided.  </w:t>
      </w:r>
    </w:p>
    <w:p w:rsidR="001C73BF" w:rsidRDefault="001C73BF" w:rsidP="000B7EE9">
      <w:pPr>
        <w:tabs>
          <w:tab w:val="left" w:pos="-180"/>
          <w:tab w:val="left" w:pos="540"/>
          <w:tab w:val="left" w:pos="990"/>
          <w:tab w:val="left" w:pos="1350"/>
          <w:tab w:val="left" w:pos="1800"/>
        </w:tabs>
        <w:rPr>
          <w:rFonts w:ascii="Arial" w:hAnsi="Arial" w:cs="Arial"/>
        </w:rPr>
      </w:pPr>
    </w:p>
    <w:p w:rsidR="001C73BF" w:rsidRDefault="001C73BF" w:rsidP="000B7EE9">
      <w:pPr>
        <w:tabs>
          <w:tab w:val="left" w:pos="-180"/>
          <w:tab w:val="left" w:pos="540"/>
          <w:tab w:val="left" w:pos="990"/>
          <w:tab w:val="left" w:pos="1350"/>
          <w:tab w:val="left" w:pos="1800"/>
        </w:tabs>
        <w:rPr>
          <w:rFonts w:ascii="Arial" w:hAnsi="Arial" w:cs="Arial"/>
        </w:rPr>
      </w:pPr>
      <w:r>
        <w:rPr>
          <w:rFonts w:ascii="Arial" w:hAnsi="Arial" w:cs="Arial"/>
        </w:rPr>
        <w:t>Rick Robinson suggested they could go forward with the first building being completed</w:t>
      </w:r>
      <w:r w:rsidR="00F45CA3">
        <w:rPr>
          <w:rFonts w:ascii="Arial" w:hAnsi="Arial" w:cs="Arial"/>
        </w:rPr>
        <w:t xml:space="preserve"> </w:t>
      </w:r>
      <w:r>
        <w:rPr>
          <w:rFonts w:ascii="Arial" w:hAnsi="Arial" w:cs="Arial"/>
        </w:rPr>
        <w:t>but no</w:t>
      </w:r>
      <w:r w:rsidR="00F45CA3">
        <w:rPr>
          <w:rFonts w:ascii="Arial" w:hAnsi="Arial" w:cs="Arial"/>
        </w:rPr>
        <w:t xml:space="preserve">t </w:t>
      </w:r>
      <w:r>
        <w:rPr>
          <w:rFonts w:ascii="Arial" w:hAnsi="Arial" w:cs="Arial"/>
        </w:rPr>
        <w:t>issu</w:t>
      </w:r>
      <w:r w:rsidR="00F45CA3">
        <w:rPr>
          <w:rFonts w:ascii="Arial" w:hAnsi="Arial" w:cs="Arial"/>
        </w:rPr>
        <w:t xml:space="preserve">ing </w:t>
      </w:r>
      <w:r>
        <w:rPr>
          <w:rFonts w:ascii="Arial" w:hAnsi="Arial" w:cs="Arial"/>
        </w:rPr>
        <w:t xml:space="preserve">a certificate of occupancy until the property is subdivided </w:t>
      </w:r>
      <w:r w:rsidR="00F45CA3">
        <w:rPr>
          <w:rFonts w:ascii="Arial" w:hAnsi="Arial" w:cs="Arial"/>
        </w:rPr>
        <w:t xml:space="preserve">and zoned appropriately.  </w:t>
      </w:r>
    </w:p>
    <w:p w:rsidR="001C73BF" w:rsidRDefault="001C73BF" w:rsidP="000B7EE9">
      <w:pPr>
        <w:tabs>
          <w:tab w:val="left" w:pos="-180"/>
          <w:tab w:val="left" w:pos="540"/>
          <w:tab w:val="left" w:pos="990"/>
          <w:tab w:val="left" w:pos="1350"/>
          <w:tab w:val="left" w:pos="1800"/>
        </w:tabs>
        <w:rPr>
          <w:rFonts w:ascii="Arial" w:hAnsi="Arial" w:cs="Arial"/>
        </w:rPr>
      </w:pPr>
    </w:p>
    <w:p w:rsidR="001C73BF" w:rsidRPr="00407E0C" w:rsidRDefault="001C73BF" w:rsidP="000B7EE9">
      <w:pPr>
        <w:tabs>
          <w:tab w:val="left" w:pos="-180"/>
          <w:tab w:val="left" w:pos="540"/>
          <w:tab w:val="left" w:pos="990"/>
          <w:tab w:val="left" w:pos="1350"/>
          <w:tab w:val="left" w:pos="1800"/>
        </w:tabs>
        <w:rPr>
          <w:rFonts w:ascii="Arial" w:hAnsi="Arial" w:cs="Arial"/>
        </w:rPr>
      </w:pPr>
      <w:r>
        <w:rPr>
          <w:rFonts w:ascii="Arial" w:hAnsi="Arial" w:cs="Arial"/>
        </w:rPr>
        <w:t xml:space="preserve">There would have to be a public hearing held for the property to be split (subdivided). The zone for the second lot could be changed back to the CS zone in connection with the subdivision.  </w:t>
      </w:r>
    </w:p>
    <w:p w:rsidR="006F781D" w:rsidRPr="00407E0C" w:rsidRDefault="006F781D" w:rsidP="000B7EE9">
      <w:pPr>
        <w:tabs>
          <w:tab w:val="left" w:pos="-180"/>
          <w:tab w:val="left" w:pos="540"/>
          <w:tab w:val="left" w:pos="990"/>
          <w:tab w:val="left" w:pos="1350"/>
          <w:tab w:val="left" w:pos="1800"/>
        </w:tabs>
        <w:rPr>
          <w:rFonts w:ascii="Arial" w:hAnsi="Arial" w:cs="Arial"/>
        </w:rPr>
      </w:pPr>
    </w:p>
    <w:p w:rsidR="00D807B0" w:rsidRDefault="00F675C2" w:rsidP="000B7EE9">
      <w:pPr>
        <w:tabs>
          <w:tab w:val="left" w:pos="-180"/>
          <w:tab w:val="left" w:pos="540"/>
          <w:tab w:val="left" w:pos="990"/>
          <w:tab w:val="left" w:pos="1350"/>
          <w:tab w:val="left" w:pos="1800"/>
        </w:tabs>
        <w:rPr>
          <w:rFonts w:ascii="Arial" w:hAnsi="Arial" w:cs="Arial"/>
          <w:b/>
        </w:rPr>
      </w:pPr>
      <w:r>
        <w:rPr>
          <w:rFonts w:ascii="Arial" w:hAnsi="Arial" w:cs="Arial"/>
          <w:b/>
        </w:rPr>
        <w:t>Lisa White motioned to recommend</w:t>
      </w:r>
      <w:r w:rsidR="004A4AC1">
        <w:rPr>
          <w:rFonts w:ascii="Arial" w:hAnsi="Arial" w:cs="Arial"/>
          <w:b/>
        </w:rPr>
        <w:t xml:space="preserve"> that the City Council approve the zone change of this property to the RM-11 zone pending the lot split</w:t>
      </w:r>
      <w:r w:rsidR="002B3B49">
        <w:rPr>
          <w:rFonts w:ascii="Arial" w:hAnsi="Arial" w:cs="Arial"/>
          <w:b/>
        </w:rPr>
        <w:t xml:space="preserve">.  </w:t>
      </w:r>
      <w:r w:rsidR="004A4AC1">
        <w:rPr>
          <w:rFonts w:ascii="Arial" w:hAnsi="Arial" w:cs="Arial"/>
          <w:b/>
        </w:rPr>
        <w:t xml:space="preserve">Kendrick Thomas seconded the motion.   </w:t>
      </w:r>
      <w:r w:rsidR="004A4AC1" w:rsidRPr="00407E0C">
        <w:rPr>
          <w:rFonts w:ascii="Arial" w:hAnsi="Arial" w:cs="Arial"/>
          <w:b/>
        </w:rPr>
        <w:t>Those voting aye:</w:t>
      </w:r>
      <w:r w:rsidR="004A4AC1" w:rsidRPr="00407E0C">
        <w:rPr>
          <w:rFonts w:ascii="Century Gothic" w:hAnsi="Century Gothic"/>
          <w:b/>
          <w:sz w:val="20"/>
          <w:szCs w:val="20"/>
        </w:rPr>
        <w:t xml:space="preserve">  </w:t>
      </w:r>
      <w:r w:rsidR="004A4AC1" w:rsidRPr="00407E0C">
        <w:rPr>
          <w:rFonts w:ascii="Arial" w:hAnsi="Arial" w:cs="Arial"/>
          <w:b/>
        </w:rPr>
        <w:t xml:space="preserve"> Monte Turner, Lisa White, Susan Jensen, Kendrick Thomas, Blaine </w:t>
      </w:r>
      <w:proofErr w:type="spellStart"/>
      <w:r w:rsidR="004A4AC1" w:rsidRPr="00407E0C">
        <w:rPr>
          <w:rFonts w:ascii="Arial" w:hAnsi="Arial" w:cs="Arial"/>
          <w:b/>
        </w:rPr>
        <w:t>Breinholt</w:t>
      </w:r>
      <w:proofErr w:type="spellEnd"/>
      <w:r w:rsidR="004A4AC1" w:rsidRPr="00B8658B">
        <w:rPr>
          <w:rFonts w:ascii="Arial" w:hAnsi="Arial" w:cs="Arial"/>
          <w:b/>
        </w:rPr>
        <w:t>, Greg Bean, and Landon Larsen.  Those voting nay:  None.  The motion carried unanimously</w:t>
      </w:r>
      <w:r w:rsidR="002B3B49">
        <w:rPr>
          <w:rFonts w:ascii="Arial" w:hAnsi="Arial" w:cs="Arial"/>
          <w:b/>
        </w:rPr>
        <w:t xml:space="preserve">.  </w:t>
      </w:r>
    </w:p>
    <w:p w:rsidR="002B3B49" w:rsidRDefault="002B3B49" w:rsidP="000B7EE9">
      <w:pPr>
        <w:tabs>
          <w:tab w:val="left" w:pos="-180"/>
          <w:tab w:val="left" w:pos="540"/>
          <w:tab w:val="left" w:pos="990"/>
          <w:tab w:val="left" w:pos="1350"/>
          <w:tab w:val="left" w:pos="1800"/>
        </w:tabs>
        <w:rPr>
          <w:rFonts w:ascii="Arial" w:hAnsi="Arial" w:cs="Arial"/>
          <w:b/>
        </w:rPr>
      </w:pPr>
    </w:p>
    <w:p w:rsidR="002B3B49" w:rsidRPr="002B3B49" w:rsidRDefault="002B3B49" w:rsidP="000B7EE9">
      <w:pPr>
        <w:tabs>
          <w:tab w:val="left" w:pos="-180"/>
          <w:tab w:val="left" w:pos="540"/>
          <w:tab w:val="left" w:pos="990"/>
          <w:tab w:val="left" w:pos="1350"/>
          <w:tab w:val="left" w:pos="1800"/>
        </w:tabs>
        <w:rPr>
          <w:rFonts w:ascii="Arial" w:hAnsi="Arial" w:cs="Arial"/>
        </w:rPr>
      </w:pPr>
      <w:r>
        <w:rPr>
          <w:rFonts w:ascii="Arial" w:hAnsi="Arial" w:cs="Arial"/>
        </w:rPr>
        <w:t>(For clarification, one lot will be zoned RM-11 to accommodate the construction of the apartments, and the other lot will remain in the CS zone.)</w:t>
      </w:r>
    </w:p>
    <w:p w:rsidR="004A4AC1" w:rsidRDefault="004A4AC1" w:rsidP="000B7EE9">
      <w:pPr>
        <w:tabs>
          <w:tab w:val="left" w:pos="-180"/>
          <w:tab w:val="left" w:pos="540"/>
          <w:tab w:val="left" w:pos="990"/>
          <w:tab w:val="left" w:pos="1350"/>
          <w:tab w:val="left" w:pos="1800"/>
        </w:tabs>
        <w:rPr>
          <w:rFonts w:ascii="Century Gothic" w:hAnsi="Century Gothic"/>
          <w:sz w:val="20"/>
          <w:szCs w:val="20"/>
        </w:rPr>
      </w:pPr>
    </w:p>
    <w:p w:rsidR="000B7EE9" w:rsidRPr="000B7EE9" w:rsidRDefault="000B7EE9" w:rsidP="000B7EE9">
      <w:pPr>
        <w:tabs>
          <w:tab w:val="left" w:pos="-180"/>
          <w:tab w:val="left" w:pos="540"/>
          <w:tab w:val="left" w:pos="990"/>
          <w:tab w:val="left" w:pos="1350"/>
          <w:tab w:val="left" w:pos="1800"/>
        </w:tabs>
        <w:rPr>
          <w:rFonts w:ascii="Arial" w:hAnsi="Arial" w:cs="Arial"/>
        </w:rPr>
      </w:pPr>
      <w:r w:rsidRPr="000B7EE9">
        <w:rPr>
          <w:rFonts w:ascii="Arial" w:hAnsi="Arial" w:cs="Arial"/>
        </w:rPr>
        <w:t>4</w:t>
      </w:r>
      <w:r>
        <w:rPr>
          <w:rFonts w:ascii="Arial" w:hAnsi="Arial" w:cs="Arial"/>
        </w:rPr>
        <w:t>.</w:t>
      </w:r>
      <w:r>
        <w:rPr>
          <w:rFonts w:ascii="Arial" w:hAnsi="Arial" w:cs="Arial"/>
        </w:rPr>
        <w:tab/>
      </w:r>
      <w:r>
        <w:rPr>
          <w:rFonts w:ascii="Arial" w:hAnsi="Arial" w:cs="Arial"/>
          <w:b/>
          <w:u w:val="single"/>
        </w:rPr>
        <w:t>Commercial Business</w:t>
      </w:r>
      <w:r>
        <w:rPr>
          <w:rFonts w:ascii="Arial" w:hAnsi="Arial" w:cs="Arial"/>
        </w:rPr>
        <w:t>:</w:t>
      </w:r>
    </w:p>
    <w:p w:rsidR="000B7EE9" w:rsidRDefault="000B7EE9" w:rsidP="000B7EE9">
      <w:pPr>
        <w:tabs>
          <w:tab w:val="left" w:pos="540"/>
          <w:tab w:val="left" w:pos="990"/>
          <w:tab w:val="left" w:pos="1350"/>
          <w:tab w:val="left" w:pos="1800"/>
        </w:tabs>
        <w:rPr>
          <w:rFonts w:ascii="Century Gothic" w:hAnsi="Century Gothic"/>
          <w:sz w:val="20"/>
          <w:szCs w:val="20"/>
        </w:rPr>
      </w:pPr>
      <w:r>
        <w:rPr>
          <w:rFonts w:ascii="Century Gothic" w:hAnsi="Century Gothic"/>
          <w:sz w:val="20"/>
          <w:szCs w:val="20"/>
        </w:rPr>
        <w:tab/>
        <w:t>A.</w:t>
      </w:r>
      <w:r>
        <w:rPr>
          <w:rFonts w:ascii="Century Gothic" w:hAnsi="Century Gothic"/>
          <w:sz w:val="20"/>
          <w:szCs w:val="20"/>
        </w:rPr>
        <w:tab/>
      </w:r>
      <w:r>
        <w:rPr>
          <w:rFonts w:ascii="Century Gothic" w:hAnsi="Century Gothic"/>
          <w:sz w:val="20"/>
          <w:szCs w:val="20"/>
          <w:u w:val="single"/>
        </w:rPr>
        <w:t>Car Wash</w:t>
      </w:r>
      <w:r>
        <w:rPr>
          <w:rFonts w:ascii="Century Gothic" w:hAnsi="Century Gothic"/>
          <w:sz w:val="20"/>
          <w:szCs w:val="20"/>
        </w:rPr>
        <w:t>.  Review plans and discuss whether to recommend that the City Council  approve the proposed conveyor tunnel car wash to be located at approximately 1200 South 100 West (across the street west of Larsen’s Ace Hardware)</w:t>
      </w:r>
      <w:r w:rsidR="00B829C9">
        <w:rPr>
          <w:rFonts w:ascii="Century Gothic" w:hAnsi="Century Gothic"/>
          <w:sz w:val="20"/>
          <w:szCs w:val="20"/>
        </w:rPr>
        <w:t xml:space="preserve">  C2 use in the CG zone</w:t>
      </w:r>
      <w:r>
        <w:rPr>
          <w:rFonts w:ascii="Century Gothic" w:hAnsi="Century Gothic"/>
          <w:sz w:val="20"/>
          <w:szCs w:val="20"/>
        </w:rPr>
        <w:t>.</w:t>
      </w:r>
    </w:p>
    <w:p w:rsidR="006F781D" w:rsidRDefault="006F781D" w:rsidP="000B7EE9">
      <w:pPr>
        <w:tabs>
          <w:tab w:val="left" w:pos="540"/>
          <w:tab w:val="left" w:pos="990"/>
          <w:tab w:val="left" w:pos="1350"/>
          <w:tab w:val="left" w:pos="1800"/>
        </w:tabs>
        <w:rPr>
          <w:rFonts w:ascii="Century Gothic" w:hAnsi="Century Gothic"/>
          <w:sz w:val="20"/>
          <w:szCs w:val="20"/>
        </w:rPr>
      </w:pPr>
    </w:p>
    <w:p w:rsidR="00B829C9" w:rsidRDefault="00B829C9" w:rsidP="000B7EE9">
      <w:pPr>
        <w:tabs>
          <w:tab w:val="left" w:pos="540"/>
          <w:tab w:val="left" w:pos="990"/>
          <w:tab w:val="left" w:pos="1350"/>
          <w:tab w:val="left" w:pos="1800"/>
        </w:tabs>
        <w:rPr>
          <w:rFonts w:ascii="Arial" w:hAnsi="Arial" w:cs="Arial"/>
        </w:rPr>
      </w:pPr>
      <w:r>
        <w:rPr>
          <w:rFonts w:ascii="Arial" w:hAnsi="Arial" w:cs="Arial"/>
        </w:rPr>
        <w:t xml:space="preserve">Kendrick Thomas declared a conflict of interest because he works at Jones &amp; </w:t>
      </w:r>
      <w:proofErr w:type="spellStart"/>
      <w:r>
        <w:rPr>
          <w:rFonts w:ascii="Arial" w:hAnsi="Arial" w:cs="Arial"/>
        </w:rPr>
        <w:t>Demille</w:t>
      </w:r>
      <w:proofErr w:type="spellEnd"/>
      <w:r>
        <w:rPr>
          <w:rFonts w:ascii="Arial" w:hAnsi="Arial" w:cs="Arial"/>
        </w:rPr>
        <w:t xml:space="preserve">, and Jones &amp; DeMille prepared this site plan.  </w:t>
      </w:r>
    </w:p>
    <w:p w:rsidR="00B829C9" w:rsidRDefault="00B829C9" w:rsidP="000B7EE9">
      <w:pPr>
        <w:tabs>
          <w:tab w:val="left" w:pos="540"/>
          <w:tab w:val="left" w:pos="990"/>
          <w:tab w:val="left" w:pos="1350"/>
          <w:tab w:val="left" w:pos="1800"/>
        </w:tabs>
        <w:rPr>
          <w:rFonts w:ascii="Arial" w:hAnsi="Arial" w:cs="Arial"/>
        </w:rPr>
      </w:pPr>
    </w:p>
    <w:p w:rsidR="002B3B49" w:rsidRDefault="002B3B49" w:rsidP="000B7EE9">
      <w:pPr>
        <w:tabs>
          <w:tab w:val="left" w:pos="540"/>
          <w:tab w:val="left" w:pos="990"/>
          <w:tab w:val="left" w:pos="1350"/>
          <w:tab w:val="left" w:pos="1800"/>
        </w:tabs>
        <w:rPr>
          <w:rFonts w:ascii="Arial" w:hAnsi="Arial" w:cs="Arial"/>
        </w:rPr>
      </w:pPr>
      <w:r>
        <w:rPr>
          <w:rFonts w:ascii="Arial" w:hAnsi="Arial" w:cs="Arial"/>
        </w:rPr>
        <w:t xml:space="preserve">The DRC notes were reviewed as follows:  </w:t>
      </w:r>
    </w:p>
    <w:p w:rsidR="00B829C9" w:rsidRDefault="00B829C9" w:rsidP="000B7EE9">
      <w:pPr>
        <w:tabs>
          <w:tab w:val="left" w:pos="540"/>
          <w:tab w:val="left" w:pos="990"/>
          <w:tab w:val="left" w:pos="1350"/>
          <w:tab w:val="left" w:pos="1800"/>
        </w:tabs>
        <w:rPr>
          <w:rFonts w:ascii="Arial" w:hAnsi="Arial" w:cs="Arial"/>
        </w:rPr>
      </w:pPr>
    </w:p>
    <w:p w:rsidR="00B829C9" w:rsidRPr="00B829C9" w:rsidRDefault="00B829C9" w:rsidP="00B829C9">
      <w:pPr>
        <w:tabs>
          <w:tab w:val="left" w:pos="540"/>
          <w:tab w:val="left" w:pos="1170"/>
        </w:tabs>
        <w:ind w:left="720"/>
        <w:rPr>
          <w:i/>
        </w:rPr>
      </w:pPr>
      <w:r w:rsidRPr="00B829C9">
        <w:rPr>
          <w:i/>
        </w:rPr>
        <w:t>A.</w:t>
      </w:r>
      <w:r w:rsidRPr="00B829C9">
        <w:rPr>
          <w:i/>
        </w:rPr>
        <w:tab/>
        <w:t xml:space="preserve">Sewer.  Sewer is available in the street on 100 West.  They will connect to the sewer at the south side of the property.  Developer will be required to extend the sewer line to the north side of the property.  </w:t>
      </w:r>
    </w:p>
    <w:p w:rsidR="00B829C9" w:rsidRPr="00B829C9" w:rsidRDefault="00B829C9" w:rsidP="00B829C9">
      <w:pPr>
        <w:tabs>
          <w:tab w:val="left" w:pos="540"/>
          <w:tab w:val="left" w:pos="1170"/>
        </w:tabs>
        <w:ind w:left="720"/>
        <w:rPr>
          <w:i/>
        </w:rPr>
      </w:pPr>
    </w:p>
    <w:p w:rsidR="00B829C9" w:rsidRPr="00B829C9" w:rsidRDefault="00B829C9" w:rsidP="00B829C9">
      <w:pPr>
        <w:tabs>
          <w:tab w:val="left" w:pos="540"/>
          <w:tab w:val="left" w:pos="1170"/>
        </w:tabs>
        <w:ind w:left="720"/>
        <w:rPr>
          <w:i/>
        </w:rPr>
      </w:pPr>
      <w:r w:rsidRPr="00B829C9">
        <w:rPr>
          <w:i/>
        </w:rPr>
        <w:t>B.</w:t>
      </w:r>
      <w:r w:rsidRPr="00B829C9">
        <w:rPr>
          <w:i/>
        </w:rPr>
        <w:tab/>
        <w:t xml:space="preserve">Water.  The plans shows a 2” water service and a 1” water service for landscaping.  </w:t>
      </w:r>
    </w:p>
    <w:p w:rsidR="00B829C9" w:rsidRPr="00B829C9" w:rsidRDefault="00B829C9" w:rsidP="00B829C9">
      <w:pPr>
        <w:tabs>
          <w:tab w:val="left" w:pos="540"/>
          <w:tab w:val="left" w:pos="1170"/>
        </w:tabs>
        <w:ind w:left="720"/>
        <w:rPr>
          <w:i/>
        </w:rPr>
      </w:pPr>
    </w:p>
    <w:p w:rsidR="00B829C9" w:rsidRPr="00B829C9" w:rsidRDefault="00B829C9" w:rsidP="00B829C9">
      <w:pPr>
        <w:tabs>
          <w:tab w:val="left" w:pos="540"/>
          <w:tab w:val="left" w:pos="1170"/>
        </w:tabs>
        <w:ind w:left="720"/>
        <w:rPr>
          <w:i/>
        </w:rPr>
      </w:pPr>
      <w:r w:rsidRPr="00B829C9">
        <w:rPr>
          <w:i/>
        </w:rPr>
        <w:t>C.</w:t>
      </w:r>
      <w:r w:rsidRPr="00B829C9">
        <w:rPr>
          <w:i/>
        </w:rPr>
        <w:tab/>
        <w:t>Payback Agreement.  There is a payback agreement for improvements that were installed by Tractor Supply.  The developer will have to get that figure from Michele Jolley.</w:t>
      </w:r>
    </w:p>
    <w:p w:rsidR="00B829C9" w:rsidRPr="00B829C9" w:rsidRDefault="00B829C9" w:rsidP="00B829C9">
      <w:pPr>
        <w:tabs>
          <w:tab w:val="left" w:pos="540"/>
          <w:tab w:val="left" w:pos="1170"/>
        </w:tabs>
        <w:ind w:left="720"/>
        <w:rPr>
          <w:i/>
        </w:rPr>
      </w:pPr>
    </w:p>
    <w:p w:rsidR="00B829C9" w:rsidRPr="00A31F63" w:rsidRDefault="00B829C9" w:rsidP="00B829C9">
      <w:pPr>
        <w:tabs>
          <w:tab w:val="left" w:pos="540"/>
          <w:tab w:val="left" w:pos="1170"/>
        </w:tabs>
        <w:ind w:left="720"/>
        <w:rPr>
          <w:rFonts w:ascii="Arial" w:hAnsi="Arial" w:cs="Arial"/>
        </w:rPr>
      </w:pPr>
      <w:r w:rsidRPr="00B829C9">
        <w:rPr>
          <w:i/>
        </w:rPr>
        <w:t xml:space="preserve">D. </w:t>
      </w:r>
      <w:r w:rsidRPr="00B829C9">
        <w:rPr>
          <w:i/>
        </w:rPr>
        <w:tab/>
        <w:t>Fire Hydrant.  Rick Robinson will check with the fire chief to see if developer is required to install a fire hydrant.</w:t>
      </w:r>
      <w:r w:rsidR="00A31F63">
        <w:rPr>
          <w:i/>
        </w:rPr>
        <w:t xml:space="preserve">  </w:t>
      </w:r>
      <w:r w:rsidR="00A31F63">
        <w:rPr>
          <w:rFonts w:ascii="Arial" w:hAnsi="Arial" w:cs="Arial"/>
        </w:rPr>
        <w:t>Rick Robinson said there will probably need to be at least one fire hydrant</w:t>
      </w:r>
      <w:r w:rsidR="001817C2">
        <w:rPr>
          <w:rFonts w:ascii="Arial" w:hAnsi="Arial" w:cs="Arial"/>
        </w:rPr>
        <w:t xml:space="preserve"> installed</w:t>
      </w:r>
      <w:r w:rsidR="00A31F63">
        <w:rPr>
          <w:rFonts w:ascii="Arial" w:hAnsi="Arial" w:cs="Arial"/>
        </w:rPr>
        <w:t xml:space="preserve">.  The closest fire hydrant is in the parking lot between Larsen’s </w:t>
      </w:r>
      <w:r w:rsidR="00F45CA3">
        <w:rPr>
          <w:rFonts w:ascii="Arial" w:hAnsi="Arial" w:cs="Arial"/>
        </w:rPr>
        <w:t xml:space="preserve">Ace Hardware </w:t>
      </w:r>
      <w:r w:rsidR="00A31F63">
        <w:rPr>
          <w:rFonts w:ascii="Arial" w:hAnsi="Arial" w:cs="Arial"/>
        </w:rPr>
        <w:t xml:space="preserve">and Sevier Valley Oil.  There is also one by Tractor Supply which is 214 feet.  Rick Robinson said he will check with the fire chief to see if he is comfortable with that.  The fire code says the entire building has to be reached within 300 feet.  </w:t>
      </w:r>
    </w:p>
    <w:p w:rsidR="00B829C9" w:rsidRPr="00B829C9" w:rsidRDefault="00B829C9" w:rsidP="00B829C9">
      <w:pPr>
        <w:tabs>
          <w:tab w:val="left" w:pos="540"/>
          <w:tab w:val="left" w:pos="1170"/>
        </w:tabs>
        <w:ind w:left="720"/>
        <w:rPr>
          <w:i/>
        </w:rPr>
      </w:pPr>
    </w:p>
    <w:p w:rsidR="00B829C9" w:rsidRPr="00B829C9" w:rsidRDefault="00B829C9" w:rsidP="00B829C9">
      <w:pPr>
        <w:tabs>
          <w:tab w:val="left" w:pos="540"/>
          <w:tab w:val="left" w:pos="1170"/>
        </w:tabs>
        <w:ind w:left="720"/>
        <w:rPr>
          <w:i/>
        </w:rPr>
      </w:pPr>
      <w:r w:rsidRPr="00B829C9">
        <w:rPr>
          <w:i/>
        </w:rPr>
        <w:t xml:space="preserve">E.  </w:t>
      </w:r>
      <w:r w:rsidRPr="00B829C9">
        <w:rPr>
          <w:i/>
        </w:rPr>
        <w:tab/>
        <w:t xml:space="preserve">Street Improvements.   Curb, gutter and sidewalk will be installed as well as asphalt to the curb.  </w:t>
      </w:r>
    </w:p>
    <w:p w:rsidR="00B829C9" w:rsidRPr="00B829C9" w:rsidRDefault="00B829C9" w:rsidP="00B829C9">
      <w:pPr>
        <w:tabs>
          <w:tab w:val="left" w:pos="540"/>
          <w:tab w:val="left" w:pos="1170"/>
        </w:tabs>
        <w:ind w:left="720"/>
        <w:rPr>
          <w:i/>
        </w:rPr>
      </w:pPr>
    </w:p>
    <w:p w:rsidR="00B829C9" w:rsidRPr="00B829C9" w:rsidRDefault="00B829C9" w:rsidP="00B829C9">
      <w:pPr>
        <w:tabs>
          <w:tab w:val="left" w:pos="540"/>
          <w:tab w:val="left" w:pos="1170"/>
        </w:tabs>
        <w:ind w:left="720"/>
        <w:rPr>
          <w:i/>
        </w:rPr>
      </w:pPr>
      <w:r w:rsidRPr="00B829C9">
        <w:rPr>
          <w:i/>
        </w:rPr>
        <w:t>F.</w:t>
      </w:r>
      <w:r w:rsidRPr="00B829C9">
        <w:rPr>
          <w:i/>
        </w:rPr>
        <w:tab/>
        <w:t xml:space="preserve">Parking.  Parking as shown is adequate.  </w:t>
      </w:r>
    </w:p>
    <w:p w:rsidR="00B829C9" w:rsidRPr="00B829C9" w:rsidRDefault="00B829C9" w:rsidP="00B829C9">
      <w:pPr>
        <w:tabs>
          <w:tab w:val="left" w:pos="540"/>
          <w:tab w:val="left" w:pos="1170"/>
        </w:tabs>
        <w:ind w:left="720"/>
        <w:rPr>
          <w:i/>
        </w:rPr>
      </w:pPr>
    </w:p>
    <w:p w:rsidR="00B829C9" w:rsidRPr="00B829C9" w:rsidRDefault="00B829C9" w:rsidP="00B829C9">
      <w:pPr>
        <w:tabs>
          <w:tab w:val="left" w:pos="540"/>
          <w:tab w:val="left" w:pos="1170"/>
        </w:tabs>
        <w:ind w:left="720"/>
        <w:rPr>
          <w:i/>
        </w:rPr>
      </w:pPr>
      <w:r w:rsidRPr="00B829C9">
        <w:rPr>
          <w:i/>
        </w:rPr>
        <w:t>G.</w:t>
      </w:r>
      <w:r w:rsidRPr="00B829C9">
        <w:rPr>
          <w:i/>
        </w:rPr>
        <w:tab/>
        <w:t xml:space="preserve">Street Lights.  A street light will be installed near the north entrance.  </w:t>
      </w:r>
    </w:p>
    <w:p w:rsidR="00B829C9" w:rsidRPr="00B829C9" w:rsidRDefault="00B829C9" w:rsidP="00B829C9">
      <w:pPr>
        <w:tabs>
          <w:tab w:val="left" w:pos="540"/>
          <w:tab w:val="left" w:pos="1170"/>
        </w:tabs>
        <w:ind w:left="720"/>
        <w:rPr>
          <w:i/>
        </w:rPr>
      </w:pPr>
    </w:p>
    <w:p w:rsidR="00B829C9" w:rsidRPr="00B829C9" w:rsidRDefault="00B829C9" w:rsidP="00B829C9">
      <w:pPr>
        <w:tabs>
          <w:tab w:val="left" w:pos="540"/>
          <w:tab w:val="left" w:pos="1170"/>
        </w:tabs>
        <w:ind w:left="720"/>
        <w:rPr>
          <w:i/>
        </w:rPr>
      </w:pPr>
      <w:r w:rsidRPr="00B829C9">
        <w:rPr>
          <w:i/>
        </w:rPr>
        <w:t>H.</w:t>
      </w:r>
      <w:r w:rsidRPr="00B829C9">
        <w:rPr>
          <w:i/>
        </w:rPr>
        <w:tab/>
        <w:t>Site Drainage.  Two drainage basins are shown, one at the southwest corner and one at the northeast corner.</w:t>
      </w:r>
    </w:p>
    <w:p w:rsidR="00B829C9" w:rsidRPr="00B829C9" w:rsidRDefault="00B829C9" w:rsidP="00B829C9">
      <w:pPr>
        <w:tabs>
          <w:tab w:val="left" w:pos="540"/>
          <w:tab w:val="left" w:pos="1170"/>
        </w:tabs>
        <w:ind w:left="720"/>
        <w:rPr>
          <w:i/>
        </w:rPr>
      </w:pPr>
    </w:p>
    <w:p w:rsidR="00B829C9" w:rsidRPr="00B829C9" w:rsidRDefault="00B829C9" w:rsidP="00B829C9">
      <w:pPr>
        <w:tabs>
          <w:tab w:val="left" w:pos="540"/>
          <w:tab w:val="left" w:pos="1170"/>
        </w:tabs>
        <w:ind w:left="720"/>
        <w:rPr>
          <w:i/>
        </w:rPr>
      </w:pPr>
      <w:r w:rsidRPr="00B829C9">
        <w:rPr>
          <w:i/>
        </w:rPr>
        <w:t>I.</w:t>
      </w:r>
      <w:r w:rsidRPr="00B829C9">
        <w:rPr>
          <w:i/>
        </w:rPr>
        <w:tab/>
        <w:t xml:space="preserve">Landscaping.  Landscaping is adequate as shown (rocks and shrubs). </w:t>
      </w:r>
    </w:p>
    <w:p w:rsidR="00B829C9" w:rsidRPr="00B829C9" w:rsidRDefault="00B829C9" w:rsidP="00B829C9">
      <w:pPr>
        <w:tabs>
          <w:tab w:val="left" w:pos="540"/>
          <w:tab w:val="left" w:pos="1170"/>
        </w:tabs>
        <w:ind w:left="720"/>
        <w:rPr>
          <w:i/>
        </w:rPr>
      </w:pPr>
    </w:p>
    <w:p w:rsidR="00B829C9" w:rsidRPr="00B829C9" w:rsidRDefault="00B829C9" w:rsidP="00B829C9">
      <w:pPr>
        <w:tabs>
          <w:tab w:val="left" w:pos="540"/>
          <w:tab w:val="left" w:pos="1170"/>
        </w:tabs>
        <w:ind w:left="720"/>
        <w:rPr>
          <w:i/>
        </w:rPr>
      </w:pPr>
      <w:r w:rsidRPr="00B829C9">
        <w:rPr>
          <w:i/>
        </w:rPr>
        <w:t>J.</w:t>
      </w:r>
      <w:r w:rsidRPr="00B829C9">
        <w:rPr>
          <w:i/>
        </w:rPr>
        <w:tab/>
        <w:t>Trash Enclosure.  A trash enclosure is shown as item 2.</w:t>
      </w:r>
    </w:p>
    <w:p w:rsidR="00B829C9" w:rsidRPr="00B829C9" w:rsidRDefault="00B829C9" w:rsidP="00B829C9">
      <w:pPr>
        <w:tabs>
          <w:tab w:val="left" w:pos="540"/>
          <w:tab w:val="left" w:pos="1170"/>
        </w:tabs>
        <w:ind w:left="720"/>
        <w:rPr>
          <w:i/>
        </w:rPr>
      </w:pPr>
    </w:p>
    <w:p w:rsidR="00B829C9" w:rsidRPr="00B829C9" w:rsidRDefault="00B829C9" w:rsidP="00B829C9">
      <w:pPr>
        <w:tabs>
          <w:tab w:val="left" w:pos="540"/>
          <w:tab w:val="left" w:pos="1170"/>
        </w:tabs>
        <w:ind w:left="720"/>
        <w:rPr>
          <w:i/>
        </w:rPr>
      </w:pPr>
      <w:r w:rsidRPr="00B829C9">
        <w:rPr>
          <w:i/>
        </w:rPr>
        <w:t>K.</w:t>
      </w:r>
      <w:r w:rsidRPr="00B829C9">
        <w:rPr>
          <w:i/>
        </w:rPr>
        <w:tab/>
        <w:t>Fencing.  Fencing is not required.</w:t>
      </w:r>
    </w:p>
    <w:p w:rsidR="00B829C9" w:rsidRPr="00B829C9" w:rsidRDefault="00B829C9" w:rsidP="00B829C9">
      <w:pPr>
        <w:tabs>
          <w:tab w:val="left" w:pos="540"/>
          <w:tab w:val="left" w:pos="1170"/>
        </w:tabs>
        <w:ind w:left="720"/>
        <w:rPr>
          <w:i/>
        </w:rPr>
      </w:pPr>
    </w:p>
    <w:p w:rsidR="00B829C9" w:rsidRPr="00B829C9" w:rsidRDefault="00B829C9" w:rsidP="00B829C9">
      <w:pPr>
        <w:tabs>
          <w:tab w:val="left" w:pos="540"/>
          <w:tab w:val="left" w:pos="1170"/>
        </w:tabs>
        <w:ind w:left="720"/>
        <w:rPr>
          <w:i/>
        </w:rPr>
      </w:pPr>
      <w:r w:rsidRPr="00B829C9">
        <w:rPr>
          <w:i/>
        </w:rPr>
        <w:t>L.</w:t>
      </w:r>
      <w:r w:rsidRPr="00B829C9">
        <w:rPr>
          <w:i/>
        </w:rPr>
        <w:tab/>
        <w:t>Building Elevations and Finishes.  The building will be stucco.</w:t>
      </w:r>
    </w:p>
    <w:p w:rsidR="00B829C9" w:rsidRPr="00B829C9" w:rsidRDefault="00B829C9" w:rsidP="00B829C9">
      <w:pPr>
        <w:tabs>
          <w:tab w:val="left" w:pos="540"/>
          <w:tab w:val="left" w:pos="1170"/>
        </w:tabs>
        <w:ind w:left="720"/>
        <w:rPr>
          <w:i/>
        </w:rPr>
      </w:pPr>
    </w:p>
    <w:p w:rsidR="00B829C9" w:rsidRPr="00B829C9" w:rsidRDefault="00B829C9" w:rsidP="00B829C9">
      <w:pPr>
        <w:tabs>
          <w:tab w:val="left" w:pos="540"/>
          <w:tab w:val="left" w:pos="1170"/>
        </w:tabs>
        <w:ind w:left="720"/>
        <w:rPr>
          <w:i/>
        </w:rPr>
      </w:pPr>
      <w:r w:rsidRPr="00B829C9">
        <w:rPr>
          <w:i/>
        </w:rPr>
        <w:t xml:space="preserve">M. </w:t>
      </w:r>
      <w:r w:rsidRPr="00B829C9">
        <w:rPr>
          <w:i/>
        </w:rPr>
        <w:tab/>
        <w:t xml:space="preserve">Signs.  Signs will be approved separately.  A stop sign should be placed at the entrances/exits going onto 100 West.  </w:t>
      </w:r>
    </w:p>
    <w:p w:rsidR="00B829C9" w:rsidRPr="00B829C9" w:rsidRDefault="00B829C9" w:rsidP="00B829C9">
      <w:pPr>
        <w:tabs>
          <w:tab w:val="left" w:pos="540"/>
          <w:tab w:val="left" w:pos="1170"/>
        </w:tabs>
        <w:ind w:left="720"/>
        <w:rPr>
          <w:i/>
        </w:rPr>
      </w:pPr>
    </w:p>
    <w:p w:rsidR="00B829C9" w:rsidRPr="00B829C9" w:rsidRDefault="00B829C9" w:rsidP="00B829C9">
      <w:pPr>
        <w:tabs>
          <w:tab w:val="left" w:pos="540"/>
          <w:tab w:val="left" w:pos="1170"/>
        </w:tabs>
        <w:ind w:left="720"/>
        <w:rPr>
          <w:i/>
        </w:rPr>
      </w:pPr>
      <w:r w:rsidRPr="00B829C9">
        <w:rPr>
          <w:i/>
        </w:rPr>
        <w:t>N.</w:t>
      </w:r>
      <w:r w:rsidRPr="00B829C9">
        <w:rPr>
          <w:i/>
        </w:rPr>
        <w:tab/>
        <w:t xml:space="preserve">Lot Line Adjustment.  There will be a lot line adjustment required as Mr. Hatch is purchasing all of lot 56 and a portion of lot 63.  </w:t>
      </w:r>
    </w:p>
    <w:p w:rsidR="00B829C9" w:rsidRPr="00B829C9" w:rsidRDefault="00B829C9" w:rsidP="00B829C9">
      <w:pPr>
        <w:tabs>
          <w:tab w:val="left" w:pos="540"/>
          <w:tab w:val="left" w:pos="1170"/>
        </w:tabs>
        <w:ind w:left="720"/>
        <w:rPr>
          <w:i/>
        </w:rPr>
      </w:pPr>
    </w:p>
    <w:p w:rsidR="00B829C9" w:rsidRPr="00B829C9" w:rsidRDefault="00B829C9" w:rsidP="00B829C9">
      <w:pPr>
        <w:tabs>
          <w:tab w:val="left" w:pos="540"/>
          <w:tab w:val="left" w:pos="1170"/>
        </w:tabs>
        <w:ind w:left="720"/>
        <w:rPr>
          <w:i/>
        </w:rPr>
      </w:pPr>
      <w:r w:rsidRPr="00B829C9">
        <w:rPr>
          <w:i/>
        </w:rPr>
        <w:t>O.</w:t>
      </w:r>
      <w:r w:rsidRPr="00B829C9">
        <w:rPr>
          <w:i/>
        </w:rPr>
        <w:tab/>
        <w:t>Geotechnical Report.  A geotechnical report will be done.</w:t>
      </w:r>
    </w:p>
    <w:p w:rsidR="00B829C9" w:rsidRPr="00B829C9" w:rsidRDefault="00B829C9" w:rsidP="00B829C9">
      <w:pPr>
        <w:tabs>
          <w:tab w:val="left" w:pos="540"/>
          <w:tab w:val="left" w:pos="1170"/>
        </w:tabs>
        <w:ind w:left="720"/>
        <w:rPr>
          <w:i/>
        </w:rPr>
      </w:pPr>
    </w:p>
    <w:p w:rsidR="00B829C9" w:rsidRPr="00B829C9" w:rsidRDefault="00B829C9" w:rsidP="00B829C9">
      <w:pPr>
        <w:tabs>
          <w:tab w:val="left" w:pos="540"/>
          <w:tab w:val="left" w:pos="1170"/>
        </w:tabs>
        <w:ind w:left="720"/>
        <w:rPr>
          <w:i/>
        </w:rPr>
      </w:pPr>
      <w:r w:rsidRPr="00B829C9">
        <w:rPr>
          <w:i/>
        </w:rPr>
        <w:t>P.</w:t>
      </w:r>
      <w:r w:rsidRPr="00B829C9">
        <w:rPr>
          <w:i/>
        </w:rPr>
        <w:tab/>
        <w:t>Address.  Rick Robinson will contact the County to get a correct address.</w:t>
      </w:r>
    </w:p>
    <w:p w:rsidR="00B829C9" w:rsidRPr="00B829C9" w:rsidRDefault="00B829C9" w:rsidP="00B829C9">
      <w:pPr>
        <w:tabs>
          <w:tab w:val="left" w:pos="540"/>
          <w:tab w:val="left" w:pos="1170"/>
        </w:tabs>
        <w:ind w:left="720"/>
        <w:rPr>
          <w:i/>
        </w:rPr>
      </w:pPr>
    </w:p>
    <w:p w:rsidR="00B829C9" w:rsidRPr="00B829C9" w:rsidRDefault="00B829C9" w:rsidP="00B829C9">
      <w:pPr>
        <w:tabs>
          <w:tab w:val="left" w:pos="540"/>
          <w:tab w:val="left" w:pos="1170"/>
        </w:tabs>
        <w:ind w:left="720"/>
        <w:rPr>
          <w:i/>
        </w:rPr>
      </w:pPr>
      <w:r w:rsidRPr="00B829C9">
        <w:rPr>
          <w:i/>
        </w:rPr>
        <w:lastRenderedPageBreak/>
        <w:t>Q.</w:t>
      </w:r>
      <w:r w:rsidRPr="00B829C9">
        <w:rPr>
          <w:i/>
        </w:rPr>
        <w:tab/>
        <w:t xml:space="preserve">Fees.  Building permit, sewer and water impact fees, and sewer and water connection fees to be paid by developer.  </w:t>
      </w:r>
    </w:p>
    <w:p w:rsidR="002B3B49" w:rsidRDefault="002B3B49" w:rsidP="000B7EE9">
      <w:pPr>
        <w:tabs>
          <w:tab w:val="left" w:pos="540"/>
          <w:tab w:val="left" w:pos="990"/>
          <w:tab w:val="left" w:pos="1350"/>
          <w:tab w:val="left" w:pos="1800"/>
        </w:tabs>
        <w:rPr>
          <w:rFonts w:ascii="Arial" w:hAnsi="Arial" w:cs="Arial"/>
        </w:rPr>
      </w:pPr>
    </w:p>
    <w:p w:rsidR="00127555" w:rsidRPr="001C73BF" w:rsidRDefault="00127555" w:rsidP="000B7EE9">
      <w:pPr>
        <w:tabs>
          <w:tab w:val="left" w:pos="540"/>
          <w:tab w:val="left" w:pos="990"/>
          <w:tab w:val="left" w:pos="1350"/>
          <w:tab w:val="left" w:pos="1800"/>
        </w:tabs>
        <w:rPr>
          <w:rFonts w:ascii="Arial" w:hAnsi="Arial" w:cs="Arial"/>
        </w:rPr>
      </w:pPr>
      <w:r w:rsidRPr="001C73BF">
        <w:rPr>
          <w:rFonts w:ascii="Arial" w:hAnsi="Arial" w:cs="Arial"/>
        </w:rPr>
        <w:t xml:space="preserve">John </w:t>
      </w:r>
      <w:proofErr w:type="spellStart"/>
      <w:r w:rsidRPr="001C73BF">
        <w:rPr>
          <w:rFonts w:ascii="Arial" w:hAnsi="Arial" w:cs="Arial"/>
        </w:rPr>
        <w:t>Spendlove</w:t>
      </w:r>
      <w:proofErr w:type="spellEnd"/>
      <w:r w:rsidRPr="001C73BF">
        <w:rPr>
          <w:rFonts w:ascii="Arial" w:hAnsi="Arial" w:cs="Arial"/>
        </w:rPr>
        <w:t xml:space="preserve"> represent</w:t>
      </w:r>
      <w:r w:rsidR="00B829C9">
        <w:rPr>
          <w:rFonts w:ascii="Arial" w:hAnsi="Arial" w:cs="Arial"/>
        </w:rPr>
        <w:t>ed</w:t>
      </w:r>
      <w:r w:rsidRPr="001C73BF">
        <w:rPr>
          <w:rFonts w:ascii="Arial" w:hAnsi="Arial" w:cs="Arial"/>
        </w:rPr>
        <w:t xml:space="preserve"> the owner</w:t>
      </w:r>
      <w:r w:rsidR="00B829C9">
        <w:rPr>
          <w:rFonts w:ascii="Arial" w:hAnsi="Arial" w:cs="Arial"/>
        </w:rPr>
        <w:t xml:space="preserve"> Scott H</w:t>
      </w:r>
      <w:r w:rsidRPr="001C73BF">
        <w:rPr>
          <w:rFonts w:ascii="Arial" w:hAnsi="Arial" w:cs="Arial"/>
        </w:rPr>
        <w:t xml:space="preserve">yatt.  </w:t>
      </w:r>
      <w:r w:rsidR="001479DA">
        <w:rPr>
          <w:rFonts w:ascii="Arial" w:hAnsi="Arial" w:cs="Arial"/>
        </w:rPr>
        <w:t xml:space="preserve">Ingress and egress is on the east side of the property from 100 West.  There is no access from Main Street.  </w:t>
      </w:r>
      <w:r w:rsidR="000E29A2">
        <w:rPr>
          <w:rFonts w:ascii="Arial" w:hAnsi="Arial" w:cs="Arial"/>
        </w:rPr>
        <w:t>On the north side of the property, there are stacking lanes so that as people come in to the car wash, there is room for the vehicles to stack on-site</w:t>
      </w:r>
      <w:r w:rsidR="00DB6865">
        <w:rPr>
          <w:rFonts w:ascii="Arial" w:hAnsi="Arial" w:cs="Arial"/>
        </w:rPr>
        <w:t xml:space="preserve"> and not onto the street.  On the west e</w:t>
      </w:r>
      <w:r w:rsidRPr="001C73BF">
        <w:rPr>
          <w:rFonts w:ascii="Arial" w:hAnsi="Arial" w:cs="Arial"/>
        </w:rPr>
        <w:t xml:space="preserve">nd, there will be a kiosk </w:t>
      </w:r>
      <w:r w:rsidR="00DB6865">
        <w:rPr>
          <w:rFonts w:ascii="Arial" w:hAnsi="Arial" w:cs="Arial"/>
        </w:rPr>
        <w:t xml:space="preserve">to select </w:t>
      </w:r>
      <w:r w:rsidRPr="001C73BF">
        <w:rPr>
          <w:rFonts w:ascii="Arial" w:hAnsi="Arial" w:cs="Arial"/>
        </w:rPr>
        <w:t xml:space="preserve">car wash </w:t>
      </w:r>
      <w:r w:rsidR="00F45CA3">
        <w:rPr>
          <w:rFonts w:ascii="Arial" w:hAnsi="Arial" w:cs="Arial"/>
        </w:rPr>
        <w:t xml:space="preserve">type </w:t>
      </w:r>
      <w:r w:rsidR="00DB6865">
        <w:rPr>
          <w:rFonts w:ascii="Arial" w:hAnsi="Arial" w:cs="Arial"/>
        </w:rPr>
        <w:t xml:space="preserve">and then enter the building.  The parking area is mainly for vacuuming.  There will be employees </w:t>
      </w:r>
      <w:r w:rsidR="00F45CA3">
        <w:rPr>
          <w:rFonts w:ascii="Arial" w:hAnsi="Arial" w:cs="Arial"/>
        </w:rPr>
        <w:t xml:space="preserve">on-site during operating hours.  </w:t>
      </w:r>
      <w:r w:rsidR="00DB6865">
        <w:rPr>
          <w:rFonts w:ascii="Arial" w:hAnsi="Arial" w:cs="Arial"/>
        </w:rPr>
        <w:t xml:space="preserve">There are parking stalls for employees.  </w:t>
      </w:r>
      <w:r w:rsidRPr="001C73BF">
        <w:rPr>
          <w:rFonts w:ascii="Arial" w:hAnsi="Arial" w:cs="Arial"/>
        </w:rPr>
        <w:t xml:space="preserve">  </w:t>
      </w:r>
    </w:p>
    <w:p w:rsidR="00127555" w:rsidRPr="001C73BF" w:rsidRDefault="00127555" w:rsidP="000B7EE9">
      <w:pPr>
        <w:tabs>
          <w:tab w:val="left" w:pos="540"/>
          <w:tab w:val="left" w:pos="990"/>
          <w:tab w:val="left" w:pos="1350"/>
          <w:tab w:val="left" w:pos="1800"/>
        </w:tabs>
        <w:rPr>
          <w:rFonts w:ascii="Arial" w:hAnsi="Arial" w:cs="Arial"/>
        </w:rPr>
      </w:pPr>
    </w:p>
    <w:p w:rsidR="00DB6865" w:rsidRDefault="001479DA" w:rsidP="000B7EE9">
      <w:pPr>
        <w:tabs>
          <w:tab w:val="left" w:pos="540"/>
          <w:tab w:val="left" w:pos="990"/>
          <w:tab w:val="left" w:pos="1350"/>
          <w:tab w:val="left" w:pos="1800"/>
        </w:tabs>
        <w:rPr>
          <w:rFonts w:ascii="Arial" w:hAnsi="Arial" w:cs="Arial"/>
        </w:rPr>
      </w:pPr>
      <w:r>
        <w:rPr>
          <w:rFonts w:ascii="Arial" w:hAnsi="Arial" w:cs="Arial"/>
        </w:rPr>
        <w:t xml:space="preserve">Operating hours are anticipated to be </w:t>
      </w:r>
      <w:r w:rsidR="00127555" w:rsidRPr="001C73BF">
        <w:rPr>
          <w:rFonts w:ascii="Arial" w:hAnsi="Arial" w:cs="Arial"/>
        </w:rPr>
        <w:t xml:space="preserve">day light hours which is </w:t>
      </w:r>
      <w:r w:rsidR="00DB6865">
        <w:rPr>
          <w:rFonts w:ascii="Arial" w:hAnsi="Arial" w:cs="Arial"/>
        </w:rPr>
        <w:t xml:space="preserve">probably </w:t>
      </w:r>
      <w:r w:rsidR="00127555" w:rsidRPr="001C73BF">
        <w:rPr>
          <w:rFonts w:ascii="Arial" w:hAnsi="Arial" w:cs="Arial"/>
        </w:rPr>
        <w:t>9</w:t>
      </w:r>
      <w:r w:rsidR="00DB6865">
        <w:rPr>
          <w:rFonts w:ascii="Arial" w:hAnsi="Arial" w:cs="Arial"/>
        </w:rPr>
        <w:t xml:space="preserve"> a.m. </w:t>
      </w:r>
      <w:r w:rsidR="00127555" w:rsidRPr="001C73BF">
        <w:rPr>
          <w:rFonts w:ascii="Arial" w:hAnsi="Arial" w:cs="Arial"/>
        </w:rPr>
        <w:t>to 6</w:t>
      </w:r>
      <w:r w:rsidR="00DB6865">
        <w:rPr>
          <w:rFonts w:ascii="Arial" w:hAnsi="Arial" w:cs="Arial"/>
        </w:rPr>
        <w:t xml:space="preserve"> p.m. in the</w:t>
      </w:r>
      <w:r w:rsidR="00127555" w:rsidRPr="001C73BF">
        <w:rPr>
          <w:rFonts w:ascii="Arial" w:hAnsi="Arial" w:cs="Arial"/>
        </w:rPr>
        <w:t xml:space="preserve"> winter </w:t>
      </w:r>
      <w:r w:rsidR="00DB6865">
        <w:rPr>
          <w:rFonts w:ascii="Arial" w:hAnsi="Arial" w:cs="Arial"/>
        </w:rPr>
        <w:t xml:space="preserve">and during the summer it will be around </w:t>
      </w:r>
      <w:r w:rsidR="00127555" w:rsidRPr="001C73BF">
        <w:rPr>
          <w:rFonts w:ascii="Arial" w:hAnsi="Arial" w:cs="Arial"/>
        </w:rPr>
        <w:t>7</w:t>
      </w:r>
      <w:r w:rsidR="00DB6865">
        <w:rPr>
          <w:rFonts w:ascii="Arial" w:hAnsi="Arial" w:cs="Arial"/>
        </w:rPr>
        <w:t xml:space="preserve"> a.m.</w:t>
      </w:r>
      <w:r w:rsidR="00127555" w:rsidRPr="001C73BF">
        <w:rPr>
          <w:rFonts w:ascii="Arial" w:hAnsi="Arial" w:cs="Arial"/>
        </w:rPr>
        <w:t xml:space="preserve"> to 9</w:t>
      </w:r>
      <w:r w:rsidR="00DB6865">
        <w:rPr>
          <w:rFonts w:ascii="Arial" w:hAnsi="Arial" w:cs="Arial"/>
        </w:rPr>
        <w:t xml:space="preserve"> p.m.</w:t>
      </w:r>
      <w:r>
        <w:rPr>
          <w:rFonts w:ascii="Arial" w:hAnsi="Arial" w:cs="Arial"/>
        </w:rPr>
        <w:t xml:space="preserve"> </w:t>
      </w:r>
      <w:r w:rsidR="00127555" w:rsidRPr="001C73BF">
        <w:rPr>
          <w:rFonts w:ascii="Arial" w:hAnsi="Arial" w:cs="Arial"/>
        </w:rPr>
        <w:t xml:space="preserve">Monday through Saturday.  </w:t>
      </w:r>
    </w:p>
    <w:p w:rsidR="00DB6865" w:rsidRDefault="00DB6865" w:rsidP="000B7EE9">
      <w:pPr>
        <w:tabs>
          <w:tab w:val="left" w:pos="540"/>
          <w:tab w:val="left" w:pos="990"/>
          <w:tab w:val="left" w:pos="1350"/>
          <w:tab w:val="left" w:pos="1800"/>
        </w:tabs>
        <w:rPr>
          <w:rFonts w:ascii="Arial" w:hAnsi="Arial" w:cs="Arial"/>
        </w:rPr>
      </w:pPr>
    </w:p>
    <w:p w:rsidR="00DB6865" w:rsidRDefault="00DB6865" w:rsidP="000B7EE9">
      <w:pPr>
        <w:tabs>
          <w:tab w:val="left" w:pos="540"/>
          <w:tab w:val="left" w:pos="990"/>
          <w:tab w:val="left" w:pos="1350"/>
          <w:tab w:val="left" w:pos="1800"/>
        </w:tabs>
        <w:rPr>
          <w:rFonts w:ascii="Arial" w:hAnsi="Arial" w:cs="Arial"/>
        </w:rPr>
      </w:pPr>
      <w:r>
        <w:rPr>
          <w:rFonts w:ascii="Arial" w:hAnsi="Arial" w:cs="Arial"/>
        </w:rPr>
        <w:t xml:space="preserve">There will be lighting on the building towards the north and also on the north side of the parking lot.  </w:t>
      </w:r>
    </w:p>
    <w:p w:rsidR="00DB6865" w:rsidRDefault="00DB6865" w:rsidP="000B7EE9">
      <w:pPr>
        <w:tabs>
          <w:tab w:val="left" w:pos="540"/>
          <w:tab w:val="left" w:pos="990"/>
          <w:tab w:val="left" w:pos="1350"/>
          <w:tab w:val="left" w:pos="1800"/>
        </w:tabs>
        <w:rPr>
          <w:rFonts w:ascii="Arial" w:hAnsi="Arial" w:cs="Arial"/>
        </w:rPr>
      </w:pPr>
    </w:p>
    <w:p w:rsidR="00127555" w:rsidRPr="001C73BF" w:rsidRDefault="001479DA" w:rsidP="000B7EE9">
      <w:pPr>
        <w:tabs>
          <w:tab w:val="left" w:pos="540"/>
          <w:tab w:val="left" w:pos="990"/>
          <w:tab w:val="left" w:pos="1350"/>
          <w:tab w:val="left" w:pos="1800"/>
        </w:tabs>
        <w:rPr>
          <w:rFonts w:ascii="Arial" w:hAnsi="Arial" w:cs="Arial"/>
        </w:rPr>
      </w:pPr>
      <w:r>
        <w:rPr>
          <w:rFonts w:ascii="Arial" w:hAnsi="Arial" w:cs="Arial"/>
        </w:rPr>
        <w:t>T</w:t>
      </w:r>
      <w:r w:rsidR="00BD42A5">
        <w:rPr>
          <w:rFonts w:ascii="Arial" w:hAnsi="Arial" w:cs="Arial"/>
        </w:rPr>
        <w:t xml:space="preserve">he K-Mart </w:t>
      </w:r>
      <w:r>
        <w:rPr>
          <w:rFonts w:ascii="Arial" w:hAnsi="Arial" w:cs="Arial"/>
        </w:rPr>
        <w:t xml:space="preserve">building is across the street to the west.  Their </w:t>
      </w:r>
      <w:r w:rsidR="00BD42A5">
        <w:rPr>
          <w:rFonts w:ascii="Arial" w:hAnsi="Arial" w:cs="Arial"/>
        </w:rPr>
        <w:t>parking lot drains across the street towards this property.  The</w:t>
      </w:r>
      <w:r w:rsidR="00127555" w:rsidRPr="001C73BF">
        <w:rPr>
          <w:rFonts w:ascii="Arial" w:hAnsi="Arial" w:cs="Arial"/>
        </w:rPr>
        <w:t xml:space="preserve">re is a drainage ditch that </w:t>
      </w:r>
      <w:r w:rsidR="00470349">
        <w:rPr>
          <w:rFonts w:ascii="Arial" w:hAnsi="Arial" w:cs="Arial"/>
        </w:rPr>
        <w:t xml:space="preserve">runs parallel to Main Street that starts from the </w:t>
      </w:r>
      <w:r>
        <w:rPr>
          <w:rFonts w:ascii="Arial" w:hAnsi="Arial" w:cs="Arial"/>
        </w:rPr>
        <w:t>parcel north of the car wash lot and g</w:t>
      </w:r>
      <w:r w:rsidR="00470349">
        <w:rPr>
          <w:rFonts w:ascii="Arial" w:hAnsi="Arial" w:cs="Arial"/>
        </w:rPr>
        <w:t>oes through this parcel going south.  The</w:t>
      </w:r>
      <w:r>
        <w:rPr>
          <w:rFonts w:ascii="Arial" w:hAnsi="Arial" w:cs="Arial"/>
        </w:rPr>
        <w:t xml:space="preserve"> car wash </w:t>
      </w:r>
      <w:r w:rsidR="00127555" w:rsidRPr="001C73BF">
        <w:rPr>
          <w:rFonts w:ascii="Arial" w:hAnsi="Arial" w:cs="Arial"/>
        </w:rPr>
        <w:t xml:space="preserve">will maintain that drainage.  </w:t>
      </w:r>
      <w:r w:rsidR="00470349">
        <w:rPr>
          <w:rFonts w:ascii="Arial" w:hAnsi="Arial" w:cs="Arial"/>
        </w:rPr>
        <w:t>They will retain a</w:t>
      </w:r>
      <w:r w:rsidR="00127555" w:rsidRPr="001C73BF">
        <w:rPr>
          <w:rFonts w:ascii="Arial" w:hAnsi="Arial" w:cs="Arial"/>
        </w:rPr>
        <w:t xml:space="preserve">ll of their onsite drainage.  </w:t>
      </w:r>
    </w:p>
    <w:p w:rsidR="00127555" w:rsidRPr="001C73BF" w:rsidRDefault="00127555" w:rsidP="000B7EE9">
      <w:pPr>
        <w:tabs>
          <w:tab w:val="left" w:pos="540"/>
          <w:tab w:val="left" w:pos="990"/>
          <w:tab w:val="left" w:pos="1350"/>
          <w:tab w:val="left" w:pos="1800"/>
        </w:tabs>
        <w:rPr>
          <w:rFonts w:ascii="Arial" w:hAnsi="Arial" w:cs="Arial"/>
        </w:rPr>
      </w:pPr>
    </w:p>
    <w:p w:rsidR="00127555" w:rsidRPr="001C73BF" w:rsidRDefault="00127555" w:rsidP="000B7EE9">
      <w:pPr>
        <w:tabs>
          <w:tab w:val="left" w:pos="540"/>
          <w:tab w:val="left" w:pos="990"/>
          <w:tab w:val="left" w:pos="1350"/>
          <w:tab w:val="left" w:pos="1800"/>
        </w:tabs>
        <w:rPr>
          <w:rFonts w:ascii="Arial" w:hAnsi="Arial" w:cs="Arial"/>
        </w:rPr>
      </w:pPr>
      <w:r w:rsidRPr="001C73BF">
        <w:rPr>
          <w:rFonts w:ascii="Arial" w:hAnsi="Arial" w:cs="Arial"/>
        </w:rPr>
        <w:t xml:space="preserve">They will do curb and gutter on the west side of 100 west.  </w:t>
      </w:r>
    </w:p>
    <w:p w:rsidR="00AA0961" w:rsidRPr="001C73BF" w:rsidRDefault="00AA0961" w:rsidP="000B7EE9">
      <w:pPr>
        <w:tabs>
          <w:tab w:val="left" w:pos="540"/>
          <w:tab w:val="left" w:pos="990"/>
          <w:tab w:val="left" w:pos="1350"/>
          <w:tab w:val="left" w:pos="1800"/>
        </w:tabs>
        <w:rPr>
          <w:rFonts w:ascii="Arial" w:hAnsi="Arial" w:cs="Arial"/>
        </w:rPr>
      </w:pPr>
    </w:p>
    <w:p w:rsidR="00AA0961" w:rsidRPr="001C73BF" w:rsidRDefault="00470349" w:rsidP="000B7EE9">
      <w:pPr>
        <w:tabs>
          <w:tab w:val="left" w:pos="540"/>
          <w:tab w:val="left" w:pos="990"/>
          <w:tab w:val="left" w:pos="1350"/>
          <w:tab w:val="left" w:pos="1800"/>
        </w:tabs>
        <w:rPr>
          <w:rFonts w:ascii="Arial" w:hAnsi="Arial" w:cs="Arial"/>
        </w:rPr>
      </w:pPr>
      <w:r>
        <w:rPr>
          <w:rFonts w:ascii="Arial" w:hAnsi="Arial" w:cs="Arial"/>
        </w:rPr>
        <w:t xml:space="preserve">Lisa White points out that they </w:t>
      </w:r>
      <w:r w:rsidR="00B15FDC">
        <w:rPr>
          <w:rFonts w:ascii="Arial" w:hAnsi="Arial" w:cs="Arial"/>
        </w:rPr>
        <w:t xml:space="preserve">need to designate the accessible parking and </w:t>
      </w:r>
      <w:r w:rsidR="001479DA">
        <w:rPr>
          <w:rFonts w:ascii="Arial" w:hAnsi="Arial" w:cs="Arial"/>
        </w:rPr>
        <w:t xml:space="preserve">have </w:t>
      </w:r>
      <w:r w:rsidR="00B15FDC">
        <w:rPr>
          <w:rFonts w:ascii="Arial" w:hAnsi="Arial" w:cs="Arial"/>
        </w:rPr>
        <w:t xml:space="preserve">an accessible vacuum.  She is also concerned about the parking on the south end because there is no way for the very northwest parking place to back out very easily.  </w:t>
      </w:r>
      <w:r w:rsidR="00AA0961" w:rsidRPr="001C73BF">
        <w:rPr>
          <w:rFonts w:ascii="Arial" w:hAnsi="Arial" w:cs="Arial"/>
        </w:rPr>
        <w:t xml:space="preserve">  </w:t>
      </w:r>
    </w:p>
    <w:p w:rsidR="00AA0961" w:rsidRPr="001C73BF" w:rsidRDefault="00AA0961" w:rsidP="000B7EE9">
      <w:pPr>
        <w:tabs>
          <w:tab w:val="left" w:pos="-180"/>
          <w:tab w:val="left" w:pos="540"/>
          <w:tab w:val="left" w:pos="990"/>
          <w:tab w:val="left" w:pos="1350"/>
          <w:tab w:val="left" w:pos="1800"/>
        </w:tabs>
        <w:rPr>
          <w:rFonts w:ascii="Arial" w:hAnsi="Arial" w:cs="Arial"/>
        </w:rPr>
      </w:pPr>
    </w:p>
    <w:p w:rsidR="00B834CB" w:rsidRDefault="00AA0961" w:rsidP="00B834CB">
      <w:pPr>
        <w:tabs>
          <w:tab w:val="left" w:pos="-180"/>
          <w:tab w:val="left" w:pos="540"/>
          <w:tab w:val="left" w:pos="990"/>
          <w:tab w:val="left" w:pos="1350"/>
          <w:tab w:val="left" w:pos="1800"/>
        </w:tabs>
        <w:rPr>
          <w:rFonts w:ascii="Arial" w:hAnsi="Arial" w:cs="Arial"/>
          <w:b/>
        </w:rPr>
      </w:pPr>
      <w:r w:rsidRPr="00B15FDC">
        <w:rPr>
          <w:rFonts w:ascii="Arial" w:hAnsi="Arial" w:cs="Arial"/>
          <w:b/>
        </w:rPr>
        <w:t xml:space="preserve">Blaine </w:t>
      </w:r>
      <w:proofErr w:type="spellStart"/>
      <w:r w:rsidR="00B15FDC">
        <w:rPr>
          <w:rFonts w:ascii="Arial" w:hAnsi="Arial" w:cs="Arial"/>
          <w:b/>
        </w:rPr>
        <w:t>Br</w:t>
      </w:r>
      <w:r w:rsidRPr="00B15FDC">
        <w:rPr>
          <w:rFonts w:ascii="Arial" w:hAnsi="Arial" w:cs="Arial"/>
          <w:b/>
        </w:rPr>
        <w:t>einholt</w:t>
      </w:r>
      <w:proofErr w:type="spellEnd"/>
      <w:r w:rsidRPr="00B15FDC">
        <w:rPr>
          <w:rFonts w:ascii="Arial" w:hAnsi="Arial" w:cs="Arial"/>
          <w:b/>
        </w:rPr>
        <w:t xml:space="preserve"> </w:t>
      </w:r>
      <w:r w:rsidR="00B834CB">
        <w:rPr>
          <w:rFonts w:ascii="Arial" w:hAnsi="Arial" w:cs="Arial"/>
          <w:b/>
        </w:rPr>
        <w:t xml:space="preserve">motioned to recommend that the City Council approve the proposed conveyor tunnel car wash to be located at approximately 1200 South 100 West (across the street west of Larsen’s Ace Hardware) C2 use CG zone, as presented.  Greg Bean seconded the motion.  </w:t>
      </w:r>
      <w:r w:rsidR="00B834CB" w:rsidRPr="00407E0C">
        <w:rPr>
          <w:rFonts w:ascii="Arial" w:hAnsi="Arial" w:cs="Arial"/>
          <w:b/>
        </w:rPr>
        <w:t>Those voting aye:</w:t>
      </w:r>
      <w:r w:rsidR="00B834CB" w:rsidRPr="00407E0C">
        <w:rPr>
          <w:rFonts w:ascii="Century Gothic" w:hAnsi="Century Gothic"/>
          <w:b/>
          <w:sz w:val="20"/>
          <w:szCs w:val="20"/>
        </w:rPr>
        <w:t xml:space="preserve">  </w:t>
      </w:r>
      <w:r w:rsidR="00B834CB" w:rsidRPr="00407E0C">
        <w:rPr>
          <w:rFonts w:ascii="Arial" w:hAnsi="Arial" w:cs="Arial"/>
          <w:b/>
        </w:rPr>
        <w:t xml:space="preserve"> Monte Turner, Lisa White, Susan Jensen, Kendrick Thomas, Blaine </w:t>
      </w:r>
      <w:proofErr w:type="spellStart"/>
      <w:r w:rsidR="00B834CB" w:rsidRPr="00407E0C">
        <w:rPr>
          <w:rFonts w:ascii="Arial" w:hAnsi="Arial" w:cs="Arial"/>
          <w:b/>
        </w:rPr>
        <w:t>Breinholt</w:t>
      </w:r>
      <w:proofErr w:type="spellEnd"/>
      <w:r w:rsidR="00B834CB" w:rsidRPr="00B8658B">
        <w:rPr>
          <w:rFonts w:ascii="Arial" w:hAnsi="Arial" w:cs="Arial"/>
          <w:b/>
        </w:rPr>
        <w:t>, Greg Bean, and Landon Larsen.  Those voting nay:  None.  The motion carried unanimously</w:t>
      </w:r>
      <w:r w:rsidR="00B834CB">
        <w:rPr>
          <w:rFonts w:ascii="Arial" w:hAnsi="Arial" w:cs="Arial"/>
          <w:b/>
        </w:rPr>
        <w:t xml:space="preserve">.  </w:t>
      </w:r>
    </w:p>
    <w:p w:rsidR="000B7EE9" w:rsidRPr="001C73BF" w:rsidRDefault="000B7EE9" w:rsidP="000B7EE9">
      <w:pPr>
        <w:tabs>
          <w:tab w:val="left" w:pos="-180"/>
          <w:tab w:val="left" w:pos="540"/>
          <w:tab w:val="left" w:pos="990"/>
          <w:tab w:val="left" w:pos="1350"/>
          <w:tab w:val="left" w:pos="1800"/>
        </w:tabs>
        <w:rPr>
          <w:rFonts w:ascii="Arial" w:hAnsi="Arial" w:cs="Arial"/>
        </w:rPr>
      </w:pPr>
    </w:p>
    <w:p w:rsidR="009220E8" w:rsidRDefault="00B834CB" w:rsidP="00F22846">
      <w:pPr>
        <w:tabs>
          <w:tab w:val="left" w:pos="450"/>
          <w:tab w:val="left" w:pos="990"/>
          <w:tab w:val="left" w:pos="1800"/>
        </w:tabs>
        <w:rPr>
          <w:rFonts w:ascii="Arial" w:hAnsi="Arial" w:cs="Arial"/>
        </w:rPr>
      </w:pPr>
      <w:r>
        <w:rPr>
          <w:rFonts w:ascii="Arial" w:hAnsi="Arial" w:cs="Arial"/>
        </w:rPr>
        <w:tab/>
        <w:t>B.</w:t>
      </w:r>
      <w:r>
        <w:rPr>
          <w:rFonts w:ascii="Arial" w:hAnsi="Arial" w:cs="Arial"/>
        </w:rPr>
        <w:tab/>
      </w:r>
      <w:r>
        <w:rPr>
          <w:rFonts w:ascii="Arial" w:hAnsi="Arial" w:cs="Arial"/>
          <w:u w:val="single"/>
        </w:rPr>
        <w:t>Jorgensen Honda</w:t>
      </w:r>
      <w:r>
        <w:rPr>
          <w:rFonts w:ascii="Arial" w:hAnsi="Arial" w:cs="Arial"/>
        </w:rPr>
        <w:t xml:space="preserve">.  </w:t>
      </w:r>
      <w:r w:rsidRPr="00B834CB">
        <w:rPr>
          <w:rFonts w:ascii="Century Gothic" w:hAnsi="Century Gothic" w:cs="Arial"/>
          <w:sz w:val="20"/>
          <w:szCs w:val="20"/>
        </w:rPr>
        <w:t>Review Plans for construction of accessory building (CS zone, P1 use).  This is for information purposes only</w:t>
      </w:r>
      <w:r>
        <w:rPr>
          <w:rFonts w:ascii="Arial" w:hAnsi="Arial" w:cs="Arial"/>
        </w:rPr>
        <w:t xml:space="preserve">.  </w:t>
      </w:r>
    </w:p>
    <w:p w:rsidR="00B834CB" w:rsidRDefault="00B834CB" w:rsidP="00F22846">
      <w:pPr>
        <w:tabs>
          <w:tab w:val="left" w:pos="450"/>
          <w:tab w:val="left" w:pos="990"/>
          <w:tab w:val="left" w:pos="1800"/>
        </w:tabs>
        <w:rPr>
          <w:rFonts w:ascii="Arial" w:hAnsi="Arial" w:cs="Arial"/>
        </w:rPr>
      </w:pPr>
    </w:p>
    <w:p w:rsidR="00AA0961" w:rsidRDefault="00AA0961" w:rsidP="00F22846">
      <w:pPr>
        <w:tabs>
          <w:tab w:val="left" w:pos="450"/>
          <w:tab w:val="left" w:pos="990"/>
          <w:tab w:val="left" w:pos="1800"/>
        </w:tabs>
        <w:rPr>
          <w:rFonts w:ascii="Arial" w:hAnsi="Arial" w:cs="Arial"/>
        </w:rPr>
      </w:pPr>
      <w:r>
        <w:rPr>
          <w:rFonts w:ascii="Arial" w:hAnsi="Arial" w:cs="Arial"/>
        </w:rPr>
        <w:t>Jorgensen’s</w:t>
      </w:r>
      <w:r w:rsidR="00B834CB">
        <w:rPr>
          <w:rFonts w:ascii="Arial" w:hAnsi="Arial" w:cs="Arial"/>
        </w:rPr>
        <w:t xml:space="preserve"> Honda is planning to construct a large building behind their existing building.  It is an accessory building and does not have frontage on any streets.  This building is not a display area.   They will use it to assemble 4-wheelers and prep of RV trailers.  This is an all</w:t>
      </w:r>
      <w:r w:rsidR="001817C2">
        <w:rPr>
          <w:rFonts w:ascii="Arial" w:hAnsi="Arial" w:cs="Arial"/>
        </w:rPr>
        <w:t>-</w:t>
      </w:r>
      <w:r w:rsidR="00B834CB">
        <w:rPr>
          <w:rFonts w:ascii="Arial" w:hAnsi="Arial" w:cs="Arial"/>
        </w:rPr>
        <w:t xml:space="preserve">metal building.  The code requires exterior finishes to be </w:t>
      </w:r>
      <w:r w:rsidR="00B834CB">
        <w:rPr>
          <w:rFonts w:ascii="Arial" w:hAnsi="Arial" w:cs="Arial"/>
        </w:rPr>
        <w:lastRenderedPageBreak/>
        <w:t>finishe</w:t>
      </w:r>
      <w:r w:rsidR="001479DA">
        <w:rPr>
          <w:rFonts w:ascii="Arial" w:hAnsi="Arial" w:cs="Arial"/>
        </w:rPr>
        <w:t xml:space="preserve">d with material </w:t>
      </w:r>
      <w:r w:rsidR="001817C2">
        <w:rPr>
          <w:rFonts w:ascii="Arial" w:hAnsi="Arial" w:cs="Arial"/>
        </w:rPr>
        <w:t xml:space="preserve">other </w:t>
      </w:r>
      <w:r w:rsidR="00B834CB">
        <w:rPr>
          <w:rFonts w:ascii="Arial" w:hAnsi="Arial" w:cs="Arial"/>
        </w:rPr>
        <w:t xml:space="preserve">than metal for street-facing sides; however, this building has no street-facing sides.  </w:t>
      </w:r>
      <w:r w:rsidR="001475DC">
        <w:rPr>
          <w:rFonts w:ascii="Arial" w:hAnsi="Arial" w:cs="Arial"/>
        </w:rPr>
        <w:t xml:space="preserve">The building is over 350’x100’.  </w:t>
      </w:r>
    </w:p>
    <w:p w:rsidR="00B834CB" w:rsidRDefault="00B834CB" w:rsidP="00F22846">
      <w:pPr>
        <w:tabs>
          <w:tab w:val="left" w:pos="450"/>
          <w:tab w:val="left" w:pos="990"/>
          <w:tab w:val="left" w:pos="1800"/>
        </w:tabs>
        <w:rPr>
          <w:rFonts w:ascii="Arial" w:hAnsi="Arial" w:cs="Arial"/>
        </w:rPr>
      </w:pPr>
    </w:p>
    <w:p w:rsidR="008562F1" w:rsidRDefault="001475DC" w:rsidP="00F22846">
      <w:pPr>
        <w:tabs>
          <w:tab w:val="left" w:pos="450"/>
          <w:tab w:val="left" w:pos="990"/>
          <w:tab w:val="left" w:pos="1620"/>
          <w:tab w:val="left" w:pos="5040"/>
        </w:tabs>
        <w:rPr>
          <w:rFonts w:ascii="Arial" w:hAnsi="Arial" w:cs="Arial"/>
          <w:b/>
        </w:rPr>
      </w:pPr>
      <w:r>
        <w:rPr>
          <w:rFonts w:ascii="Arial" w:hAnsi="Arial" w:cs="Arial"/>
        </w:rPr>
        <w:t>5</w:t>
      </w:r>
      <w:r w:rsidR="008562F1">
        <w:rPr>
          <w:rFonts w:ascii="Arial" w:hAnsi="Arial" w:cs="Arial"/>
        </w:rPr>
        <w:t xml:space="preserve">.  </w:t>
      </w:r>
      <w:r w:rsidR="00F22846">
        <w:rPr>
          <w:rFonts w:ascii="Arial" w:hAnsi="Arial" w:cs="Arial"/>
        </w:rPr>
        <w:tab/>
      </w:r>
      <w:r w:rsidR="008562F1">
        <w:rPr>
          <w:rFonts w:ascii="Arial" w:hAnsi="Arial" w:cs="Arial"/>
        </w:rPr>
        <w:t xml:space="preserve"> </w:t>
      </w:r>
      <w:r w:rsidR="008562F1">
        <w:rPr>
          <w:rFonts w:ascii="Arial" w:hAnsi="Arial" w:cs="Arial"/>
          <w:b/>
          <w:u w:val="single"/>
        </w:rPr>
        <w:t>Minutes Approval</w:t>
      </w:r>
      <w:r w:rsidR="008562F1">
        <w:rPr>
          <w:rFonts w:ascii="Arial" w:hAnsi="Arial" w:cs="Arial"/>
        </w:rPr>
        <w:t>.   T</w:t>
      </w:r>
      <w:r>
        <w:rPr>
          <w:rFonts w:ascii="Arial" w:hAnsi="Arial" w:cs="Arial"/>
        </w:rPr>
        <w:t xml:space="preserve">here were no minutes to approve. </w:t>
      </w:r>
    </w:p>
    <w:p w:rsidR="000B7EE9" w:rsidRDefault="000B7EE9" w:rsidP="00F22846">
      <w:pPr>
        <w:tabs>
          <w:tab w:val="left" w:pos="450"/>
          <w:tab w:val="left" w:pos="990"/>
          <w:tab w:val="left" w:pos="1620"/>
          <w:tab w:val="left" w:pos="5040"/>
        </w:tabs>
        <w:rPr>
          <w:rFonts w:ascii="Arial" w:hAnsi="Arial" w:cs="Arial"/>
        </w:rPr>
      </w:pPr>
    </w:p>
    <w:p w:rsidR="00922F53" w:rsidRDefault="001475DC" w:rsidP="00F22846">
      <w:pPr>
        <w:tabs>
          <w:tab w:val="left" w:pos="450"/>
          <w:tab w:val="left" w:pos="990"/>
          <w:tab w:val="left" w:pos="1620"/>
          <w:tab w:val="left" w:pos="5040"/>
        </w:tabs>
        <w:rPr>
          <w:rFonts w:ascii="Arial" w:hAnsi="Arial" w:cs="Arial"/>
          <w:b/>
        </w:rPr>
      </w:pPr>
      <w:r>
        <w:rPr>
          <w:rFonts w:ascii="Arial" w:hAnsi="Arial" w:cs="Arial"/>
        </w:rPr>
        <w:t>6</w:t>
      </w:r>
      <w:r w:rsidR="000B7EE9">
        <w:rPr>
          <w:rFonts w:ascii="Arial" w:hAnsi="Arial" w:cs="Arial"/>
        </w:rPr>
        <w:t>.</w:t>
      </w:r>
      <w:r w:rsidR="00F22846">
        <w:rPr>
          <w:rFonts w:ascii="Arial" w:hAnsi="Arial" w:cs="Arial"/>
        </w:rPr>
        <w:tab/>
      </w:r>
      <w:r w:rsidR="00922F53">
        <w:rPr>
          <w:rFonts w:ascii="Arial" w:hAnsi="Arial" w:cs="Arial"/>
          <w:b/>
          <w:u w:val="single"/>
        </w:rPr>
        <w:t>Other Business</w:t>
      </w:r>
      <w:r w:rsidR="00922F53">
        <w:rPr>
          <w:rFonts w:ascii="Arial" w:hAnsi="Arial" w:cs="Arial"/>
        </w:rPr>
        <w:t>:</w:t>
      </w:r>
      <w:r w:rsidR="00922F53">
        <w:rPr>
          <w:rFonts w:ascii="Arial" w:hAnsi="Arial" w:cs="Arial"/>
          <w:b/>
          <w:u w:val="single"/>
        </w:rPr>
        <w:t xml:space="preserve">  </w:t>
      </w:r>
    </w:p>
    <w:p w:rsidR="00953A40" w:rsidRPr="00953A40" w:rsidRDefault="00953A40" w:rsidP="00F22846">
      <w:pPr>
        <w:tabs>
          <w:tab w:val="left" w:pos="450"/>
          <w:tab w:val="left" w:pos="900"/>
          <w:tab w:val="left" w:pos="990"/>
          <w:tab w:val="left" w:pos="1350"/>
          <w:tab w:val="left" w:pos="1620"/>
          <w:tab w:val="left" w:pos="1800"/>
          <w:tab w:val="left" w:pos="5040"/>
        </w:tabs>
        <w:ind w:left="900" w:hanging="360"/>
        <w:rPr>
          <w:rFonts w:ascii="Arial" w:hAnsi="Arial" w:cs="Arial"/>
        </w:rPr>
      </w:pPr>
    </w:p>
    <w:p w:rsidR="00F526B8" w:rsidRDefault="001475DC" w:rsidP="00F22846">
      <w:pPr>
        <w:tabs>
          <w:tab w:val="left" w:pos="450"/>
          <w:tab w:val="left" w:pos="990"/>
          <w:tab w:val="left" w:pos="1350"/>
          <w:tab w:val="left" w:pos="1620"/>
          <w:tab w:val="left" w:pos="1800"/>
          <w:tab w:val="left" w:pos="5040"/>
        </w:tabs>
        <w:rPr>
          <w:rFonts w:ascii="Arial" w:hAnsi="Arial" w:cs="Arial"/>
        </w:rPr>
      </w:pPr>
      <w:r>
        <w:rPr>
          <w:rFonts w:ascii="Arial" w:hAnsi="Arial" w:cs="Arial"/>
        </w:rPr>
        <w:t>7</w:t>
      </w:r>
      <w:r w:rsidR="00922F53">
        <w:rPr>
          <w:rFonts w:ascii="Arial" w:hAnsi="Arial" w:cs="Arial"/>
        </w:rPr>
        <w:t>.</w:t>
      </w:r>
      <w:r w:rsidR="00373466">
        <w:rPr>
          <w:rFonts w:ascii="Arial" w:hAnsi="Arial" w:cs="Arial"/>
        </w:rPr>
        <w:t xml:space="preserve">  </w:t>
      </w:r>
      <w:r w:rsidR="00F22846">
        <w:rPr>
          <w:rFonts w:ascii="Arial" w:hAnsi="Arial" w:cs="Arial"/>
        </w:rPr>
        <w:tab/>
      </w:r>
      <w:r w:rsidR="00373466">
        <w:rPr>
          <w:rFonts w:ascii="Arial" w:hAnsi="Arial" w:cs="Arial"/>
          <w:b/>
          <w:u w:val="single"/>
        </w:rPr>
        <w:t>Adjournment</w:t>
      </w:r>
      <w:r w:rsidR="004241C7">
        <w:rPr>
          <w:rFonts w:ascii="Arial" w:hAnsi="Arial" w:cs="Arial"/>
        </w:rPr>
        <w:t xml:space="preserve">. </w:t>
      </w:r>
      <w:r w:rsidR="00DF205B">
        <w:rPr>
          <w:rFonts w:ascii="Arial" w:hAnsi="Arial" w:cs="Arial"/>
        </w:rPr>
        <w:t xml:space="preserve"> Th</w:t>
      </w:r>
      <w:r w:rsidR="00541424">
        <w:rPr>
          <w:rFonts w:ascii="Arial" w:hAnsi="Arial" w:cs="Arial"/>
        </w:rPr>
        <w:t xml:space="preserve">e meeting adjourned </w:t>
      </w:r>
      <w:r w:rsidR="00886195">
        <w:rPr>
          <w:rFonts w:ascii="Arial" w:hAnsi="Arial" w:cs="Arial"/>
        </w:rPr>
        <w:t xml:space="preserve">at </w:t>
      </w:r>
      <w:r w:rsidR="00AA0961">
        <w:rPr>
          <w:rFonts w:ascii="Arial" w:hAnsi="Arial" w:cs="Arial"/>
        </w:rPr>
        <w:t xml:space="preserve">7:10 </w:t>
      </w:r>
      <w:r w:rsidR="007F3A6C">
        <w:rPr>
          <w:rFonts w:ascii="Arial" w:hAnsi="Arial" w:cs="Arial"/>
        </w:rPr>
        <w:t>p.m.</w:t>
      </w:r>
    </w:p>
    <w:p w:rsidR="008D65AA" w:rsidRDefault="008D65AA" w:rsidP="00F22846">
      <w:pPr>
        <w:tabs>
          <w:tab w:val="left" w:pos="450"/>
          <w:tab w:val="left" w:pos="990"/>
          <w:tab w:val="left" w:pos="1350"/>
          <w:tab w:val="left" w:pos="1620"/>
          <w:tab w:val="left" w:pos="1800"/>
          <w:tab w:val="left" w:pos="5040"/>
        </w:tabs>
        <w:rPr>
          <w:rFonts w:ascii="Arial" w:hAnsi="Arial" w:cs="Arial"/>
        </w:rPr>
      </w:pPr>
    </w:p>
    <w:p w:rsidR="008D65AA" w:rsidRDefault="008D65AA" w:rsidP="00F22846">
      <w:pPr>
        <w:tabs>
          <w:tab w:val="left" w:pos="450"/>
          <w:tab w:val="left" w:pos="990"/>
          <w:tab w:val="left" w:pos="1350"/>
          <w:tab w:val="left" w:pos="1620"/>
          <w:tab w:val="left" w:pos="1800"/>
          <w:tab w:val="left" w:pos="5040"/>
        </w:tabs>
        <w:rPr>
          <w:rFonts w:ascii="Arial" w:hAnsi="Arial" w:cs="Arial"/>
        </w:rPr>
      </w:pPr>
      <w:r>
        <w:rPr>
          <w:rFonts w:ascii="Arial" w:hAnsi="Arial" w:cs="Arial"/>
          <w:b/>
        </w:rPr>
        <w:t>PASSED AND APPROVED on the 1</w:t>
      </w:r>
      <w:r w:rsidRPr="008D65AA">
        <w:rPr>
          <w:rFonts w:ascii="Arial" w:hAnsi="Arial" w:cs="Arial"/>
          <w:b/>
          <w:vertAlign w:val="superscript"/>
        </w:rPr>
        <w:t>st</w:t>
      </w:r>
      <w:r>
        <w:rPr>
          <w:rFonts w:ascii="Arial" w:hAnsi="Arial" w:cs="Arial"/>
          <w:b/>
        </w:rPr>
        <w:t xml:space="preserve"> day of April, 2020.</w:t>
      </w:r>
    </w:p>
    <w:p w:rsidR="008D65AA" w:rsidRDefault="008D65AA" w:rsidP="00F22846">
      <w:pPr>
        <w:tabs>
          <w:tab w:val="left" w:pos="450"/>
          <w:tab w:val="left" w:pos="990"/>
          <w:tab w:val="left" w:pos="1350"/>
          <w:tab w:val="left" w:pos="1620"/>
          <w:tab w:val="left" w:pos="1800"/>
          <w:tab w:val="left" w:pos="5040"/>
        </w:tabs>
        <w:rPr>
          <w:rFonts w:ascii="Arial" w:hAnsi="Arial" w:cs="Arial"/>
        </w:rPr>
      </w:pPr>
    </w:p>
    <w:p w:rsidR="008D65AA" w:rsidRDefault="008D65AA" w:rsidP="00F22846">
      <w:pPr>
        <w:tabs>
          <w:tab w:val="left" w:pos="450"/>
          <w:tab w:val="left" w:pos="990"/>
          <w:tab w:val="left" w:pos="1350"/>
          <w:tab w:val="left" w:pos="1620"/>
          <w:tab w:val="left" w:pos="1800"/>
          <w:tab w:val="left" w:pos="5040"/>
        </w:tabs>
        <w:rPr>
          <w:rFonts w:ascii="Arial" w:hAnsi="Arial" w:cs="Arial"/>
        </w:rPr>
      </w:pPr>
    </w:p>
    <w:p w:rsidR="008D65AA" w:rsidRDefault="008D65AA">
      <w:r>
        <w:rPr>
          <w:rFonts w:ascii="Arial" w:hAnsi="Arial" w:cs="Arial"/>
        </w:rPr>
        <w:t>__________________________________</w:t>
      </w:r>
    </w:p>
    <w:p w:rsidR="008D65AA" w:rsidRPr="008D65AA" w:rsidRDefault="008D65AA" w:rsidP="00F22846">
      <w:pPr>
        <w:tabs>
          <w:tab w:val="left" w:pos="450"/>
          <w:tab w:val="left" w:pos="990"/>
          <w:tab w:val="left" w:pos="1350"/>
          <w:tab w:val="left" w:pos="1620"/>
          <w:tab w:val="left" w:pos="1800"/>
          <w:tab w:val="left" w:pos="5040"/>
        </w:tabs>
        <w:rPr>
          <w:rFonts w:ascii="Arial" w:hAnsi="Arial" w:cs="Arial"/>
        </w:rPr>
      </w:pPr>
      <w:bookmarkStart w:id="4" w:name="_GoBack"/>
      <w:bookmarkEnd w:id="4"/>
      <w:r>
        <w:rPr>
          <w:rFonts w:ascii="Arial" w:hAnsi="Arial" w:cs="Arial"/>
        </w:rPr>
        <w:tab/>
        <w:t>Deputy Recorder</w:t>
      </w:r>
    </w:p>
    <w:sectPr w:rsidR="008D65AA" w:rsidRPr="008D65AA" w:rsidSect="00571F80">
      <w:type w:val="continuous"/>
      <w:pgSz w:w="12240" w:h="15840" w:code="1"/>
      <w:pgMar w:top="1710" w:right="1260" w:bottom="1350" w:left="180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461F" w:rsidRDefault="0061461F">
      <w:r>
        <w:separator/>
      </w:r>
    </w:p>
  </w:endnote>
  <w:endnote w:type="continuationSeparator" w:id="0">
    <w:p w:rsidR="0061461F" w:rsidRDefault="00614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461F" w:rsidRDefault="0061461F" w:rsidP="007A42A5">
    <w:pPr>
      <w:pStyle w:val="Footer"/>
      <w:tabs>
        <w:tab w:val="clear" w:pos="8640"/>
        <w:tab w:val="center" w:pos="5400"/>
        <w:tab w:val="right" w:pos="9540"/>
        <w:tab w:val="right" w:pos="10800"/>
      </w:tabs>
      <w:ind w:right="-907"/>
      <w:jc w:val="right"/>
      <w:rPr>
        <w:rFonts w:ascii="Arial" w:hAnsi="Arial" w:cs="Arial"/>
        <w:sz w:val="18"/>
        <w:szCs w:val="18"/>
      </w:rPr>
    </w:pPr>
    <w:r>
      <w:rPr>
        <w:rFonts w:ascii="Arial" w:hAnsi="Arial" w:cs="Arial"/>
        <w:noProof/>
        <w:sz w:val="18"/>
        <w:szCs w:val="18"/>
      </w:rPr>
      <mc:AlternateContent>
        <mc:Choice Requires="wps">
          <w:drawing>
            <wp:anchor distT="4294967295" distB="4294967295" distL="114300" distR="114300" simplePos="0" relativeHeight="251657728" behindDoc="0" locked="0" layoutInCell="1" allowOverlap="1">
              <wp:simplePos x="0" y="0"/>
              <wp:positionH relativeFrom="column">
                <wp:posOffset>4229100</wp:posOffset>
              </wp:positionH>
              <wp:positionV relativeFrom="paragraph">
                <wp:posOffset>93344</wp:posOffset>
              </wp:positionV>
              <wp:extent cx="2057400" cy="0"/>
              <wp:effectExtent l="0" t="19050" r="0"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AFCF2A" id="Line 1"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3pt,7.35pt" to="49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" strokeweight="3pt">
              <v:stroke linestyle="thinThin"/>
            </v:line>
          </w:pict>
        </mc:Fallback>
      </mc:AlternateContent>
    </w:r>
    <w:r>
      <w:rPr>
        <w:rFonts w:ascii="Arial" w:hAnsi="Arial" w:cs="Arial"/>
        <w:sz w:val="18"/>
        <w:szCs w:val="18"/>
      </w:rPr>
      <w:tab/>
    </w:r>
    <w:r>
      <w:rPr>
        <w:rFonts w:ascii="Arial" w:hAnsi="Arial" w:cs="Arial"/>
        <w:sz w:val="18"/>
        <w:szCs w:val="18"/>
      </w:rPr>
      <w:tab/>
      <w:t xml:space="preserve"> </w:t>
    </w:r>
  </w:p>
  <w:p w:rsidR="0061461F" w:rsidRDefault="0061461F" w:rsidP="00D5218C">
    <w:pPr>
      <w:pStyle w:val="Footer"/>
      <w:jc w:val="right"/>
      <w:rPr>
        <w:rFonts w:ascii="Arial" w:hAnsi="Arial" w:cs="Arial"/>
        <w:sz w:val="18"/>
        <w:szCs w:val="18"/>
      </w:rPr>
    </w:pPr>
    <w:smartTag w:uri="urn:schemas-microsoft-com:office:smarttags" w:element="place">
      <w:smartTag w:uri="urn:schemas-microsoft-com:office:smarttags" w:element="PlaceName">
        <w:r>
          <w:rPr>
            <w:rFonts w:ascii="Arial" w:hAnsi="Arial" w:cs="Arial"/>
            <w:sz w:val="18"/>
            <w:szCs w:val="18"/>
          </w:rPr>
          <w:t>Richfield</w:t>
        </w:r>
      </w:smartTag>
      <w:r>
        <w:rPr>
          <w:rFonts w:ascii="Arial" w:hAnsi="Arial" w:cs="Arial"/>
          <w:sz w:val="18"/>
          <w:szCs w:val="18"/>
        </w:rPr>
        <w:t xml:space="preserve"> </w:t>
      </w:r>
      <w:smartTag w:uri="urn:schemas-microsoft-com:office:smarttags" w:element="PlaceType">
        <w:r>
          <w:rPr>
            <w:rFonts w:ascii="Arial" w:hAnsi="Arial" w:cs="Arial"/>
            <w:sz w:val="18"/>
            <w:szCs w:val="18"/>
          </w:rPr>
          <w:t>City</w:t>
        </w:r>
      </w:smartTag>
    </w:smartTag>
    <w:r>
      <w:rPr>
        <w:rFonts w:ascii="Arial" w:hAnsi="Arial" w:cs="Arial"/>
        <w:sz w:val="18"/>
        <w:szCs w:val="18"/>
      </w:rPr>
      <w:t xml:space="preserve"> Planning Commission</w:t>
    </w:r>
  </w:p>
  <w:p w:rsidR="0061461F" w:rsidRDefault="0061461F" w:rsidP="00D5218C">
    <w:pPr>
      <w:pStyle w:val="Footer"/>
      <w:jc w:val="right"/>
      <w:rPr>
        <w:rFonts w:ascii="Arial" w:hAnsi="Arial" w:cs="Arial"/>
        <w:b/>
        <w:sz w:val="18"/>
        <w:szCs w:val="18"/>
      </w:rPr>
    </w:pPr>
    <w:r>
      <w:rPr>
        <w:rFonts w:ascii="Arial" w:hAnsi="Arial" w:cs="Arial"/>
        <w:b/>
        <w:sz w:val="18"/>
        <w:szCs w:val="18"/>
      </w:rPr>
      <w:t>March 4, 2020</w:t>
    </w:r>
  </w:p>
  <w:p w:rsidR="0061461F" w:rsidRPr="00556610" w:rsidRDefault="0061461F" w:rsidP="009D718C">
    <w:pPr>
      <w:pStyle w:val="Footer"/>
      <w:tabs>
        <w:tab w:val="left" w:pos="4886"/>
      </w:tabs>
      <w:rPr>
        <w:rFonts w:ascii="Arial" w:hAnsi="Arial" w:cs="Arial"/>
        <w:b/>
        <w:sz w:val="22"/>
        <w:szCs w:val="22"/>
      </w:rPr>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r>
      <w:rPr>
        <w:rStyle w:val="PageNumber"/>
      </w:rPr>
      <w:tab/>
    </w:r>
  </w:p>
  <w:p w:rsidR="0061461F" w:rsidRDefault="006146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461F" w:rsidRDefault="0061461F">
      <w:r>
        <w:separator/>
      </w:r>
    </w:p>
  </w:footnote>
  <w:footnote w:type="continuationSeparator" w:id="0">
    <w:p w:rsidR="0061461F" w:rsidRDefault="00614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97A74"/>
    <w:multiLevelType w:val="hybridMultilevel"/>
    <w:tmpl w:val="1E9835A8"/>
    <w:lvl w:ilvl="0" w:tplc="CD2473C0">
      <w:start w:val="14"/>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C25A96"/>
    <w:multiLevelType w:val="hybridMultilevel"/>
    <w:tmpl w:val="B202A12A"/>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7183915"/>
    <w:multiLevelType w:val="hybridMultilevel"/>
    <w:tmpl w:val="9684C07A"/>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1B6628"/>
    <w:multiLevelType w:val="hybridMultilevel"/>
    <w:tmpl w:val="4EFC9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DF4174"/>
    <w:multiLevelType w:val="hybridMultilevel"/>
    <w:tmpl w:val="9B64BE14"/>
    <w:lvl w:ilvl="0" w:tplc="614E4A52">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EFE28B2"/>
    <w:multiLevelType w:val="hybridMultilevel"/>
    <w:tmpl w:val="ACA0230C"/>
    <w:lvl w:ilvl="0" w:tplc="D0828160">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A12BB6"/>
    <w:multiLevelType w:val="multilevel"/>
    <w:tmpl w:val="3AE24D66"/>
    <w:lvl w:ilvl="0">
      <w:start w:val="4"/>
      <w:numFmt w:val="decimal"/>
      <w:lvlText w:val="%1."/>
      <w:lvlJc w:val="left"/>
      <w:pPr>
        <w:tabs>
          <w:tab w:val="num" w:pos="540"/>
        </w:tabs>
        <w:ind w:left="540" w:hanging="54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21B963B4"/>
    <w:multiLevelType w:val="hybridMultilevel"/>
    <w:tmpl w:val="E9E6D4F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5707DB3"/>
    <w:multiLevelType w:val="hybridMultilevel"/>
    <w:tmpl w:val="AB08E4BA"/>
    <w:lvl w:ilvl="0" w:tplc="0409000F">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5A26058"/>
    <w:multiLevelType w:val="hybridMultilevel"/>
    <w:tmpl w:val="F5684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BD6BA1"/>
    <w:multiLevelType w:val="hybridMultilevel"/>
    <w:tmpl w:val="E5BE5168"/>
    <w:lvl w:ilvl="0" w:tplc="A15CC85C">
      <w:start w:val="2"/>
      <w:numFmt w:val="decimal"/>
      <w:lvlText w:val="%1."/>
      <w:lvlJc w:val="left"/>
      <w:pPr>
        <w:tabs>
          <w:tab w:val="num" w:pos="840"/>
        </w:tabs>
        <w:ind w:left="840" w:hanging="48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883681E"/>
    <w:multiLevelType w:val="hybridMultilevel"/>
    <w:tmpl w:val="E362B6AC"/>
    <w:lvl w:ilvl="0" w:tplc="E54884C4">
      <w:start w:val="12"/>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FEB074E"/>
    <w:multiLevelType w:val="hybridMultilevel"/>
    <w:tmpl w:val="0C60390C"/>
    <w:lvl w:ilvl="0" w:tplc="D93EC44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3" w15:restartNumberingAfterBreak="0">
    <w:nsid w:val="32301032"/>
    <w:multiLevelType w:val="hybridMultilevel"/>
    <w:tmpl w:val="BFA25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5D142E"/>
    <w:multiLevelType w:val="hybridMultilevel"/>
    <w:tmpl w:val="5DE0C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E32351"/>
    <w:multiLevelType w:val="hybridMultilevel"/>
    <w:tmpl w:val="06D2FB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81F372C"/>
    <w:multiLevelType w:val="hybridMultilevel"/>
    <w:tmpl w:val="6E680B72"/>
    <w:lvl w:ilvl="0" w:tplc="F882340E">
      <w:start w:val="3"/>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C072363"/>
    <w:multiLevelType w:val="hybridMultilevel"/>
    <w:tmpl w:val="01DA6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515993"/>
    <w:multiLevelType w:val="hybridMultilevel"/>
    <w:tmpl w:val="81ECA86A"/>
    <w:lvl w:ilvl="0" w:tplc="5B02F4C2">
      <w:start w:val="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4879DC"/>
    <w:multiLevelType w:val="hybridMultilevel"/>
    <w:tmpl w:val="E85257D0"/>
    <w:lvl w:ilvl="0" w:tplc="2738D598">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3ED17C6"/>
    <w:multiLevelType w:val="hybridMultilevel"/>
    <w:tmpl w:val="D81C40D2"/>
    <w:lvl w:ilvl="0" w:tplc="72C21264">
      <w:start w:val="3"/>
      <w:numFmt w:val="decimal"/>
      <w:lvlText w:val="%1."/>
      <w:lvlJc w:val="left"/>
      <w:pPr>
        <w:tabs>
          <w:tab w:val="num" w:pos="768"/>
        </w:tabs>
        <w:ind w:left="768" w:hanging="40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4967D5A"/>
    <w:multiLevelType w:val="hybridMultilevel"/>
    <w:tmpl w:val="5E4296EA"/>
    <w:lvl w:ilvl="0" w:tplc="48821462">
      <w:start w:val="5"/>
      <w:numFmt w:val="decimal"/>
      <w:lvlText w:val="%1."/>
      <w:lvlJc w:val="left"/>
      <w:pPr>
        <w:tabs>
          <w:tab w:val="num" w:pos="768"/>
        </w:tabs>
        <w:ind w:left="768" w:hanging="40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51A410B"/>
    <w:multiLevelType w:val="hybridMultilevel"/>
    <w:tmpl w:val="87787998"/>
    <w:lvl w:ilvl="0" w:tplc="AB60F21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5D959DB"/>
    <w:multiLevelType w:val="hybridMultilevel"/>
    <w:tmpl w:val="94AC131C"/>
    <w:lvl w:ilvl="0" w:tplc="37C4DCDC">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6C129F2"/>
    <w:multiLevelType w:val="hybridMultilevel"/>
    <w:tmpl w:val="E6D4FB8C"/>
    <w:lvl w:ilvl="0" w:tplc="566CDEC0">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5F7AB3"/>
    <w:multiLevelType w:val="hybridMultilevel"/>
    <w:tmpl w:val="0414F0D4"/>
    <w:lvl w:ilvl="0" w:tplc="0A8038EC">
      <w:start w:val="8"/>
      <w:numFmt w:val="decimal"/>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EA84C8B"/>
    <w:multiLevelType w:val="hybridMultilevel"/>
    <w:tmpl w:val="D8A841BA"/>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54749FC"/>
    <w:multiLevelType w:val="hybridMultilevel"/>
    <w:tmpl w:val="6088A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0F355C"/>
    <w:multiLevelType w:val="hybridMultilevel"/>
    <w:tmpl w:val="A22E353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873696C"/>
    <w:multiLevelType w:val="hybridMultilevel"/>
    <w:tmpl w:val="E5FEBD42"/>
    <w:lvl w:ilvl="0" w:tplc="15B6541A">
      <w:start w:val="4"/>
      <w:numFmt w:val="decimal"/>
      <w:lvlText w:val="%1."/>
      <w:lvlJc w:val="left"/>
      <w:pPr>
        <w:tabs>
          <w:tab w:val="num" w:pos="720"/>
        </w:tabs>
        <w:ind w:left="720" w:hanging="36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B225EA8"/>
    <w:multiLevelType w:val="hybridMultilevel"/>
    <w:tmpl w:val="F4C6D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B0058F"/>
    <w:multiLevelType w:val="hybridMultilevel"/>
    <w:tmpl w:val="A32EA3A4"/>
    <w:lvl w:ilvl="0" w:tplc="20BE6FCE">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E67B91"/>
    <w:multiLevelType w:val="hybridMultilevel"/>
    <w:tmpl w:val="3E8E57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E5935FA"/>
    <w:multiLevelType w:val="hybridMultilevel"/>
    <w:tmpl w:val="01E8891E"/>
    <w:lvl w:ilvl="0" w:tplc="8FB6C0D4">
      <w:start w:val="4"/>
      <w:numFmt w:val="decimal"/>
      <w:lvlText w:val="%1."/>
      <w:lvlJc w:val="left"/>
      <w:pPr>
        <w:tabs>
          <w:tab w:val="num" w:pos="768"/>
        </w:tabs>
        <w:ind w:left="768" w:hanging="40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F5C1532"/>
    <w:multiLevelType w:val="hybridMultilevel"/>
    <w:tmpl w:val="0546A2B4"/>
    <w:lvl w:ilvl="0" w:tplc="A78C2D30">
      <w:start w:val="4"/>
      <w:numFmt w:val="decimal"/>
      <w:lvlText w:val="%1."/>
      <w:lvlJc w:val="left"/>
      <w:pPr>
        <w:tabs>
          <w:tab w:val="num" w:pos="768"/>
        </w:tabs>
        <w:ind w:left="768" w:hanging="40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2593DF4"/>
    <w:multiLevelType w:val="hybridMultilevel"/>
    <w:tmpl w:val="147C5EB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82D637F"/>
    <w:multiLevelType w:val="hybridMultilevel"/>
    <w:tmpl w:val="78DAAB40"/>
    <w:lvl w:ilvl="0" w:tplc="4DFADBC4">
      <w:start w:val="8"/>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92D2E2B"/>
    <w:multiLevelType w:val="hybridMultilevel"/>
    <w:tmpl w:val="0A8AD5E2"/>
    <w:lvl w:ilvl="0" w:tplc="015EC7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C0F41AC"/>
    <w:multiLevelType w:val="hybridMultilevel"/>
    <w:tmpl w:val="D8BC3B6E"/>
    <w:lvl w:ilvl="0" w:tplc="DBB2F3BA">
      <w:start w:val="4"/>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24D4E19"/>
    <w:multiLevelType w:val="hybridMultilevel"/>
    <w:tmpl w:val="049E6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6463DD"/>
    <w:multiLevelType w:val="hybridMultilevel"/>
    <w:tmpl w:val="25F0D6C2"/>
    <w:lvl w:ilvl="0" w:tplc="5D226026">
      <w:start w:val="2"/>
      <w:numFmt w:val="decimal"/>
      <w:lvlText w:val="%1."/>
      <w:lvlJc w:val="left"/>
      <w:pPr>
        <w:tabs>
          <w:tab w:val="num" w:pos="840"/>
        </w:tabs>
        <w:ind w:left="840" w:hanging="48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9F04B93"/>
    <w:multiLevelType w:val="hybridMultilevel"/>
    <w:tmpl w:val="CAE44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CA5868"/>
    <w:multiLevelType w:val="hybridMultilevel"/>
    <w:tmpl w:val="CEB2141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CFC1761"/>
    <w:multiLevelType w:val="hybridMultilevel"/>
    <w:tmpl w:val="12F6C110"/>
    <w:lvl w:ilvl="0" w:tplc="5EFA1424">
      <w:start w:val="5"/>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8"/>
  </w:num>
  <w:num w:numId="2">
    <w:abstractNumId w:val="26"/>
  </w:num>
  <w:num w:numId="3">
    <w:abstractNumId w:val="22"/>
  </w:num>
  <w:num w:numId="4">
    <w:abstractNumId w:val="15"/>
  </w:num>
  <w:num w:numId="5">
    <w:abstractNumId w:val="29"/>
  </w:num>
  <w:num w:numId="6">
    <w:abstractNumId w:val="23"/>
  </w:num>
  <w:num w:numId="7">
    <w:abstractNumId w:val="5"/>
  </w:num>
  <w:num w:numId="8">
    <w:abstractNumId w:val="36"/>
  </w:num>
  <w:num w:numId="9">
    <w:abstractNumId w:val="4"/>
  </w:num>
  <w:num w:numId="10">
    <w:abstractNumId w:val="21"/>
  </w:num>
  <w:num w:numId="11">
    <w:abstractNumId w:val="33"/>
  </w:num>
  <w:num w:numId="12">
    <w:abstractNumId w:val="0"/>
  </w:num>
  <w:num w:numId="13">
    <w:abstractNumId w:val="43"/>
  </w:num>
  <w:num w:numId="14">
    <w:abstractNumId w:val="40"/>
  </w:num>
  <w:num w:numId="15">
    <w:abstractNumId w:val="24"/>
  </w:num>
  <w:num w:numId="16">
    <w:abstractNumId w:val="31"/>
  </w:num>
  <w:num w:numId="17">
    <w:abstractNumId w:val="13"/>
  </w:num>
  <w:num w:numId="18">
    <w:abstractNumId w:val="12"/>
  </w:num>
  <w:num w:numId="19">
    <w:abstractNumId w:val="41"/>
  </w:num>
  <w:num w:numId="20">
    <w:abstractNumId w:val="27"/>
  </w:num>
  <w:num w:numId="21">
    <w:abstractNumId w:val="9"/>
  </w:num>
  <w:num w:numId="22">
    <w:abstractNumId w:val="37"/>
  </w:num>
  <w:num w:numId="23">
    <w:abstractNumId w:val="17"/>
  </w:num>
  <w:num w:numId="24">
    <w:abstractNumId w:val="30"/>
  </w:num>
  <w:num w:numId="25">
    <w:abstractNumId w:val="3"/>
  </w:num>
  <w:num w:numId="26">
    <w:abstractNumId w:val="14"/>
  </w:num>
  <w:num w:numId="27">
    <w:abstractNumId w:val="39"/>
  </w:num>
  <w:num w:numId="28">
    <w:abstractNumId w:val="16"/>
  </w:num>
  <w:num w:numId="29">
    <w:abstractNumId w:val="35"/>
  </w:num>
  <w:num w:numId="30">
    <w:abstractNumId w:val="6"/>
  </w:num>
  <w:num w:numId="31">
    <w:abstractNumId w:val="20"/>
  </w:num>
  <w:num w:numId="32">
    <w:abstractNumId w:val="10"/>
  </w:num>
  <w:num w:numId="33">
    <w:abstractNumId w:val="34"/>
  </w:num>
  <w:num w:numId="34">
    <w:abstractNumId w:val="19"/>
  </w:num>
  <w:num w:numId="35">
    <w:abstractNumId w:val="8"/>
  </w:num>
  <w:num w:numId="36">
    <w:abstractNumId w:val="7"/>
  </w:num>
  <w:num w:numId="37">
    <w:abstractNumId w:val="1"/>
  </w:num>
  <w:num w:numId="38">
    <w:abstractNumId w:val="25"/>
  </w:num>
  <w:num w:numId="39">
    <w:abstractNumId w:val="18"/>
  </w:num>
  <w:num w:numId="40">
    <w:abstractNumId w:val="42"/>
  </w:num>
  <w:num w:numId="41">
    <w:abstractNumId w:val="2"/>
  </w:num>
  <w:num w:numId="42">
    <w:abstractNumId w:val="38"/>
  </w:num>
  <w:num w:numId="43">
    <w:abstractNumId w:val="11"/>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A1E"/>
    <w:rsid w:val="000007CB"/>
    <w:rsid w:val="00000BEE"/>
    <w:rsid w:val="00000BFA"/>
    <w:rsid w:val="000015D5"/>
    <w:rsid w:val="00001D74"/>
    <w:rsid w:val="00002158"/>
    <w:rsid w:val="000022CD"/>
    <w:rsid w:val="0000251D"/>
    <w:rsid w:val="000034FE"/>
    <w:rsid w:val="00003615"/>
    <w:rsid w:val="00004893"/>
    <w:rsid w:val="00004906"/>
    <w:rsid w:val="0000495A"/>
    <w:rsid w:val="00004D93"/>
    <w:rsid w:val="000058A5"/>
    <w:rsid w:val="00005ACA"/>
    <w:rsid w:val="000067F8"/>
    <w:rsid w:val="00006A3A"/>
    <w:rsid w:val="00006EFD"/>
    <w:rsid w:val="0000707C"/>
    <w:rsid w:val="000074F0"/>
    <w:rsid w:val="00007A0F"/>
    <w:rsid w:val="00007A71"/>
    <w:rsid w:val="00007BD1"/>
    <w:rsid w:val="00007C96"/>
    <w:rsid w:val="00010135"/>
    <w:rsid w:val="00010C7E"/>
    <w:rsid w:val="000121C8"/>
    <w:rsid w:val="00012864"/>
    <w:rsid w:val="0001295E"/>
    <w:rsid w:val="0001295F"/>
    <w:rsid w:val="00013F18"/>
    <w:rsid w:val="0001470A"/>
    <w:rsid w:val="00015011"/>
    <w:rsid w:val="0001503E"/>
    <w:rsid w:val="000150AA"/>
    <w:rsid w:val="000156C6"/>
    <w:rsid w:val="000159BE"/>
    <w:rsid w:val="00015A07"/>
    <w:rsid w:val="000161DD"/>
    <w:rsid w:val="000163F7"/>
    <w:rsid w:val="00016A1F"/>
    <w:rsid w:val="00016BE6"/>
    <w:rsid w:val="0002096C"/>
    <w:rsid w:val="00020ABD"/>
    <w:rsid w:val="00020B78"/>
    <w:rsid w:val="0002110F"/>
    <w:rsid w:val="0002114A"/>
    <w:rsid w:val="00021C10"/>
    <w:rsid w:val="00022286"/>
    <w:rsid w:val="000222A3"/>
    <w:rsid w:val="00022DE3"/>
    <w:rsid w:val="0002303A"/>
    <w:rsid w:val="00023247"/>
    <w:rsid w:val="0002332B"/>
    <w:rsid w:val="00024154"/>
    <w:rsid w:val="000248C7"/>
    <w:rsid w:val="00024928"/>
    <w:rsid w:val="00024A47"/>
    <w:rsid w:val="00024BAC"/>
    <w:rsid w:val="00024C44"/>
    <w:rsid w:val="00024DC5"/>
    <w:rsid w:val="00024E48"/>
    <w:rsid w:val="000250D6"/>
    <w:rsid w:val="00025755"/>
    <w:rsid w:val="0002648B"/>
    <w:rsid w:val="000266D3"/>
    <w:rsid w:val="000269D1"/>
    <w:rsid w:val="00026DF4"/>
    <w:rsid w:val="00027022"/>
    <w:rsid w:val="000270E4"/>
    <w:rsid w:val="00027BA7"/>
    <w:rsid w:val="00027D9A"/>
    <w:rsid w:val="00027DEB"/>
    <w:rsid w:val="000302F7"/>
    <w:rsid w:val="00030359"/>
    <w:rsid w:val="0003089D"/>
    <w:rsid w:val="00031C8B"/>
    <w:rsid w:val="000322DA"/>
    <w:rsid w:val="00032489"/>
    <w:rsid w:val="00032659"/>
    <w:rsid w:val="00033800"/>
    <w:rsid w:val="00033875"/>
    <w:rsid w:val="00033B09"/>
    <w:rsid w:val="00033BA1"/>
    <w:rsid w:val="00033BD3"/>
    <w:rsid w:val="00033F80"/>
    <w:rsid w:val="000340E5"/>
    <w:rsid w:val="000342AD"/>
    <w:rsid w:val="00034564"/>
    <w:rsid w:val="00034B52"/>
    <w:rsid w:val="00034DDA"/>
    <w:rsid w:val="00034F5B"/>
    <w:rsid w:val="00035135"/>
    <w:rsid w:val="000357AD"/>
    <w:rsid w:val="0003642D"/>
    <w:rsid w:val="00036518"/>
    <w:rsid w:val="00036680"/>
    <w:rsid w:val="000368A8"/>
    <w:rsid w:val="000369FB"/>
    <w:rsid w:val="00036DA7"/>
    <w:rsid w:val="0003795C"/>
    <w:rsid w:val="0004005C"/>
    <w:rsid w:val="0004093A"/>
    <w:rsid w:val="00040954"/>
    <w:rsid w:val="000409EE"/>
    <w:rsid w:val="00041B74"/>
    <w:rsid w:val="00041EB9"/>
    <w:rsid w:val="00042093"/>
    <w:rsid w:val="000422FD"/>
    <w:rsid w:val="000424EE"/>
    <w:rsid w:val="000431F6"/>
    <w:rsid w:val="000435F8"/>
    <w:rsid w:val="00043761"/>
    <w:rsid w:val="000439D5"/>
    <w:rsid w:val="00043D06"/>
    <w:rsid w:val="00043F87"/>
    <w:rsid w:val="0004499B"/>
    <w:rsid w:val="00044DAF"/>
    <w:rsid w:val="000462C3"/>
    <w:rsid w:val="00046AE2"/>
    <w:rsid w:val="0004729A"/>
    <w:rsid w:val="0004763D"/>
    <w:rsid w:val="00047E79"/>
    <w:rsid w:val="0005034B"/>
    <w:rsid w:val="0005082D"/>
    <w:rsid w:val="00050973"/>
    <w:rsid w:val="00050D2A"/>
    <w:rsid w:val="000512AD"/>
    <w:rsid w:val="00051720"/>
    <w:rsid w:val="00051B2E"/>
    <w:rsid w:val="00051DBD"/>
    <w:rsid w:val="00052056"/>
    <w:rsid w:val="0005228D"/>
    <w:rsid w:val="00052A99"/>
    <w:rsid w:val="00052DCC"/>
    <w:rsid w:val="00052DFB"/>
    <w:rsid w:val="00052E81"/>
    <w:rsid w:val="00052E8B"/>
    <w:rsid w:val="00052F83"/>
    <w:rsid w:val="0005308F"/>
    <w:rsid w:val="00053495"/>
    <w:rsid w:val="00053BDF"/>
    <w:rsid w:val="00053DFA"/>
    <w:rsid w:val="0005436C"/>
    <w:rsid w:val="00054532"/>
    <w:rsid w:val="00054810"/>
    <w:rsid w:val="0005499D"/>
    <w:rsid w:val="00054A7D"/>
    <w:rsid w:val="00055349"/>
    <w:rsid w:val="000553D1"/>
    <w:rsid w:val="0005547D"/>
    <w:rsid w:val="00055497"/>
    <w:rsid w:val="0005556E"/>
    <w:rsid w:val="00055DD4"/>
    <w:rsid w:val="00056338"/>
    <w:rsid w:val="00056667"/>
    <w:rsid w:val="00056B72"/>
    <w:rsid w:val="00056DA8"/>
    <w:rsid w:val="00057EB1"/>
    <w:rsid w:val="000607C3"/>
    <w:rsid w:val="00060EDE"/>
    <w:rsid w:val="00060EE0"/>
    <w:rsid w:val="00062080"/>
    <w:rsid w:val="00062120"/>
    <w:rsid w:val="000627EA"/>
    <w:rsid w:val="00062D10"/>
    <w:rsid w:val="00062FDB"/>
    <w:rsid w:val="0006346C"/>
    <w:rsid w:val="00063F5F"/>
    <w:rsid w:val="000641F2"/>
    <w:rsid w:val="000641FC"/>
    <w:rsid w:val="00064252"/>
    <w:rsid w:val="0006430A"/>
    <w:rsid w:val="000647BA"/>
    <w:rsid w:val="0006481D"/>
    <w:rsid w:val="00065FF7"/>
    <w:rsid w:val="00066470"/>
    <w:rsid w:val="00066904"/>
    <w:rsid w:val="00066F05"/>
    <w:rsid w:val="00067D97"/>
    <w:rsid w:val="00067DCD"/>
    <w:rsid w:val="00067FC4"/>
    <w:rsid w:val="000709F6"/>
    <w:rsid w:val="00070C50"/>
    <w:rsid w:val="00071012"/>
    <w:rsid w:val="0007107A"/>
    <w:rsid w:val="0007251F"/>
    <w:rsid w:val="000729B4"/>
    <w:rsid w:val="00073B06"/>
    <w:rsid w:val="000748BA"/>
    <w:rsid w:val="00074E9D"/>
    <w:rsid w:val="00074F8E"/>
    <w:rsid w:val="0007515A"/>
    <w:rsid w:val="00075480"/>
    <w:rsid w:val="000754FC"/>
    <w:rsid w:val="00075972"/>
    <w:rsid w:val="000765FE"/>
    <w:rsid w:val="00076F9E"/>
    <w:rsid w:val="000773A8"/>
    <w:rsid w:val="000775EA"/>
    <w:rsid w:val="0007794C"/>
    <w:rsid w:val="00077B83"/>
    <w:rsid w:val="000802DA"/>
    <w:rsid w:val="00080DDB"/>
    <w:rsid w:val="00080F39"/>
    <w:rsid w:val="000813C5"/>
    <w:rsid w:val="00081494"/>
    <w:rsid w:val="000820D1"/>
    <w:rsid w:val="00082243"/>
    <w:rsid w:val="0008261A"/>
    <w:rsid w:val="00082A1C"/>
    <w:rsid w:val="00083214"/>
    <w:rsid w:val="00083A80"/>
    <w:rsid w:val="00083CAC"/>
    <w:rsid w:val="00083D4F"/>
    <w:rsid w:val="00083F53"/>
    <w:rsid w:val="00084217"/>
    <w:rsid w:val="00084A9C"/>
    <w:rsid w:val="00084F42"/>
    <w:rsid w:val="00085C2D"/>
    <w:rsid w:val="00085DD6"/>
    <w:rsid w:val="0008602D"/>
    <w:rsid w:val="00086295"/>
    <w:rsid w:val="00086B7F"/>
    <w:rsid w:val="0008753D"/>
    <w:rsid w:val="00090002"/>
    <w:rsid w:val="00092A96"/>
    <w:rsid w:val="00092BC9"/>
    <w:rsid w:val="00093067"/>
    <w:rsid w:val="00093A15"/>
    <w:rsid w:val="00093B7E"/>
    <w:rsid w:val="00093BDC"/>
    <w:rsid w:val="000942E7"/>
    <w:rsid w:val="000945E3"/>
    <w:rsid w:val="00094676"/>
    <w:rsid w:val="00095528"/>
    <w:rsid w:val="00095614"/>
    <w:rsid w:val="000956F3"/>
    <w:rsid w:val="00095B66"/>
    <w:rsid w:val="00095BF3"/>
    <w:rsid w:val="00095F87"/>
    <w:rsid w:val="00096121"/>
    <w:rsid w:val="00096895"/>
    <w:rsid w:val="00096D2E"/>
    <w:rsid w:val="00096F76"/>
    <w:rsid w:val="00097405"/>
    <w:rsid w:val="00097413"/>
    <w:rsid w:val="000975FB"/>
    <w:rsid w:val="000A0495"/>
    <w:rsid w:val="000A112D"/>
    <w:rsid w:val="000A15BC"/>
    <w:rsid w:val="000A1B9E"/>
    <w:rsid w:val="000A1D23"/>
    <w:rsid w:val="000A2964"/>
    <w:rsid w:val="000A2981"/>
    <w:rsid w:val="000A2AF3"/>
    <w:rsid w:val="000A2B8F"/>
    <w:rsid w:val="000A327E"/>
    <w:rsid w:val="000A33AD"/>
    <w:rsid w:val="000A47F1"/>
    <w:rsid w:val="000A4D31"/>
    <w:rsid w:val="000A4D7B"/>
    <w:rsid w:val="000A549B"/>
    <w:rsid w:val="000A565C"/>
    <w:rsid w:val="000A56DD"/>
    <w:rsid w:val="000A57DC"/>
    <w:rsid w:val="000A5890"/>
    <w:rsid w:val="000A58F2"/>
    <w:rsid w:val="000A69A8"/>
    <w:rsid w:val="000A6FB5"/>
    <w:rsid w:val="000A768E"/>
    <w:rsid w:val="000A7A76"/>
    <w:rsid w:val="000B0404"/>
    <w:rsid w:val="000B0DEF"/>
    <w:rsid w:val="000B0E25"/>
    <w:rsid w:val="000B1006"/>
    <w:rsid w:val="000B1154"/>
    <w:rsid w:val="000B1536"/>
    <w:rsid w:val="000B18B6"/>
    <w:rsid w:val="000B1F1D"/>
    <w:rsid w:val="000B209C"/>
    <w:rsid w:val="000B20C8"/>
    <w:rsid w:val="000B230F"/>
    <w:rsid w:val="000B2388"/>
    <w:rsid w:val="000B2562"/>
    <w:rsid w:val="000B2E37"/>
    <w:rsid w:val="000B306F"/>
    <w:rsid w:val="000B31DE"/>
    <w:rsid w:val="000B3324"/>
    <w:rsid w:val="000B3365"/>
    <w:rsid w:val="000B3AB9"/>
    <w:rsid w:val="000B4DC6"/>
    <w:rsid w:val="000B4FE3"/>
    <w:rsid w:val="000B5B15"/>
    <w:rsid w:val="000B5CA5"/>
    <w:rsid w:val="000B5D09"/>
    <w:rsid w:val="000B62F8"/>
    <w:rsid w:val="000B6A8A"/>
    <w:rsid w:val="000B7406"/>
    <w:rsid w:val="000B7EE9"/>
    <w:rsid w:val="000C06DC"/>
    <w:rsid w:val="000C0823"/>
    <w:rsid w:val="000C0A3D"/>
    <w:rsid w:val="000C151A"/>
    <w:rsid w:val="000C1AA2"/>
    <w:rsid w:val="000C1CFE"/>
    <w:rsid w:val="000C2557"/>
    <w:rsid w:val="000C266F"/>
    <w:rsid w:val="000C2B06"/>
    <w:rsid w:val="000C2FCE"/>
    <w:rsid w:val="000C3481"/>
    <w:rsid w:val="000C36B2"/>
    <w:rsid w:val="000C3E76"/>
    <w:rsid w:val="000C3E9C"/>
    <w:rsid w:val="000C40C1"/>
    <w:rsid w:val="000C412D"/>
    <w:rsid w:val="000C4CE5"/>
    <w:rsid w:val="000C4F03"/>
    <w:rsid w:val="000C53C6"/>
    <w:rsid w:val="000C5777"/>
    <w:rsid w:val="000C6036"/>
    <w:rsid w:val="000C6B99"/>
    <w:rsid w:val="000C6EB1"/>
    <w:rsid w:val="000C78AF"/>
    <w:rsid w:val="000C7982"/>
    <w:rsid w:val="000C798F"/>
    <w:rsid w:val="000D004D"/>
    <w:rsid w:val="000D0300"/>
    <w:rsid w:val="000D0803"/>
    <w:rsid w:val="000D103C"/>
    <w:rsid w:val="000D12D8"/>
    <w:rsid w:val="000D1F56"/>
    <w:rsid w:val="000D2013"/>
    <w:rsid w:val="000D2107"/>
    <w:rsid w:val="000D2C01"/>
    <w:rsid w:val="000D2F2D"/>
    <w:rsid w:val="000D3B86"/>
    <w:rsid w:val="000D42C3"/>
    <w:rsid w:val="000D43AA"/>
    <w:rsid w:val="000D46E1"/>
    <w:rsid w:val="000D4AE2"/>
    <w:rsid w:val="000D4E6C"/>
    <w:rsid w:val="000D52E8"/>
    <w:rsid w:val="000D54B2"/>
    <w:rsid w:val="000D54F6"/>
    <w:rsid w:val="000D556F"/>
    <w:rsid w:val="000D57A0"/>
    <w:rsid w:val="000D6161"/>
    <w:rsid w:val="000D6225"/>
    <w:rsid w:val="000D6631"/>
    <w:rsid w:val="000D7D86"/>
    <w:rsid w:val="000D7D98"/>
    <w:rsid w:val="000D7DB5"/>
    <w:rsid w:val="000E0385"/>
    <w:rsid w:val="000E0702"/>
    <w:rsid w:val="000E0BC1"/>
    <w:rsid w:val="000E13E1"/>
    <w:rsid w:val="000E15D9"/>
    <w:rsid w:val="000E1A6B"/>
    <w:rsid w:val="000E1CA3"/>
    <w:rsid w:val="000E1D6F"/>
    <w:rsid w:val="000E2895"/>
    <w:rsid w:val="000E29A2"/>
    <w:rsid w:val="000E3012"/>
    <w:rsid w:val="000E324B"/>
    <w:rsid w:val="000E382C"/>
    <w:rsid w:val="000E3D05"/>
    <w:rsid w:val="000E3EE1"/>
    <w:rsid w:val="000E4150"/>
    <w:rsid w:val="000E4C06"/>
    <w:rsid w:val="000E507F"/>
    <w:rsid w:val="000E58BE"/>
    <w:rsid w:val="000E5982"/>
    <w:rsid w:val="000E6A32"/>
    <w:rsid w:val="000E742D"/>
    <w:rsid w:val="000E7773"/>
    <w:rsid w:val="000E7A65"/>
    <w:rsid w:val="000E7BD1"/>
    <w:rsid w:val="000F014F"/>
    <w:rsid w:val="000F0DF2"/>
    <w:rsid w:val="000F0E07"/>
    <w:rsid w:val="000F14AB"/>
    <w:rsid w:val="000F1622"/>
    <w:rsid w:val="000F16EE"/>
    <w:rsid w:val="000F1E81"/>
    <w:rsid w:val="000F1EA8"/>
    <w:rsid w:val="000F2413"/>
    <w:rsid w:val="000F2478"/>
    <w:rsid w:val="000F2B48"/>
    <w:rsid w:val="000F2E4B"/>
    <w:rsid w:val="000F33EB"/>
    <w:rsid w:val="000F39F7"/>
    <w:rsid w:val="000F3BCD"/>
    <w:rsid w:val="000F4A4A"/>
    <w:rsid w:val="000F4F03"/>
    <w:rsid w:val="000F4F75"/>
    <w:rsid w:val="000F55F7"/>
    <w:rsid w:val="000F56CE"/>
    <w:rsid w:val="000F56F8"/>
    <w:rsid w:val="000F5A45"/>
    <w:rsid w:val="000F5F1F"/>
    <w:rsid w:val="000F625C"/>
    <w:rsid w:val="000F66EC"/>
    <w:rsid w:val="000F6BDE"/>
    <w:rsid w:val="000F6ED3"/>
    <w:rsid w:val="000F7AAD"/>
    <w:rsid w:val="000F7D7B"/>
    <w:rsid w:val="0010089D"/>
    <w:rsid w:val="00100CB3"/>
    <w:rsid w:val="001011BA"/>
    <w:rsid w:val="0010156D"/>
    <w:rsid w:val="001017DA"/>
    <w:rsid w:val="00101878"/>
    <w:rsid w:val="00101BEC"/>
    <w:rsid w:val="0010280B"/>
    <w:rsid w:val="00102B45"/>
    <w:rsid w:val="001032CA"/>
    <w:rsid w:val="00103A3F"/>
    <w:rsid w:val="00103EB6"/>
    <w:rsid w:val="001041B6"/>
    <w:rsid w:val="00104376"/>
    <w:rsid w:val="001046DC"/>
    <w:rsid w:val="0010470E"/>
    <w:rsid w:val="00104881"/>
    <w:rsid w:val="00104891"/>
    <w:rsid w:val="001049DA"/>
    <w:rsid w:val="00104A17"/>
    <w:rsid w:val="00104CDF"/>
    <w:rsid w:val="00104D95"/>
    <w:rsid w:val="00104E25"/>
    <w:rsid w:val="00105C09"/>
    <w:rsid w:val="00105D49"/>
    <w:rsid w:val="0010601F"/>
    <w:rsid w:val="00106155"/>
    <w:rsid w:val="001064DD"/>
    <w:rsid w:val="001068BD"/>
    <w:rsid w:val="00106C30"/>
    <w:rsid w:val="0010768E"/>
    <w:rsid w:val="0011000E"/>
    <w:rsid w:val="0011007E"/>
    <w:rsid w:val="0011022B"/>
    <w:rsid w:val="00110433"/>
    <w:rsid w:val="00111494"/>
    <w:rsid w:val="001118EA"/>
    <w:rsid w:val="001123DC"/>
    <w:rsid w:val="001125A9"/>
    <w:rsid w:val="00112A03"/>
    <w:rsid w:val="00112CB0"/>
    <w:rsid w:val="00113240"/>
    <w:rsid w:val="00113371"/>
    <w:rsid w:val="001149AE"/>
    <w:rsid w:val="00114B24"/>
    <w:rsid w:val="00114DA7"/>
    <w:rsid w:val="00115045"/>
    <w:rsid w:val="00115891"/>
    <w:rsid w:val="00115912"/>
    <w:rsid w:val="001159B1"/>
    <w:rsid w:val="00115B40"/>
    <w:rsid w:val="0011641D"/>
    <w:rsid w:val="0011652E"/>
    <w:rsid w:val="00116842"/>
    <w:rsid w:val="0011776A"/>
    <w:rsid w:val="00120807"/>
    <w:rsid w:val="00120BBE"/>
    <w:rsid w:val="00120FD0"/>
    <w:rsid w:val="001216C2"/>
    <w:rsid w:val="0012263D"/>
    <w:rsid w:val="00122813"/>
    <w:rsid w:val="00123B07"/>
    <w:rsid w:val="00123BAF"/>
    <w:rsid w:val="00123E7F"/>
    <w:rsid w:val="001246A9"/>
    <w:rsid w:val="001246E3"/>
    <w:rsid w:val="00124A32"/>
    <w:rsid w:val="00126259"/>
    <w:rsid w:val="00126605"/>
    <w:rsid w:val="0012676C"/>
    <w:rsid w:val="00126B1C"/>
    <w:rsid w:val="00126CE7"/>
    <w:rsid w:val="00127033"/>
    <w:rsid w:val="00127283"/>
    <w:rsid w:val="00127555"/>
    <w:rsid w:val="001277BB"/>
    <w:rsid w:val="00127F6A"/>
    <w:rsid w:val="00130288"/>
    <w:rsid w:val="00130383"/>
    <w:rsid w:val="001303E4"/>
    <w:rsid w:val="001308A4"/>
    <w:rsid w:val="00130C48"/>
    <w:rsid w:val="00130D58"/>
    <w:rsid w:val="00130F79"/>
    <w:rsid w:val="0013111D"/>
    <w:rsid w:val="00131491"/>
    <w:rsid w:val="001315DB"/>
    <w:rsid w:val="00131B19"/>
    <w:rsid w:val="00131EF9"/>
    <w:rsid w:val="001321CB"/>
    <w:rsid w:val="001328E8"/>
    <w:rsid w:val="001336D5"/>
    <w:rsid w:val="00133815"/>
    <w:rsid w:val="0013409E"/>
    <w:rsid w:val="001341B2"/>
    <w:rsid w:val="0013482B"/>
    <w:rsid w:val="00135D92"/>
    <w:rsid w:val="00135ECD"/>
    <w:rsid w:val="00136250"/>
    <w:rsid w:val="00136B5F"/>
    <w:rsid w:val="00136CB2"/>
    <w:rsid w:val="0013706C"/>
    <w:rsid w:val="0013773D"/>
    <w:rsid w:val="00137F29"/>
    <w:rsid w:val="00140851"/>
    <w:rsid w:val="0014093B"/>
    <w:rsid w:val="001409D0"/>
    <w:rsid w:val="001413F1"/>
    <w:rsid w:val="001414D7"/>
    <w:rsid w:val="001418B9"/>
    <w:rsid w:val="00141B0B"/>
    <w:rsid w:val="00141CB8"/>
    <w:rsid w:val="00142607"/>
    <w:rsid w:val="00142D00"/>
    <w:rsid w:val="00142EC2"/>
    <w:rsid w:val="001430CA"/>
    <w:rsid w:val="0014323E"/>
    <w:rsid w:val="001437D6"/>
    <w:rsid w:val="00143A11"/>
    <w:rsid w:val="00143FCB"/>
    <w:rsid w:val="0014419C"/>
    <w:rsid w:val="0014419E"/>
    <w:rsid w:val="00144552"/>
    <w:rsid w:val="00144788"/>
    <w:rsid w:val="0014553F"/>
    <w:rsid w:val="00145730"/>
    <w:rsid w:val="00145973"/>
    <w:rsid w:val="00145F97"/>
    <w:rsid w:val="00146585"/>
    <w:rsid w:val="00146747"/>
    <w:rsid w:val="001471AF"/>
    <w:rsid w:val="001475DC"/>
    <w:rsid w:val="001479DA"/>
    <w:rsid w:val="00147A91"/>
    <w:rsid w:val="00147EC3"/>
    <w:rsid w:val="00150052"/>
    <w:rsid w:val="00150730"/>
    <w:rsid w:val="00151215"/>
    <w:rsid w:val="001517DD"/>
    <w:rsid w:val="00151CE7"/>
    <w:rsid w:val="001521A0"/>
    <w:rsid w:val="00152FEB"/>
    <w:rsid w:val="00153326"/>
    <w:rsid w:val="001533B6"/>
    <w:rsid w:val="0015426B"/>
    <w:rsid w:val="0015461E"/>
    <w:rsid w:val="00154A8D"/>
    <w:rsid w:val="00154FAD"/>
    <w:rsid w:val="0015581D"/>
    <w:rsid w:val="001567D6"/>
    <w:rsid w:val="00156B35"/>
    <w:rsid w:val="0015707C"/>
    <w:rsid w:val="00157374"/>
    <w:rsid w:val="00157796"/>
    <w:rsid w:val="00157AF4"/>
    <w:rsid w:val="00157C0E"/>
    <w:rsid w:val="00160016"/>
    <w:rsid w:val="00160AD3"/>
    <w:rsid w:val="00160DC1"/>
    <w:rsid w:val="001622E8"/>
    <w:rsid w:val="001624B8"/>
    <w:rsid w:val="00162A73"/>
    <w:rsid w:val="00162CBF"/>
    <w:rsid w:val="00163757"/>
    <w:rsid w:val="00163D2E"/>
    <w:rsid w:val="001645AC"/>
    <w:rsid w:val="00165AB1"/>
    <w:rsid w:val="00165EA7"/>
    <w:rsid w:val="00165FC9"/>
    <w:rsid w:val="00166252"/>
    <w:rsid w:val="00166DD5"/>
    <w:rsid w:val="00167093"/>
    <w:rsid w:val="001679E4"/>
    <w:rsid w:val="00167CF9"/>
    <w:rsid w:val="00167FB6"/>
    <w:rsid w:val="0017090A"/>
    <w:rsid w:val="00170925"/>
    <w:rsid w:val="00170A1A"/>
    <w:rsid w:val="00170B7F"/>
    <w:rsid w:val="001710A6"/>
    <w:rsid w:val="001711B3"/>
    <w:rsid w:val="001711F0"/>
    <w:rsid w:val="00171330"/>
    <w:rsid w:val="0017137B"/>
    <w:rsid w:val="00172577"/>
    <w:rsid w:val="001726EC"/>
    <w:rsid w:val="00172B61"/>
    <w:rsid w:val="00172D9F"/>
    <w:rsid w:val="00173297"/>
    <w:rsid w:val="0017374A"/>
    <w:rsid w:val="00173818"/>
    <w:rsid w:val="001738BF"/>
    <w:rsid w:val="00175B2E"/>
    <w:rsid w:val="00175E84"/>
    <w:rsid w:val="00175F5F"/>
    <w:rsid w:val="00176757"/>
    <w:rsid w:val="00176970"/>
    <w:rsid w:val="00176AE2"/>
    <w:rsid w:val="00176B66"/>
    <w:rsid w:val="001771E0"/>
    <w:rsid w:val="001772AA"/>
    <w:rsid w:val="00177C05"/>
    <w:rsid w:val="00177DDC"/>
    <w:rsid w:val="00177E15"/>
    <w:rsid w:val="0018053F"/>
    <w:rsid w:val="0018056B"/>
    <w:rsid w:val="001806EC"/>
    <w:rsid w:val="001808AC"/>
    <w:rsid w:val="00180F36"/>
    <w:rsid w:val="001817C2"/>
    <w:rsid w:val="00181F55"/>
    <w:rsid w:val="0018219A"/>
    <w:rsid w:val="001823EB"/>
    <w:rsid w:val="00182D9A"/>
    <w:rsid w:val="0018323E"/>
    <w:rsid w:val="00183297"/>
    <w:rsid w:val="00183361"/>
    <w:rsid w:val="0018337E"/>
    <w:rsid w:val="00184303"/>
    <w:rsid w:val="00184C77"/>
    <w:rsid w:val="00184F38"/>
    <w:rsid w:val="001852C8"/>
    <w:rsid w:val="00185786"/>
    <w:rsid w:val="001858A3"/>
    <w:rsid w:val="00185B75"/>
    <w:rsid w:val="00185DD7"/>
    <w:rsid w:val="00186891"/>
    <w:rsid w:val="00186E1E"/>
    <w:rsid w:val="001874ED"/>
    <w:rsid w:val="001876A8"/>
    <w:rsid w:val="00187706"/>
    <w:rsid w:val="00187BDD"/>
    <w:rsid w:val="0019015C"/>
    <w:rsid w:val="00190352"/>
    <w:rsid w:val="00190424"/>
    <w:rsid w:val="001907ED"/>
    <w:rsid w:val="001909CE"/>
    <w:rsid w:val="00190CA9"/>
    <w:rsid w:val="001913DE"/>
    <w:rsid w:val="00191F8E"/>
    <w:rsid w:val="0019205E"/>
    <w:rsid w:val="00192360"/>
    <w:rsid w:val="00192459"/>
    <w:rsid w:val="00192853"/>
    <w:rsid w:val="00193332"/>
    <w:rsid w:val="0019396E"/>
    <w:rsid w:val="00193AC3"/>
    <w:rsid w:val="00195064"/>
    <w:rsid w:val="001950CC"/>
    <w:rsid w:val="00195A5A"/>
    <w:rsid w:val="00195D4B"/>
    <w:rsid w:val="001960E6"/>
    <w:rsid w:val="001961B0"/>
    <w:rsid w:val="00196256"/>
    <w:rsid w:val="001963E5"/>
    <w:rsid w:val="001969EF"/>
    <w:rsid w:val="00196D94"/>
    <w:rsid w:val="001978F7"/>
    <w:rsid w:val="001A000F"/>
    <w:rsid w:val="001A015E"/>
    <w:rsid w:val="001A0546"/>
    <w:rsid w:val="001A07D1"/>
    <w:rsid w:val="001A120C"/>
    <w:rsid w:val="001A28EF"/>
    <w:rsid w:val="001A29AA"/>
    <w:rsid w:val="001A2AA9"/>
    <w:rsid w:val="001A31E6"/>
    <w:rsid w:val="001A325E"/>
    <w:rsid w:val="001A379C"/>
    <w:rsid w:val="001A3C43"/>
    <w:rsid w:val="001A4733"/>
    <w:rsid w:val="001A501F"/>
    <w:rsid w:val="001A5583"/>
    <w:rsid w:val="001A5662"/>
    <w:rsid w:val="001A5DB5"/>
    <w:rsid w:val="001A5DD9"/>
    <w:rsid w:val="001A6000"/>
    <w:rsid w:val="001A6039"/>
    <w:rsid w:val="001A62DE"/>
    <w:rsid w:val="001A701E"/>
    <w:rsid w:val="001A7201"/>
    <w:rsid w:val="001A748A"/>
    <w:rsid w:val="001A7631"/>
    <w:rsid w:val="001A7654"/>
    <w:rsid w:val="001A7895"/>
    <w:rsid w:val="001B0417"/>
    <w:rsid w:val="001B04E0"/>
    <w:rsid w:val="001B13BD"/>
    <w:rsid w:val="001B262B"/>
    <w:rsid w:val="001B28B2"/>
    <w:rsid w:val="001B2B73"/>
    <w:rsid w:val="001B31A5"/>
    <w:rsid w:val="001B3456"/>
    <w:rsid w:val="001B3C3F"/>
    <w:rsid w:val="001B476A"/>
    <w:rsid w:val="001B4955"/>
    <w:rsid w:val="001B4E77"/>
    <w:rsid w:val="001B502E"/>
    <w:rsid w:val="001B55DE"/>
    <w:rsid w:val="001B56A3"/>
    <w:rsid w:val="001B5751"/>
    <w:rsid w:val="001B5A83"/>
    <w:rsid w:val="001B5F14"/>
    <w:rsid w:val="001B602B"/>
    <w:rsid w:val="001B615E"/>
    <w:rsid w:val="001B6591"/>
    <w:rsid w:val="001B6592"/>
    <w:rsid w:val="001B6A4A"/>
    <w:rsid w:val="001B6A57"/>
    <w:rsid w:val="001B6ECF"/>
    <w:rsid w:val="001B7C10"/>
    <w:rsid w:val="001C0041"/>
    <w:rsid w:val="001C010E"/>
    <w:rsid w:val="001C0E9D"/>
    <w:rsid w:val="001C0F59"/>
    <w:rsid w:val="001C141F"/>
    <w:rsid w:val="001C148C"/>
    <w:rsid w:val="001C185A"/>
    <w:rsid w:val="001C1BC1"/>
    <w:rsid w:val="001C1C9C"/>
    <w:rsid w:val="001C30A5"/>
    <w:rsid w:val="001C3682"/>
    <w:rsid w:val="001C3CD6"/>
    <w:rsid w:val="001C46BD"/>
    <w:rsid w:val="001C4D63"/>
    <w:rsid w:val="001C5020"/>
    <w:rsid w:val="001C5628"/>
    <w:rsid w:val="001C5BB1"/>
    <w:rsid w:val="001C60E5"/>
    <w:rsid w:val="001C6B7D"/>
    <w:rsid w:val="001C73BF"/>
    <w:rsid w:val="001C7800"/>
    <w:rsid w:val="001C79F8"/>
    <w:rsid w:val="001C7B6B"/>
    <w:rsid w:val="001D0059"/>
    <w:rsid w:val="001D0086"/>
    <w:rsid w:val="001D05A1"/>
    <w:rsid w:val="001D0869"/>
    <w:rsid w:val="001D0D50"/>
    <w:rsid w:val="001D1BD1"/>
    <w:rsid w:val="001D1CE4"/>
    <w:rsid w:val="001D21EA"/>
    <w:rsid w:val="001D2F37"/>
    <w:rsid w:val="001D3280"/>
    <w:rsid w:val="001D3E68"/>
    <w:rsid w:val="001D401C"/>
    <w:rsid w:val="001D416B"/>
    <w:rsid w:val="001D43A3"/>
    <w:rsid w:val="001D4495"/>
    <w:rsid w:val="001D474B"/>
    <w:rsid w:val="001D4CF2"/>
    <w:rsid w:val="001D516E"/>
    <w:rsid w:val="001D53C6"/>
    <w:rsid w:val="001D5950"/>
    <w:rsid w:val="001D6993"/>
    <w:rsid w:val="001D6A0E"/>
    <w:rsid w:val="001D70D9"/>
    <w:rsid w:val="001D794E"/>
    <w:rsid w:val="001D7A5C"/>
    <w:rsid w:val="001E0023"/>
    <w:rsid w:val="001E06D6"/>
    <w:rsid w:val="001E12F3"/>
    <w:rsid w:val="001E14CF"/>
    <w:rsid w:val="001E204F"/>
    <w:rsid w:val="001E26CE"/>
    <w:rsid w:val="001E29E5"/>
    <w:rsid w:val="001E2B41"/>
    <w:rsid w:val="001E2B6E"/>
    <w:rsid w:val="001E2E57"/>
    <w:rsid w:val="001E2F57"/>
    <w:rsid w:val="001E3126"/>
    <w:rsid w:val="001E3CA3"/>
    <w:rsid w:val="001E4093"/>
    <w:rsid w:val="001E45DB"/>
    <w:rsid w:val="001E45F2"/>
    <w:rsid w:val="001E47C7"/>
    <w:rsid w:val="001E4C2B"/>
    <w:rsid w:val="001E4CFD"/>
    <w:rsid w:val="001E4E89"/>
    <w:rsid w:val="001E54EF"/>
    <w:rsid w:val="001E571D"/>
    <w:rsid w:val="001E5816"/>
    <w:rsid w:val="001E62BF"/>
    <w:rsid w:val="001E6321"/>
    <w:rsid w:val="001E6879"/>
    <w:rsid w:val="001E699D"/>
    <w:rsid w:val="001E70DD"/>
    <w:rsid w:val="001E716E"/>
    <w:rsid w:val="001E7916"/>
    <w:rsid w:val="001E79A0"/>
    <w:rsid w:val="001E7DFF"/>
    <w:rsid w:val="001E7E01"/>
    <w:rsid w:val="001F0248"/>
    <w:rsid w:val="001F0A02"/>
    <w:rsid w:val="001F0ADD"/>
    <w:rsid w:val="001F0EF1"/>
    <w:rsid w:val="001F10A4"/>
    <w:rsid w:val="001F1CD1"/>
    <w:rsid w:val="001F22FC"/>
    <w:rsid w:val="001F2703"/>
    <w:rsid w:val="001F2ED5"/>
    <w:rsid w:val="001F2F39"/>
    <w:rsid w:val="001F3205"/>
    <w:rsid w:val="001F350A"/>
    <w:rsid w:val="001F392D"/>
    <w:rsid w:val="001F4077"/>
    <w:rsid w:val="001F44B2"/>
    <w:rsid w:val="001F55EA"/>
    <w:rsid w:val="001F5CDB"/>
    <w:rsid w:val="001F67E8"/>
    <w:rsid w:val="001F6B76"/>
    <w:rsid w:val="001F761E"/>
    <w:rsid w:val="001F7EAA"/>
    <w:rsid w:val="002003C1"/>
    <w:rsid w:val="002009BD"/>
    <w:rsid w:val="00200AF8"/>
    <w:rsid w:val="0020177A"/>
    <w:rsid w:val="00201CEF"/>
    <w:rsid w:val="00201DD6"/>
    <w:rsid w:val="00201E05"/>
    <w:rsid w:val="002023E6"/>
    <w:rsid w:val="002028ED"/>
    <w:rsid w:val="00202DFC"/>
    <w:rsid w:val="00202E08"/>
    <w:rsid w:val="00203733"/>
    <w:rsid w:val="002038B4"/>
    <w:rsid w:val="002039C4"/>
    <w:rsid w:val="002040D3"/>
    <w:rsid w:val="00204429"/>
    <w:rsid w:val="0020488A"/>
    <w:rsid w:val="00204C4E"/>
    <w:rsid w:val="00204CB5"/>
    <w:rsid w:val="0020516B"/>
    <w:rsid w:val="0020588E"/>
    <w:rsid w:val="002059A6"/>
    <w:rsid w:val="00205E0A"/>
    <w:rsid w:val="002060B5"/>
    <w:rsid w:val="0020631D"/>
    <w:rsid w:val="00206455"/>
    <w:rsid w:val="00206A3F"/>
    <w:rsid w:val="00206AD7"/>
    <w:rsid w:val="00206F92"/>
    <w:rsid w:val="00207121"/>
    <w:rsid w:val="0020796A"/>
    <w:rsid w:val="00207EA8"/>
    <w:rsid w:val="002103D7"/>
    <w:rsid w:val="002106E8"/>
    <w:rsid w:val="00210AFC"/>
    <w:rsid w:val="002118C5"/>
    <w:rsid w:val="00211A3F"/>
    <w:rsid w:val="00211C4F"/>
    <w:rsid w:val="00211DE6"/>
    <w:rsid w:val="00212392"/>
    <w:rsid w:val="00212633"/>
    <w:rsid w:val="002130BD"/>
    <w:rsid w:val="00213333"/>
    <w:rsid w:val="00214599"/>
    <w:rsid w:val="0021480F"/>
    <w:rsid w:val="002157C9"/>
    <w:rsid w:val="00215ED5"/>
    <w:rsid w:val="00216D67"/>
    <w:rsid w:val="002174C1"/>
    <w:rsid w:val="002176E2"/>
    <w:rsid w:val="00220064"/>
    <w:rsid w:val="002209D0"/>
    <w:rsid w:val="00221B78"/>
    <w:rsid w:val="002223B2"/>
    <w:rsid w:val="002224B7"/>
    <w:rsid w:val="00222EAB"/>
    <w:rsid w:val="00223255"/>
    <w:rsid w:val="002236EE"/>
    <w:rsid w:val="0022388F"/>
    <w:rsid w:val="00223A1A"/>
    <w:rsid w:val="00223C06"/>
    <w:rsid w:val="00223E32"/>
    <w:rsid w:val="002242A6"/>
    <w:rsid w:val="0022474C"/>
    <w:rsid w:val="00224E71"/>
    <w:rsid w:val="00224ED6"/>
    <w:rsid w:val="002254E7"/>
    <w:rsid w:val="002255C7"/>
    <w:rsid w:val="00225BA3"/>
    <w:rsid w:val="00226278"/>
    <w:rsid w:val="0022646E"/>
    <w:rsid w:val="002264AA"/>
    <w:rsid w:val="0022674B"/>
    <w:rsid w:val="00226A67"/>
    <w:rsid w:val="00226A6B"/>
    <w:rsid w:val="002272A7"/>
    <w:rsid w:val="002273D0"/>
    <w:rsid w:val="0022774C"/>
    <w:rsid w:val="00230590"/>
    <w:rsid w:val="00230ABF"/>
    <w:rsid w:val="0023130E"/>
    <w:rsid w:val="00231882"/>
    <w:rsid w:val="00231902"/>
    <w:rsid w:val="00231C12"/>
    <w:rsid w:val="00231CB5"/>
    <w:rsid w:val="00231D15"/>
    <w:rsid w:val="00232170"/>
    <w:rsid w:val="00232723"/>
    <w:rsid w:val="002328FD"/>
    <w:rsid w:val="00232994"/>
    <w:rsid w:val="002331F1"/>
    <w:rsid w:val="0023344F"/>
    <w:rsid w:val="002334D3"/>
    <w:rsid w:val="00233E89"/>
    <w:rsid w:val="00233F2E"/>
    <w:rsid w:val="002343A4"/>
    <w:rsid w:val="00234C00"/>
    <w:rsid w:val="00234D5A"/>
    <w:rsid w:val="00234EF5"/>
    <w:rsid w:val="00234FE5"/>
    <w:rsid w:val="00235072"/>
    <w:rsid w:val="0023519F"/>
    <w:rsid w:val="00235730"/>
    <w:rsid w:val="00235E26"/>
    <w:rsid w:val="00235E60"/>
    <w:rsid w:val="002364E7"/>
    <w:rsid w:val="00236A5C"/>
    <w:rsid w:val="00236A90"/>
    <w:rsid w:val="00236B60"/>
    <w:rsid w:val="00236BF7"/>
    <w:rsid w:val="00236C30"/>
    <w:rsid w:val="00236DD1"/>
    <w:rsid w:val="00237380"/>
    <w:rsid w:val="0023786C"/>
    <w:rsid w:val="00237AD7"/>
    <w:rsid w:val="00237AE0"/>
    <w:rsid w:val="00237B41"/>
    <w:rsid w:val="00240093"/>
    <w:rsid w:val="002402DF"/>
    <w:rsid w:val="002403F8"/>
    <w:rsid w:val="00240628"/>
    <w:rsid w:val="002408BC"/>
    <w:rsid w:val="00241BE1"/>
    <w:rsid w:val="00241ED8"/>
    <w:rsid w:val="00241FFA"/>
    <w:rsid w:val="0024257D"/>
    <w:rsid w:val="00242E98"/>
    <w:rsid w:val="00243216"/>
    <w:rsid w:val="002437F8"/>
    <w:rsid w:val="00243D3B"/>
    <w:rsid w:val="00244048"/>
    <w:rsid w:val="002443E8"/>
    <w:rsid w:val="00244EB1"/>
    <w:rsid w:val="00245290"/>
    <w:rsid w:val="00245480"/>
    <w:rsid w:val="00245D36"/>
    <w:rsid w:val="00245E97"/>
    <w:rsid w:val="00245EBB"/>
    <w:rsid w:val="002460D3"/>
    <w:rsid w:val="002460F5"/>
    <w:rsid w:val="002467E9"/>
    <w:rsid w:val="0024707F"/>
    <w:rsid w:val="0025020C"/>
    <w:rsid w:val="002503E7"/>
    <w:rsid w:val="002508F6"/>
    <w:rsid w:val="00250A94"/>
    <w:rsid w:val="00250E52"/>
    <w:rsid w:val="0025173E"/>
    <w:rsid w:val="00251E11"/>
    <w:rsid w:val="002522F4"/>
    <w:rsid w:val="00252313"/>
    <w:rsid w:val="00252589"/>
    <w:rsid w:val="00252CF4"/>
    <w:rsid w:val="00252D5A"/>
    <w:rsid w:val="002532E3"/>
    <w:rsid w:val="0025346C"/>
    <w:rsid w:val="00253DD8"/>
    <w:rsid w:val="00254A26"/>
    <w:rsid w:val="00255123"/>
    <w:rsid w:val="00255156"/>
    <w:rsid w:val="00255806"/>
    <w:rsid w:val="00255E10"/>
    <w:rsid w:val="00256182"/>
    <w:rsid w:val="002563F5"/>
    <w:rsid w:val="002568F5"/>
    <w:rsid w:val="00256BB8"/>
    <w:rsid w:val="00256D93"/>
    <w:rsid w:val="00257423"/>
    <w:rsid w:val="00257B31"/>
    <w:rsid w:val="00257BC0"/>
    <w:rsid w:val="00257C10"/>
    <w:rsid w:val="0026039F"/>
    <w:rsid w:val="002604A1"/>
    <w:rsid w:val="0026145D"/>
    <w:rsid w:val="002614B2"/>
    <w:rsid w:val="00261BB6"/>
    <w:rsid w:val="002628B7"/>
    <w:rsid w:val="00262910"/>
    <w:rsid w:val="00262A18"/>
    <w:rsid w:val="00262EAA"/>
    <w:rsid w:val="002637C2"/>
    <w:rsid w:val="00263A6E"/>
    <w:rsid w:val="00264070"/>
    <w:rsid w:val="00264C12"/>
    <w:rsid w:val="00264E62"/>
    <w:rsid w:val="002656C3"/>
    <w:rsid w:val="002658E7"/>
    <w:rsid w:val="00265B24"/>
    <w:rsid w:val="00266060"/>
    <w:rsid w:val="00266B3F"/>
    <w:rsid w:val="00266D14"/>
    <w:rsid w:val="00266EC5"/>
    <w:rsid w:val="00267020"/>
    <w:rsid w:val="00267235"/>
    <w:rsid w:val="002672A5"/>
    <w:rsid w:val="00267CD8"/>
    <w:rsid w:val="002701C5"/>
    <w:rsid w:val="00270393"/>
    <w:rsid w:val="00270D5C"/>
    <w:rsid w:val="00270DF5"/>
    <w:rsid w:val="00270F2D"/>
    <w:rsid w:val="00271492"/>
    <w:rsid w:val="00271B9E"/>
    <w:rsid w:val="00271D56"/>
    <w:rsid w:val="002722A5"/>
    <w:rsid w:val="002723CD"/>
    <w:rsid w:val="002725E9"/>
    <w:rsid w:val="00273155"/>
    <w:rsid w:val="00273321"/>
    <w:rsid w:val="002733F1"/>
    <w:rsid w:val="0027362B"/>
    <w:rsid w:val="00273BEC"/>
    <w:rsid w:val="00273E9F"/>
    <w:rsid w:val="00273FD3"/>
    <w:rsid w:val="002740E7"/>
    <w:rsid w:val="0027417A"/>
    <w:rsid w:val="002746EB"/>
    <w:rsid w:val="00274BB4"/>
    <w:rsid w:val="00275CAB"/>
    <w:rsid w:val="002772DF"/>
    <w:rsid w:val="002775BD"/>
    <w:rsid w:val="00277A38"/>
    <w:rsid w:val="00277E74"/>
    <w:rsid w:val="0028065E"/>
    <w:rsid w:val="002806D9"/>
    <w:rsid w:val="002808C2"/>
    <w:rsid w:val="00280904"/>
    <w:rsid w:val="00280AAB"/>
    <w:rsid w:val="00281ACB"/>
    <w:rsid w:val="00281EFE"/>
    <w:rsid w:val="002820C0"/>
    <w:rsid w:val="002821AA"/>
    <w:rsid w:val="002829EF"/>
    <w:rsid w:val="00282E76"/>
    <w:rsid w:val="00282EF8"/>
    <w:rsid w:val="00283938"/>
    <w:rsid w:val="0028397F"/>
    <w:rsid w:val="00283B29"/>
    <w:rsid w:val="00283C26"/>
    <w:rsid w:val="0028465F"/>
    <w:rsid w:val="0028466B"/>
    <w:rsid w:val="002849F3"/>
    <w:rsid w:val="0028508A"/>
    <w:rsid w:val="0028560C"/>
    <w:rsid w:val="002856AB"/>
    <w:rsid w:val="00285D70"/>
    <w:rsid w:val="00286260"/>
    <w:rsid w:val="0028680D"/>
    <w:rsid w:val="00286E04"/>
    <w:rsid w:val="0028717C"/>
    <w:rsid w:val="0028721B"/>
    <w:rsid w:val="0028757D"/>
    <w:rsid w:val="002875D5"/>
    <w:rsid w:val="002878B7"/>
    <w:rsid w:val="00287C88"/>
    <w:rsid w:val="00287F51"/>
    <w:rsid w:val="00287FDE"/>
    <w:rsid w:val="002907D4"/>
    <w:rsid w:val="00290B29"/>
    <w:rsid w:val="0029123C"/>
    <w:rsid w:val="00291CDB"/>
    <w:rsid w:val="0029258F"/>
    <w:rsid w:val="00292622"/>
    <w:rsid w:val="00292BF9"/>
    <w:rsid w:val="00293588"/>
    <w:rsid w:val="00294029"/>
    <w:rsid w:val="00294108"/>
    <w:rsid w:val="0029475C"/>
    <w:rsid w:val="00294C52"/>
    <w:rsid w:val="00294CCA"/>
    <w:rsid w:val="00294D3F"/>
    <w:rsid w:val="00294F2E"/>
    <w:rsid w:val="00294F82"/>
    <w:rsid w:val="00295157"/>
    <w:rsid w:val="00295B49"/>
    <w:rsid w:val="00295C7A"/>
    <w:rsid w:val="0029631E"/>
    <w:rsid w:val="00296C79"/>
    <w:rsid w:val="00297024"/>
    <w:rsid w:val="002971F3"/>
    <w:rsid w:val="00297315"/>
    <w:rsid w:val="002975DB"/>
    <w:rsid w:val="0029783B"/>
    <w:rsid w:val="00297CB3"/>
    <w:rsid w:val="00297DE7"/>
    <w:rsid w:val="00297ECB"/>
    <w:rsid w:val="002A02BA"/>
    <w:rsid w:val="002A0CF7"/>
    <w:rsid w:val="002A1721"/>
    <w:rsid w:val="002A1927"/>
    <w:rsid w:val="002A1C5A"/>
    <w:rsid w:val="002A217E"/>
    <w:rsid w:val="002A21BF"/>
    <w:rsid w:val="002A2230"/>
    <w:rsid w:val="002A28CD"/>
    <w:rsid w:val="002A2F8D"/>
    <w:rsid w:val="002A3331"/>
    <w:rsid w:val="002A3390"/>
    <w:rsid w:val="002A3C31"/>
    <w:rsid w:val="002A3F4F"/>
    <w:rsid w:val="002A3FAF"/>
    <w:rsid w:val="002A40BD"/>
    <w:rsid w:val="002A506B"/>
    <w:rsid w:val="002A5CC0"/>
    <w:rsid w:val="002A641E"/>
    <w:rsid w:val="002A6480"/>
    <w:rsid w:val="002A64BE"/>
    <w:rsid w:val="002A71FB"/>
    <w:rsid w:val="002B055C"/>
    <w:rsid w:val="002B0966"/>
    <w:rsid w:val="002B0A4D"/>
    <w:rsid w:val="002B0BD1"/>
    <w:rsid w:val="002B12A8"/>
    <w:rsid w:val="002B16DD"/>
    <w:rsid w:val="002B22CA"/>
    <w:rsid w:val="002B2453"/>
    <w:rsid w:val="002B3B49"/>
    <w:rsid w:val="002B3B92"/>
    <w:rsid w:val="002B3DE2"/>
    <w:rsid w:val="002B3DE3"/>
    <w:rsid w:val="002B3E30"/>
    <w:rsid w:val="002B3F65"/>
    <w:rsid w:val="002B424E"/>
    <w:rsid w:val="002B4330"/>
    <w:rsid w:val="002B4627"/>
    <w:rsid w:val="002B47B4"/>
    <w:rsid w:val="002B4998"/>
    <w:rsid w:val="002B4FE1"/>
    <w:rsid w:val="002B54A5"/>
    <w:rsid w:val="002B5A4A"/>
    <w:rsid w:val="002B5CD4"/>
    <w:rsid w:val="002B618F"/>
    <w:rsid w:val="002B620C"/>
    <w:rsid w:val="002B647B"/>
    <w:rsid w:val="002B6657"/>
    <w:rsid w:val="002B6964"/>
    <w:rsid w:val="002B6BEF"/>
    <w:rsid w:val="002B6C28"/>
    <w:rsid w:val="002B76DA"/>
    <w:rsid w:val="002C0725"/>
    <w:rsid w:val="002C0C3F"/>
    <w:rsid w:val="002C1613"/>
    <w:rsid w:val="002C1B7B"/>
    <w:rsid w:val="002C2445"/>
    <w:rsid w:val="002C24E9"/>
    <w:rsid w:val="002C3800"/>
    <w:rsid w:val="002C3C18"/>
    <w:rsid w:val="002C40BF"/>
    <w:rsid w:val="002C4630"/>
    <w:rsid w:val="002C4DC0"/>
    <w:rsid w:val="002C50DE"/>
    <w:rsid w:val="002C566A"/>
    <w:rsid w:val="002C56E4"/>
    <w:rsid w:val="002C5810"/>
    <w:rsid w:val="002C5AD8"/>
    <w:rsid w:val="002C5F86"/>
    <w:rsid w:val="002C65E5"/>
    <w:rsid w:val="002C6622"/>
    <w:rsid w:val="002C6903"/>
    <w:rsid w:val="002C6CBD"/>
    <w:rsid w:val="002C77A8"/>
    <w:rsid w:val="002C7DE8"/>
    <w:rsid w:val="002C7DEC"/>
    <w:rsid w:val="002D01A4"/>
    <w:rsid w:val="002D1252"/>
    <w:rsid w:val="002D129A"/>
    <w:rsid w:val="002D1789"/>
    <w:rsid w:val="002D1E8E"/>
    <w:rsid w:val="002D24AA"/>
    <w:rsid w:val="002D267F"/>
    <w:rsid w:val="002D27F9"/>
    <w:rsid w:val="002D2902"/>
    <w:rsid w:val="002D2F71"/>
    <w:rsid w:val="002D35CC"/>
    <w:rsid w:val="002D374C"/>
    <w:rsid w:val="002D3CB3"/>
    <w:rsid w:val="002D4900"/>
    <w:rsid w:val="002D4EE8"/>
    <w:rsid w:val="002D4F61"/>
    <w:rsid w:val="002D5D79"/>
    <w:rsid w:val="002D5E07"/>
    <w:rsid w:val="002D5FA4"/>
    <w:rsid w:val="002D61D8"/>
    <w:rsid w:val="002D65BC"/>
    <w:rsid w:val="002D68AE"/>
    <w:rsid w:val="002D6BE0"/>
    <w:rsid w:val="002D6D63"/>
    <w:rsid w:val="002D6F12"/>
    <w:rsid w:val="002D7215"/>
    <w:rsid w:val="002D7424"/>
    <w:rsid w:val="002D7AD3"/>
    <w:rsid w:val="002D7EC6"/>
    <w:rsid w:val="002E0443"/>
    <w:rsid w:val="002E1726"/>
    <w:rsid w:val="002E1DD0"/>
    <w:rsid w:val="002E26B4"/>
    <w:rsid w:val="002E2BC9"/>
    <w:rsid w:val="002E3F77"/>
    <w:rsid w:val="002E4AA1"/>
    <w:rsid w:val="002E4ABD"/>
    <w:rsid w:val="002E4CDD"/>
    <w:rsid w:val="002E4E86"/>
    <w:rsid w:val="002E567F"/>
    <w:rsid w:val="002E59EE"/>
    <w:rsid w:val="002E5ACF"/>
    <w:rsid w:val="002E5BA3"/>
    <w:rsid w:val="002E6BDB"/>
    <w:rsid w:val="002E6E29"/>
    <w:rsid w:val="002E7336"/>
    <w:rsid w:val="002E7EAD"/>
    <w:rsid w:val="002F0637"/>
    <w:rsid w:val="002F0AC5"/>
    <w:rsid w:val="002F0AE7"/>
    <w:rsid w:val="002F0BB6"/>
    <w:rsid w:val="002F1BAC"/>
    <w:rsid w:val="002F1CF1"/>
    <w:rsid w:val="002F2271"/>
    <w:rsid w:val="002F2369"/>
    <w:rsid w:val="002F27C6"/>
    <w:rsid w:val="002F2A05"/>
    <w:rsid w:val="002F2A3A"/>
    <w:rsid w:val="002F36ED"/>
    <w:rsid w:val="002F3B0D"/>
    <w:rsid w:val="002F3CF5"/>
    <w:rsid w:val="002F3F76"/>
    <w:rsid w:val="002F448A"/>
    <w:rsid w:val="002F4D85"/>
    <w:rsid w:val="002F4FA8"/>
    <w:rsid w:val="002F516F"/>
    <w:rsid w:val="002F5F1B"/>
    <w:rsid w:val="002F626B"/>
    <w:rsid w:val="002F69B0"/>
    <w:rsid w:val="002F6CAF"/>
    <w:rsid w:val="002F6D2B"/>
    <w:rsid w:val="002F6DAB"/>
    <w:rsid w:val="002F6FBE"/>
    <w:rsid w:val="002F7777"/>
    <w:rsid w:val="002F7945"/>
    <w:rsid w:val="002F7BCD"/>
    <w:rsid w:val="002F7D66"/>
    <w:rsid w:val="00300559"/>
    <w:rsid w:val="00300E1F"/>
    <w:rsid w:val="00300EBC"/>
    <w:rsid w:val="00300ED3"/>
    <w:rsid w:val="003014D8"/>
    <w:rsid w:val="00301EFA"/>
    <w:rsid w:val="003020EB"/>
    <w:rsid w:val="0030234F"/>
    <w:rsid w:val="003024D5"/>
    <w:rsid w:val="00302C32"/>
    <w:rsid w:val="00302CBB"/>
    <w:rsid w:val="00302ECF"/>
    <w:rsid w:val="00302F24"/>
    <w:rsid w:val="00303D7C"/>
    <w:rsid w:val="00304463"/>
    <w:rsid w:val="00304517"/>
    <w:rsid w:val="003049B9"/>
    <w:rsid w:val="00305429"/>
    <w:rsid w:val="003056FE"/>
    <w:rsid w:val="00305C58"/>
    <w:rsid w:val="00305E3D"/>
    <w:rsid w:val="00306CBA"/>
    <w:rsid w:val="0030799C"/>
    <w:rsid w:val="003106E1"/>
    <w:rsid w:val="00310C7D"/>
    <w:rsid w:val="00310D0D"/>
    <w:rsid w:val="00310EA7"/>
    <w:rsid w:val="003112AE"/>
    <w:rsid w:val="00311BDE"/>
    <w:rsid w:val="00311C48"/>
    <w:rsid w:val="0031220B"/>
    <w:rsid w:val="00312656"/>
    <w:rsid w:val="00312791"/>
    <w:rsid w:val="00312A59"/>
    <w:rsid w:val="00312ECC"/>
    <w:rsid w:val="00313D26"/>
    <w:rsid w:val="003142C3"/>
    <w:rsid w:val="003143C6"/>
    <w:rsid w:val="003143CD"/>
    <w:rsid w:val="00314A0D"/>
    <w:rsid w:val="00315DEB"/>
    <w:rsid w:val="003161C6"/>
    <w:rsid w:val="0031635B"/>
    <w:rsid w:val="00316B36"/>
    <w:rsid w:val="00317B01"/>
    <w:rsid w:val="00317CA6"/>
    <w:rsid w:val="00320683"/>
    <w:rsid w:val="00320753"/>
    <w:rsid w:val="00320829"/>
    <w:rsid w:val="00320990"/>
    <w:rsid w:val="00320A3E"/>
    <w:rsid w:val="00320B40"/>
    <w:rsid w:val="00320C61"/>
    <w:rsid w:val="00320EBE"/>
    <w:rsid w:val="003218C0"/>
    <w:rsid w:val="003226A3"/>
    <w:rsid w:val="0032278A"/>
    <w:rsid w:val="003232B7"/>
    <w:rsid w:val="0032370A"/>
    <w:rsid w:val="00323A79"/>
    <w:rsid w:val="00323C48"/>
    <w:rsid w:val="00324454"/>
    <w:rsid w:val="003244CA"/>
    <w:rsid w:val="00324EFB"/>
    <w:rsid w:val="003253CA"/>
    <w:rsid w:val="00325533"/>
    <w:rsid w:val="00325888"/>
    <w:rsid w:val="00325A2D"/>
    <w:rsid w:val="00325ECF"/>
    <w:rsid w:val="00326AD9"/>
    <w:rsid w:val="00326EA8"/>
    <w:rsid w:val="00326FCC"/>
    <w:rsid w:val="0032794D"/>
    <w:rsid w:val="00327B3E"/>
    <w:rsid w:val="00327F84"/>
    <w:rsid w:val="00330326"/>
    <w:rsid w:val="00330463"/>
    <w:rsid w:val="00330C78"/>
    <w:rsid w:val="003315A7"/>
    <w:rsid w:val="00331B60"/>
    <w:rsid w:val="00332125"/>
    <w:rsid w:val="0033234A"/>
    <w:rsid w:val="0033263E"/>
    <w:rsid w:val="00332CD2"/>
    <w:rsid w:val="00333C31"/>
    <w:rsid w:val="0033475D"/>
    <w:rsid w:val="00334B1A"/>
    <w:rsid w:val="00334B46"/>
    <w:rsid w:val="00334D5C"/>
    <w:rsid w:val="00334D92"/>
    <w:rsid w:val="00335775"/>
    <w:rsid w:val="00335C44"/>
    <w:rsid w:val="00336BE4"/>
    <w:rsid w:val="0033705D"/>
    <w:rsid w:val="003378C5"/>
    <w:rsid w:val="00337D2B"/>
    <w:rsid w:val="00337DDA"/>
    <w:rsid w:val="00337EE2"/>
    <w:rsid w:val="00337F59"/>
    <w:rsid w:val="0034064A"/>
    <w:rsid w:val="00340838"/>
    <w:rsid w:val="003413E1"/>
    <w:rsid w:val="003415D5"/>
    <w:rsid w:val="003416E4"/>
    <w:rsid w:val="00342188"/>
    <w:rsid w:val="0034232C"/>
    <w:rsid w:val="00342DCE"/>
    <w:rsid w:val="0034303D"/>
    <w:rsid w:val="00343276"/>
    <w:rsid w:val="003434D1"/>
    <w:rsid w:val="0034398C"/>
    <w:rsid w:val="00343C0E"/>
    <w:rsid w:val="00343CCA"/>
    <w:rsid w:val="00343D40"/>
    <w:rsid w:val="00343EE0"/>
    <w:rsid w:val="003445DB"/>
    <w:rsid w:val="003456FE"/>
    <w:rsid w:val="003458C0"/>
    <w:rsid w:val="003460CE"/>
    <w:rsid w:val="00346263"/>
    <w:rsid w:val="0034649F"/>
    <w:rsid w:val="003476EF"/>
    <w:rsid w:val="0035015D"/>
    <w:rsid w:val="0035020C"/>
    <w:rsid w:val="003503E6"/>
    <w:rsid w:val="00350639"/>
    <w:rsid w:val="003509D7"/>
    <w:rsid w:val="0035143E"/>
    <w:rsid w:val="00351A40"/>
    <w:rsid w:val="00351C01"/>
    <w:rsid w:val="0035217B"/>
    <w:rsid w:val="003528EE"/>
    <w:rsid w:val="0035291C"/>
    <w:rsid w:val="00352A6C"/>
    <w:rsid w:val="00352BCE"/>
    <w:rsid w:val="003535E6"/>
    <w:rsid w:val="00353661"/>
    <w:rsid w:val="00353EC7"/>
    <w:rsid w:val="00354155"/>
    <w:rsid w:val="003542AE"/>
    <w:rsid w:val="0035455C"/>
    <w:rsid w:val="00354929"/>
    <w:rsid w:val="00355345"/>
    <w:rsid w:val="00355474"/>
    <w:rsid w:val="003557CE"/>
    <w:rsid w:val="0035581F"/>
    <w:rsid w:val="00355AC0"/>
    <w:rsid w:val="00355D4C"/>
    <w:rsid w:val="00355D89"/>
    <w:rsid w:val="00355E4D"/>
    <w:rsid w:val="00355F74"/>
    <w:rsid w:val="00355FA4"/>
    <w:rsid w:val="003561C2"/>
    <w:rsid w:val="00356715"/>
    <w:rsid w:val="00356887"/>
    <w:rsid w:val="0035690C"/>
    <w:rsid w:val="003608A5"/>
    <w:rsid w:val="00360AB3"/>
    <w:rsid w:val="00360D2F"/>
    <w:rsid w:val="0036172F"/>
    <w:rsid w:val="00361F2C"/>
    <w:rsid w:val="0036211E"/>
    <w:rsid w:val="003621CA"/>
    <w:rsid w:val="00362721"/>
    <w:rsid w:val="00363A8C"/>
    <w:rsid w:val="00363C25"/>
    <w:rsid w:val="00363DF5"/>
    <w:rsid w:val="003641C5"/>
    <w:rsid w:val="00364233"/>
    <w:rsid w:val="00364900"/>
    <w:rsid w:val="00364DB1"/>
    <w:rsid w:val="00364DBC"/>
    <w:rsid w:val="00364ECF"/>
    <w:rsid w:val="00365506"/>
    <w:rsid w:val="00365908"/>
    <w:rsid w:val="0036593D"/>
    <w:rsid w:val="00365EAF"/>
    <w:rsid w:val="003672CA"/>
    <w:rsid w:val="00367744"/>
    <w:rsid w:val="00370012"/>
    <w:rsid w:val="0037024C"/>
    <w:rsid w:val="0037044F"/>
    <w:rsid w:val="00370F1C"/>
    <w:rsid w:val="0037216D"/>
    <w:rsid w:val="00372346"/>
    <w:rsid w:val="0037259B"/>
    <w:rsid w:val="00372B1B"/>
    <w:rsid w:val="00373249"/>
    <w:rsid w:val="00373318"/>
    <w:rsid w:val="00373466"/>
    <w:rsid w:val="00373540"/>
    <w:rsid w:val="00373565"/>
    <w:rsid w:val="00373602"/>
    <w:rsid w:val="00373BEF"/>
    <w:rsid w:val="00373F86"/>
    <w:rsid w:val="003741E1"/>
    <w:rsid w:val="003748D8"/>
    <w:rsid w:val="00374C0B"/>
    <w:rsid w:val="00374D35"/>
    <w:rsid w:val="00375399"/>
    <w:rsid w:val="003754CC"/>
    <w:rsid w:val="00375D9A"/>
    <w:rsid w:val="0037656B"/>
    <w:rsid w:val="003766C8"/>
    <w:rsid w:val="00377461"/>
    <w:rsid w:val="003774B0"/>
    <w:rsid w:val="003774C1"/>
    <w:rsid w:val="003779C1"/>
    <w:rsid w:val="00377E9E"/>
    <w:rsid w:val="00377FFB"/>
    <w:rsid w:val="003800FC"/>
    <w:rsid w:val="00380304"/>
    <w:rsid w:val="00380344"/>
    <w:rsid w:val="003806A4"/>
    <w:rsid w:val="00380DB2"/>
    <w:rsid w:val="00381AD7"/>
    <w:rsid w:val="00381F61"/>
    <w:rsid w:val="00383759"/>
    <w:rsid w:val="00383A54"/>
    <w:rsid w:val="00383CFB"/>
    <w:rsid w:val="00383FFB"/>
    <w:rsid w:val="0038437C"/>
    <w:rsid w:val="00384704"/>
    <w:rsid w:val="00384987"/>
    <w:rsid w:val="0038593C"/>
    <w:rsid w:val="003860D2"/>
    <w:rsid w:val="00386CBE"/>
    <w:rsid w:val="00386D46"/>
    <w:rsid w:val="00386FFB"/>
    <w:rsid w:val="003870E0"/>
    <w:rsid w:val="003873B1"/>
    <w:rsid w:val="003877E4"/>
    <w:rsid w:val="00390E84"/>
    <w:rsid w:val="00391231"/>
    <w:rsid w:val="0039130D"/>
    <w:rsid w:val="00391684"/>
    <w:rsid w:val="003929D6"/>
    <w:rsid w:val="0039400E"/>
    <w:rsid w:val="00394370"/>
    <w:rsid w:val="0039456E"/>
    <w:rsid w:val="003948D7"/>
    <w:rsid w:val="00395180"/>
    <w:rsid w:val="00395296"/>
    <w:rsid w:val="003953B8"/>
    <w:rsid w:val="00395C3F"/>
    <w:rsid w:val="00395ED4"/>
    <w:rsid w:val="00395F3F"/>
    <w:rsid w:val="0039690B"/>
    <w:rsid w:val="00397B15"/>
    <w:rsid w:val="003A000C"/>
    <w:rsid w:val="003A0197"/>
    <w:rsid w:val="003A06AC"/>
    <w:rsid w:val="003A085E"/>
    <w:rsid w:val="003A0D43"/>
    <w:rsid w:val="003A13A8"/>
    <w:rsid w:val="003A14F6"/>
    <w:rsid w:val="003A16E7"/>
    <w:rsid w:val="003A1C5E"/>
    <w:rsid w:val="003A1C6D"/>
    <w:rsid w:val="003A1DC9"/>
    <w:rsid w:val="003A217E"/>
    <w:rsid w:val="003A235D"/>
    <w:rsid w:val="003A2464"/>
    <w:rsid w:val="003A2C5C"/>
    <w:rsid w:val="003A3222"/>
    <w:rsid w:val="003A3672"/>
    <w:rsid w:val="003A3954"/>
    <w:rsid w:val="003A39D1"/>
    <w:rsid w:val="003A4234"/>
    <w:rsid w:val="003A43B7"/>
    <w:rsid w:val="003A483F"/>
    <w:rsid w:val="003A4B3C"/>
    <w:rsid w:val="003A51C8"/>
    <w:rsid w:val="003A5865"/>
    <w:rsid w:val="003A63E5"/>
    <w:rsid w:val="003A65A0"/>
    <w:rsid w:val="003A6DDB"/>
    <w:rsid w:val="003A7854"/>
    <w:rsid w:val="003A7F34"/>
    <w:rsid w:val="003B026A"/>
    <w:rsid w:val="003B02F1"/>
    <w:rsid w:val="003B07AC"/>
    <w:rsid w:val="003B0C0B"/>
    <w:rsid w:val="003B0E05"/>
    <w:rsid w:val="003B0F9D"/>
    <w:rsid w:val="003B1D14"/>
    <w:rsid w:val="003B21E5"/>
    <w:rsid w:val="003B24F2"/>
    <w:rsid w:val="003B271D"/>
    <w:rsid w:val="003B27AE"/>
    <w:rsid w:val="003B27DF"/>
    <w:rsid w:val="003B2960"/>
    <w:rsid w:val="003B2B71"/>
    <w:rsid w:val="003B2BE0"/>
    <w:rsid w:val="003B2CEA"/>
    <w:rsid w:val="003B3D60"/>
    <w:rsid w:val="003B3FC3"/>
    <w:rsid w:val="003B4000"/>
    <w:rsid w:val="003B480A"/>
    <w:rsid w:val="003B4A61"/>
    <w:rsid w:val="003B4C09"/>
    <w:rsid w:val="003B54D5"/>
    <w:rsid w:val="003B6207"/>
    <w:rsid w:val="003B63D1"/>
    <w:rsid w:val="003B67C3"/>
    <w:rsid w:val="003B68FC"/>
    <w:rsid w:val="003B73CB"/>
    <w:rsid w:val="003B7B80"/>
    <w:rsid w:val="003B7BC5"/>
    <w:rsid w:val="003B7C13"/>
    <w:rsid w:val="003C00D4"/>
    <w:rsid w:val="003C0494"/>
    <w:rsid w:val="003C0E50"/>
    <w:rsid w:val="003C0F21"/>
    <w:rsid w:val="003C10A3"/>
    <w:rsid w:val="003C13DE"/>
    <w:rsid w:val="003C1975"/>
    <w:rsid w:val="003C295C"/>
    <w:rsid w:val="003C31A6"/>
    <w:rsid w:val="003C38E9"/>
    <w:rsid w:val="003C39A0"/>
    <w:rsid w:val="003C3C79"/>
    <w:rsid w:val="003C3E26"/>
    <w:rsid w:val="003C4025"/>
    <w:rsid w:val="003C441C"/>
    <w:rsid w:val="003C46C0"/>
    <w:rsid w:val="003C470F"/>
    <w:rsid w:val="003C482F"/>
    <w:rsid w:val="003C5269"/>
    <w:rsid w:val="003C54AB"/>
    <w:rsid w:val="003C55DD"/>
    <w:rsid w:val="003C580B"/>
    <w:rsid w:val="003C6157"/>
    <w:rsid w:val="003C6B4F"/>
    <w:rsid w:val="003C6BA2"/>
    <w:rsid w:val="003C6DF0"/>
    <w:rsid w:val="003C7011"/>
    <w:rsid w:val="003D0016"/>
    <w:rsid w:val="003D1072"/>
    <w:rsid w:val="003D11DD"/>
    <w:rsid w:val="003D2B86"/>
    <w:rsid w:val="003D2BDA"/>
    <w:rsid w:val="003D2D9B"/>
    <w:rsid w:val="003D3064"/>
    <w:rsid w:val="003D33D7"/>
    <w:rsid w:val="003D3798"/>
    <w:rsid w:val="003D3BAC"/>
    <w:rsid w:val="003D426E"/>
    <w:rsid w:val="003D4667"/>
    <w:rsid w:val="003D53A8"/>
    <w:rsid w:val="003D5656"/>
    <w:rsid w:val="003D5757"/>
    <w:rsid w:val="003D5A3B"/>
    <w:rsid w:val="003D5D23"/>
    <w:rsid w:val="003D61D6"/>
    <w:rsid w:val="003D675A"/>
    <w:rsid w:val="003D68B0"/>
    <w:rsid w:val="003D71FD"/>
    <w:rsid w:val="003D742D"/>
    <w:rsid w:val="003D7FA3"/>
    <w:rsid w:val="003E015D"/>
    <w:rsid w:val="003E0357"/>
    <w:rsid w:val="003E0B3C"/>
    <w:rsid w:val="003E11E4"/>
    <w:rsid w:val="003E1BB4"/>
    <w:rsid w:val="003E248A"/>
    <w:rsid w:val="003E2676"/>
    <w:rsid w:val="003E275B"/>
    <w:rsid w:val="003E2A03"/>
    <w:rsid w:val="003E3245"/>
    <w:rsid w:val="003E33FE"/>
    <w:rsid w:val="003E3A60"/>
    <w:rsid w:val="003E3BB1"/>
    <w:rsid w:val="003E41A3"/>
    <w:rsid w:val="003E4200"/>
    <w:rsid w:val="003E429B"/>
    <w:rsid w:val="003E4694"/>
    <w:rsid w:val="003E476D"/>
    <w:rsid w:val="003E4DA0"/>
    <w:rsid w:val="003E52EC"/>
    <w:rsid w:val="003E5F18"/>
    <w:rsid w:val="003E5F1C"/>
    <w:rsid w:val="003E61BC"/>
    <w:rsid w:val="003E6F6E"/>
    <w:rsid w:val="003E7248"/>
    <w:rsid w:val="003F0795"/>
    <w:rsid w:val="003F0AA2"/>
    <w:rsid w:val="003F0C4E"/>
    <w:rsid w:val="003F0C82"/>
    <w:rsid w:val="003F0EF5"/>
    <w:rsid w:val="003F0F54"/>
    <w:rsid w:val="003F10F5"/>
    <w:rsid w:val="003F135F"/>
    <w:rsid w:val="003F14C1"/>
    <w:rsid w:val="003F184F"/>
    <w:rsid w:val="003F1BC7"/>
    <w:rsid w:val="003F1D06"/>
    <w:rsid w:val="003F1DE3"/>
    <w:rsid w:val="003F2387"/>
    <w:rsid w:val="003F2E4C"/>
    <w:rsid w:val="003F3018"/>
    <w:rsid w:val="003F39BF"/>
    <w:rsid w:val="003F3F93"/>
    <w:rsid w:val="003F4119"/>
    <w:rsid w:val="003F4411"/>
    <w:rsid w:val="003F4DAE"/>
    <w:rsid w:val="003F4E3B"/>
    <w:rsid w:val="003F520C"/>
    <w:rsid w:val="003F549F"/>
    <w:rsid w:val="003F5A0A"/>
    <w:rsid w:val="003F5B2F"/>
    <w:rsid w:val="003F5EA7"/>
    <w:rsid w:val="003F6473"/>
    <w:rsid w:val="003F67FA"/>
    <w:rsid w:val="003F6F11"/>
    <w:rsid w:val="003F70B2"/>
    <w:rsid w:val="004006F0"/>
    <w:rsid w:val="00400866"/>
    <w:rsid w:val="00400F2D"/>
    <w:rsid w:val="00400F87"/>
    <w:rsid w:val="00400FDD"/>
    <w:rsid w:val="0040133B"/>
    <w:rsid w:val="0040144D"/>
    <w:rsid w:val="004019A6"/>
    <w:rsid w:val="00401ADE"/>
    <w:rsid w:val="00401D5E"/>
    <w:rsid w:val="00401EEB"/>
    <w:rsid w:val="00402299"/>
    <w:rsid w:val="00403388"/>
    <w:rsid w:val="0040402E"/>
    <w:rsid w:val="00404672"/>
    <w:rsid w:val="004046E7"/>
    <w:rsid w:val="00404A98"/>
    <w:rsid w:val="00404E33"/>
    <w:rsid w:val="004055CC"/>
    <w:rsid w:val="00405A19"/>
    <w:rsid w:val="00405CA9"/>
    <w:rsid w:val="00406633"/>
    <w:rsid w:val="0040670C"/>
    <w:rsid w:val="00407127"/>
    <w:rsid w:val="0040764A"/>
    <w:rsid w:val="004076DD"/>
    <w:rsid w:val="00407E0C"/>
    <w:rsid w:val="00407E92"/>
    <w:rsid w:val="00410357"/>
    <w:rsid w:val="004105B4"/>
    <w:rsid w:val="004106CA"/>
    <w:rsid w:val="0041119F"/>
    <w:rsid w:val="0041133C"/>
    <w:rsid w:val="004114E0"/>
    <w:rsid w:val="00411AB2"/>
    <w:rsid w:val="00411E74"/>
    <w:rsid w:val="00411F11"/>
    <w:rsid w:val="004124A3"/>
    <w:rsid w:val="004127B7"/>
    <w:rsid w:val="00412B1C"/>
    <w:rsid w:val="00412E44"/>
    <w:rsid w:val="004131F1"/>
    <w:rsid w:val="00413A5D"/>
    <w:rsid w:val="004144CA"/>
    <w:rsid w:val="004147D3"/>
    <w:rsid w:val="00414B47"/>
    <w:rsid w:val="0041527F"/>
    <w:rsid w:val="0041569B"/>
    <w:rsid w:val="00415A3C"/>
    <w:rsid w:val="00416407"/>
    <w:rsid w:val="004167B7"/>
    <w:rsid w:val="00416D72"/>
    <w:rsid w:val="00417D96"/>
    <w:rsid w:val="0042015A"/>
    <w:rsid w:val="004201E9"/>
    <w:rsid w:val="004204D5"/>
    <w:rsid w:val="004206E3"/>
    <w:rsid w:val="004208B4"/>
    <w:rsid w:val="004212A0"/>
    <w:rsid w:val="00421A33"/>
    <w:rsid w:val="00421C59"/>
    <w:rsid w:val="004222DB"/>
    <w:rsid w:val="0042251E"/>
    <w:rsid w:val="00422A88"/>
    <w:rsid w:val="00423273"/>
    <w:rsid w:val="00423C0B"/>
    <w:rsid w:val="004241C7"/>
    <w:rsid w:val="00424DD7"/>
    <w:rsid w:val="004254F6"/>
    <w:rsid w:val="00425E98"/>
    <w:rsid w:val="0042648E"/>
    <w:rsid w:val="00426971"/>
    <w:rsid w:val="0042698E"/>
    <w:rsid w:val="004303A9"/>
    <w:rsid w:val="0043080D"/>
    <w:rsid w:val="004308D4"/>
    <w:rsid w:val="004309CC"/>
    <w:rsid w:val="00431152"/>
    <w:rsid w:val="004313CE"/>
    <w:rsid w:val="004315A8"/>
    <w:rsid w:val="00431766"/>
    <w:rsid w:val="004326FD"/>
    <w:rsid w:val="004331E4"/>
    <w:rsid w:val="00433C46"/>
    <w:rsid w:val="004345DB"/>
    <w:rsid w:val="00434A2B"/>
    <w:rsid w:val="00434E64"/>
    <w:rsid w:val="00434E7B"/>
    <w:rsid w:val="0043527E"/>
    <w:rsid w:val="004353B1"/>
    <w:rsid w:val="00435A09"/>
    <w:rsid w:val="00435A8E"/>
    <w:rsid w:val="0043617A"/>
    <w:rsid w:val="00436631"/>
    <w:rsid w:val="00436EFF"/>
    <w:rsid w:val="00437287"/>
    <w:rsid w:val="0043761D"/>
    <w:rsid w:val="00437628"/>
    <w:rsid w:val="00437AA4"/>
    <w:rsid w:val="00437EA0"/>
    <w:rsid w:val="00440034"/>
    <w:rsid w:val="004401C8"/>
    <w:rsid w:val="004407B8"/>
    <w:rsid w:val="00440AA6"/>
    <w:rsid w:val="00441101"/>
    <w:rsid w:val="00441306"/>
    <w:rsid w:val="004413C6"/>
    <w:rsid w:val="00441B3F"/>
    <w:rsid w:val="00442C0B"/>
    <w:rsid w:val="00442CF8"/>
    <w:rsid w:val="00443443"/>
    <w:rsid w:val="0044401C"/>
    <w:rsid w:val="00444A28"/>
    <w:rsid w:val="00444AB2"/>
    <w:rsid w:val="00444C38"/>
    <w:rsid w:val="0044512D"/>
    <w:rsid w:val="004451E3"/>
    <w:rsid w:val="0044526F"/>
    <w:rsid w:val="00446686"/>
    <w:rsid w:val="00446E1B"/>
    <w:rsid w:val="00446E8B"/>
    <w:rsid w:val="00447194"/>
    <w:rsid w:val="00447562"/>
    <w:rsid w:val="00447590"/>
    <w:rsid w:val="00447764"/>
    <w:rsid w:val="0044790E"/>
    <w:rsid w:val="00447C43"/>
    <w:rsid w:val="00450576"/>
    <w:rsid w:val="00450A24"/>
    <w:rsid w:val="00450D0A"/>
    <w:rsid w:val="00450D6C"/>
    <w:rsid w:val="00450F47"/>
    <w:rsid w:val="00451917"/>
    <w:rsid w:val="00451BB9"/>
    <w:rsid w:val="00451F4A"/>
    <w:rsid w:val="00452613"/>
    <w:rsid w:val="00452E33"/>
    <w:rsid w:val="00453087"/>
    <w:rsid w:val="004536D9"/>
    <w:rsid w:val="004540E2"/>
    <w:rsid w:val="004541AC"/>
    <w:rsid w:val="0045425E"/>
    <w:rsid w:val="004542B0"/>
    <w:rsid w:val="004542E0"/>
    <w:rsid w:val="004543AD"/>
    <w:rsid w:val="004546B6"/>
    <w:rsid w:val="004547A3"/>
    <w:rsid w:val="0045494B"/>
    <w:rsid w:val="00455771"/>
    <w:rsid w:val="00455B61"/>
    <w:rsid w:val="00456490"/>
    <w:rsid w:val="0045650E"/>
    <w:rsid w:val="004565EE"/>
    <w:rsid w:val="00456A5F"/>
    <w:rsid w:val="00456B76"/>
    <w:rsid w:val="00456D80"/>
    <w:rsid w:val="00457132"/>
    <w:rsid w:val="004575DC"/>
    <w:rsid w:val="00457AEF"/>
    <w:rsid w:val="00457BD5"/>
    <w:rsid w:val="00457CEA"/>
    <w:rsid w:val="00460137"/>
    <w:rsid w:val="0046061C"/>
    <w:rsid w:val="00461212"/>
    <w:rsid w:val="004615E2"/>
    <w:rsid w:val="00461CC9"/>
    <w:rsid w:val="004621E0"/>
    <w:rsid w:val="00462A8C"/>
    <w:rsid w:val="00463942"/>
    <w:rsid w:val="00463E73"/>
    <w:rsid w:val="00464643"/>
    <w:rsid w:val="004650E9"/>
    <w:rsid w:val="00465716"/>
    <w:rsid w:val="00465CB4"/>
    <w:rsid w:val="00465E77"/>
    <w:rsid w:val="004660AD"/>
    <w:rsid w:val="004661C1"/>
    <w:rsid w:val="004664CB"/>
    <w:rsid w:val="00466801"/>
    <w:rsid w:val="004669BF"/>
    <w:rsid w:val="00466A56"/>
    <w:rsid w:val="00466D79"/>
    <w:rsid w:val="0046747C"/>
    <w:rsid w:val="00467538"/>
    <w:rsid w:val="00467A2D"/>
    <w:rsid w:val="00467D88"/>
    <w:rsid w:val="00467E06"/>
    <w:rsid w:val="00467E4B"/>
    <w:rsid w:val="00467F31"/>
    <w:rsid w:val="0047022A"/>
    <w:rsid w:val="004702B0"/>
    <w:rsid w:val="00470349"/>
    <w:rsid w:val="0047083B"/>
    <w:rsid w:val="00470ECF"/>
    <w:rsid w:val="004716E5"/>
    <w:rsid w:val="00471A2B"/>
    <w:rsid w:val="00472149"/>
    <w:rsid w:val="00472244"/>
    <w:rsid w:val="00472567"/>
    <w:rsid w:val="0047260D"/>
    <w:rsid w:val="00472B56"/>
    <w:rsid w:val="00472D8E"/>
    <w:rsid w:val="00473733"/>
    <w:rsid w:val="004742A2"/>
    <w:rsid w:val="00474B3E"/>
    <w:rsid w:val="00474D1F"/>
    <w:rsid w:val="00474DD6"/>
    <w:rsid w:val="0047520E"/>
    <w:rsid w:val="00475589"/>
    <w:rsid w:val="004764C6"/>
    <w:rsid w:val="004766F1"/>
    <w:rsid w:val="00476CC9"/>
    <w:rsid w:val="00476EEA"/>
    <w:rsid w:val="00477C28"/>
    <w:rsid w:val="00480270"/>
    <w:rsid w:val="0048075D"/>
    <w:rsid w:val="00480F39"/>
    <w:rsid w:val="00481291"/>
    <w:rsid w:val="0048147D"/>
    <w:rsid w:val="00481567"/>
    <w:rsid w:val="004817E5"/>
    <w:rsid w:val="0048190C"/>
    <w:rsid w:val="00481ACC"/>
    <w:rsid w:val="004820CE"/>
    <w:rsid w:val="00482E89"/>
    <w:rsid w:val="00482EC6"/>
    <w:rsid w:val="0048301D"/>
    <w:rsid w:val="00483351"/>
    <w:rsid w:val="004836D5"/>
    <w:rsid w:val="00483759"/>
    <w:rsid w:val="00483D55"/>
    <w:rsid w:val="00483D83"/>
    <w:rsid w:val="004848EF"/>
    <w:rsid w:val="00484AA4"/>
    <w:rsid w:val="00484DD3"/>
    <w:rsid w:val="00484F40"/>
    <w:rsid w:val="004853DB"/>
    <w:rsid w:val="00485953"/>
    <w:rsid w:val="00485A9F"/>
    <w:rsid w:val="00485AD5"/>
    <w:rsid w:val="00485BA3"/>
    <w:rsid w:val="00485BD4"/>
    <w:rsid w:val="00485DE9"/>
    <w:rsid w:val="004860B1"/>
    <w:rsid w:val="004867D0"/>
    <w:rsid w:val="00486B6E"/>
    <w:rsid w:val="00486D00"/>
    <w:rsid w:val="00486DD7"/>
    <w:rsid w:val="0048744D"/>
    <w:rsid w:val="00487AAA"/>
    <w:rsid w:val="00487B02"/>
    <w:rsid w:val="00487E01"/>
    <w:rsid w:val="004904BD"/>
    <w:rsid w:val="00490B18"/>
    <w:rsid w:val="00490C21"/>
    <w:rsid w:val="0049107A"/>
    <w:rsid w:val="004912BD"/>
    <w:rsid w:val="0049166C"/>
    <w:rsid w:val="0049192A"/>
    <w:rsid w:val="00491D91"/>
    <w:rsid w:val="00492249"/>
    <w:rsid w:val="00492ABF"/>
    <w:rsid w:val="00492D0A"/>
    <w:rsid w:val="004930EE"/>
    <w:rsid w:val="004937B5"/>
    <w:rsid w:val="0049387B"/>
    <w:rsid w:val="00493D8F"/>
    <w:rsid w:val="00494165"/>
    <w:rsid w:val="00494309"/>
    <w:rsid w:val="004943EB"/>
    <w:rsid w:val="004946BB"/>
    <w:rsid w:val="0049477A"/>
    <w:rsid w:val="004947F1"/>
    <w:rsid w:val="00495409"/>
    <w:rsid w:val="00495834"/>
    <w:rsid w:val="0049645F"/>
    <w:rsid w:val="004964A0"/>
    <w:rsid w:val="00496B4B"/>
    <w:rsid w:val="00497827"/>
    <w:rsid w:val="00497DED"/>
    <w:rsid w:val="004A000F"/>
    <w:rsid w:val="004A0022"/>
    <w:rsid w:val="004A05C9"/>
    <w:rsid w:val="004A08EF"/>
    <w:rsid w:val="004A0978"/>
    <w:rsid w:val="004A0D7E"/>
    <w:rsid w:val="004A1299"/>
    <w:rsid w:val="004A1844"/>
    <w:rsid w:val="004A1BB8"/>
    <w:rsid w:val="004A1C58"/>
    <w:rsid w:val="004A1F6C"/>
    <w:rsid w:val="004A22A3"/>
    <w:rsid w:val="004A24A9"/>
    <w:rsid w:val="004A2645"/>
    <w:rsid w:val="004A26E0"/>
    <w:rsid w:val="004A28C3"/>
    <w:rsid w:val="004A2904"/>
    <w:rsid w:val="004A2A1D"/>
    <w:rsid w:val="004A2AAF"/>
    <w:rsid w:val="004A34AC"/>
    <w:rsid w:val="004A453E"/>
    <w:rsid w:val="004A4AC1"/>
    <w:rsid w:val="004A4B6A"/>
    <w:rsid w:val="004A4D69"/>
    <w:rsid w:val="004A5069"/>
    <w:rsid w:val="004A548E"/>
    <w:rsid w:val="004A664C"/>
    <w:rsid w:val="004A669B"/>
    <w:rsid w:val="004A6A86"/>
    <w:rsid w:val="004A778E"/>
    <w:rsid w:val="004A7B8D"/>
    <w:rsid w:val="004A7BFD"/>
    <w:rsid w:val="004A7C9F"/>
    <w:rsid w:val="004A7E9E"/>
    <w:rsid w:val="004B152D"/>
    <w:rsid w:val="004B21D3"/>
    <w:rsid w:val="004B247C"/>
    <w:rsid w:val="004B24FF"/>
    <w:rsid w:val="004B28F9"/>
    <w:rsid w:val="004B2C3A"/>
    <w:rsid w:val="004B2CF9"/>
    <w:rsid w:val="004B354B"/>
    <w:rsid w:val="004B43E8"/>
    <w:rsid w:val="004B4505"/>
    <w:rsid w:val="004B48F7"/>
    <w:rsid w:val="004B50D2"/>
    <w:rsid w:val="004B5729"/>
    <w:rsid w:val="004B6273"/>
    <w:rsid w:val="004B79D6"/>
    <w:rsid w:val="004B7C91"/>
    <w:rsid w:val="004B7D7C"/>
    <w:rsid w:val="004C00BE"/>
    <w:rsid w:val="004C0303"/>
    <w:rsid w:val="004C09B2"/>
    <w:rsid w:val="004C12FF"/>
    <w:rsid w:val="004C13B2"/>
    <w:rsid w:val="004C16F4"/>
    <w:rsid w:val="004C22CE"/>
    <w:rsid w:val="004C254C"/>
    <w:rsid w:val="004C29B6"/>
    <w:rsid w:val="004C2C7D"/>
    <w:rsid w:val="004C4055"/>
    <w:rsid w:val="004C411B"/>
    <w:rsid w:val="004C4659"/>
    <w:rsid w:val="004C5545"/>
    <w:rsid w:val="004C56F3"/>
    <w:rsid w:val="004C5DF0"/>
    <w:rsid w:val="004C61D6"/>
    <w:rsid w:val="004C6292"/>
    <w:rsid w:val="004C6E07"/>
    <w:rsid w:val="004C6F49"/>
    <w:rsid w:val="004C6FE2"/>
    <w:rsid w:val="004C76E7"/>
    <w:rsid w:val="004C778E"/>
    <w:rsid w:val="004C7AF1"/>
    <w:rsid w:val="004D02FB"/>
    <w:rsid w:val="004D0931"/>
    <w:rsid w:val="004D094D"/>
    <w:rsid w:val="004D0BC5"/>
    <w:rsid w:val="004D10CE"/>
    <w:rsid w:val="004D19FD"/>
    <w:rsid w:val="004D2E9E"/>
    <w:rsid w:val="004D3623"/>
    <w:rsid w:val="004D4230"/>
    <w:rsid w:val="004D42A0"/>
    <w:rsid w:val="004D4420"/>
    <w:rsid w:val="004D4A62"/>
    <w:rsid w:val="004D5003"/>
    <w:rsid w:val="004D505F"/>
    <w:rsid w:val="004D5105"/>
    <w:rsid w:val="004D5155"/>
    <w:rsid w:val="004D51E6"/>
    <w:rsid w:val="004D529E"/>
    <w:rsid w:val="004D58E5"/>
    <w:rsid w:val="004D5A1B"/>
    <w:rsid w:val="004D62D6"/>
    <w:rsid w:val="004D69F9"/>
    <w:rsid w:val="004D707C"/>
    <w:rsid w:val="004D70C1"/>
    <w:rsid w:val="004D749B"/>
    <w:rsid w:val="004D7680"/>
    <w:rsid w:val="004D78BA"/>
    <w:rsid w:val="004E0041"/>
    <w:rsid w:val="004E02F7"/>
    <w:rsid w:val="004E0760"/>
    <w:rsid w:val="004E093B"/>
    <w:rsid w:val="004E101B"/>
    <w:rsid w:val="004E18CD"/>
    <w:rsid w:val="004E2407"/>
    <w:rsid w:val="004E30D8"/>
    <w:rsid w:val="004E47F5"/>
    <w:rsid w:val="004E5707"/>
    <w:rsid w:val="004E6A97"/>
    <w:rsid w:val="004E6ABC"/>
    <w:rsid w:val="004E6D3A"/>
    <w:rsid w:val="004E6D8A"/>
    <w:rsid w:val="004E6ECD"/>
    <w:rsid w:val="004E71E1"/>
    <w:rsid w:val="004E7219"/>
    <w:rsid w:val="004E7666"/>
    <w:rsid w:val="004E7D38"/>
    <w:rsid w:val="004E7F31"/>
    <w:rsid w:val="004F0183"/>
    <w:rsid w:val="004F076B"/>
    <w:rsid w:val="004F0840"/>
    <w:rsid w:val="004F0A03"/>
    <w:rsid w:val="004F0F5F"/>
    <w:rsid w:val="004F170C"/>
    <w:rsid w:val="004F17C4"/>
    <w:rsid w:val="004F1CB7"/>
    <w:rsid w:val="004F1ED2"/>
    <w:rsid w:val="004F2EFA"/>
    <w:rsid w:val="004F5106"/>
    <w:rsid w:val="004F527B"/>
    <w:rsid w:val="004F52C6"/>
    <w:rsid w:val="004F5449"/>
    <w:rsid w:val="004F54EB"/>
    <w:rsid w:val="004F5924"/>
    <w:rsid w:val="004F5AFE"/>
    <w:rsid w:val="004F5F93"/>
    <w:rsid w:val="004F6392"/>
    <w:rsid w:val="004F66BA"/>
    <w:rsid w:val="004F6C70"/>
    <w:rsid w:val="004F6FB5"/>
    <w:rsid w:val="004F7002"/>
    <w:rsid w:val="00500559"/>
    <w:rsid w:val="00500712"/>
    <w:rsid w:val="00500933"/>
    <w:rsid w:val="0050096F"/>
    <w:rsid w:val="00500EA4"/>
    <w:rsid w:val="005016B3"/>
    <w:rsid w:val="005027E8"/>
    <w:rsid w:val="00502E01"/>
    <w:rsid w:val="00502EF5"/>
    <w:rsid w:val="00503A3C"/>
    <w:rsid w:val="00504DF8"/>
    <w:rsid w:val="00505B7B"/>
    <w:rsid w:val="00506694"/>
    <w:rsid w:val="00506743"/>
    <w:rsid w:val="005067E6"/>
    <w:rsid w:val="00506DD5"/>
    <w:rsid w:val="0050707C"/>
    <w:rsid w:val="00507337"/>
    <w:rsid w:val="0050746D"/>
    <w:rsid w:val="00507ECC"/>
    <w:rsid w:val="00510425"/>
    <w:rsid w:val="005104A6"/>
    <w:rsid w:val="00510533"/>
    <w:rsid w:val="005106DD"/>
    <w:rsid w:val="00510887"/>
    <w:rsid w:val="00511A0C"/>
    <w:rsid w:val="00511DFB"/>
    <w:rsid w:val="00512744"/>
    <w:rsid w:val="00512CAA"/>
    <w:rsid w:val="00512D22"/>
    <w:rsid w:val="00513021"/>
    <w:rsid w:val="00513AD0"/>
    <w:rsid w:val="00513D11"/>
    <w:rsid w:val="005140ED"/>
    <w:rsid w:val="0051411F"/>
    <w:rsid w:val="005151F7"/>
    <w:rsid w:val="00515A18"/>
    <w:rsid w:val="00515C29"/>
    <w:rsid w:val="00516A54"/>
    <w:rsid w:val="00516B3F"/>
    <w:rsid w:val="00516CE8"/>
    <w:rsid w:val="00517EB1"/>
    <w:rsid w:val="00517F83"/>
    <w:rsid w:val="005202E0"/>
    <w:rsid w:val="0052040F"/>
    <w:rsid w:val="005209BF"/>
    <w:rsid w:val="00520D4A"/>
    <w:rsid w:val="00521769"/>
    <w:rsid w:val="00521893"/>
    <w:rsid w:val="005218BF"/>
    <w:rsid w:val="00521F78"/>
    <w:rsid w:val="00522293"/>
    <w:rsid w:val="005223D3"/>
    <w:rsid w:val="00522986"/>
    <w:rsid w:val="00522A32"/>
    <w:rsid w:val="00522DE8"/>
    <w:rsid w:val="005230AA"/>
    <w:rsid w:val="0052311E"/>
    <w:rsid w:val="005232B4"/>
    <w:rsid w:val="0052347C"/>
    <w:rsid w:val="00523AA1"/>
    <w:rsid w:val="00523C33"/>
    <w:rsid w:val="00523D2E"/>
    <w:rsid w:val="00524099"/>
    <w:rsid w:val="0052471F"/>
    <w:rsid w:val="005255BD"/>
    <w:rsid w:val="005262BC"/>
    <w:rsid w:val="00526B30"/>
    <w:rsid w:val="005274B5"/>
    <w:rsid w:val="005275BD"/>
    <w:rsid w:val="00527A25"/>
    <w:rsid w:val="00530664"/>
    <w:rsid w:val="00530AAF"/>
    <w:rsid w:val="00530C4F"/>
    <w:rsid w:val="00530E9D"/>
    <w:rsid w:val="005310A0"/>
    <w:rsid w:val="00531802"/>
    <w:rsid w:val="00531824"/>
    <w:rsid w:val="00531924"/>
    <w:rsid w:val="00531F1A"/>
    <w:rsid w:val="00531FBE"/>
    <w:rsid w:val="005326C6"/>
    <w:rsid w:val="0053311A"/>
    <w:rsid w:val="00533327"/>
    <w:rsid w:val="00533785"/>
    <w:rsid w:val="00533959"/>
    <w:rsid w:val="00533D44"/>
    <w:rsid w:val="00535E81"/>
    <w:rsid w:val="00536342"/>
    <w:rsid w:val="0053642A"/>
    <w:rsid w:val="00536494"/>
    <w:rsid w:val="00536633"/>
    <w:rsid w:val="00536C2A"/>
    <w:rsid w:val="00536FAD"/>
    <w:rsid w:val="0053715F"/>
    <w:rsid w:val="00537403"/>
    <w:rsid w:val="005376E8"/>
    <w:rsid w:val="005400CE"/>
    <w:rsid w:val="005407C3"/>
    <w:rsid w:val="00540CB5"/>
    <w:rsid w:val="00540D05"/>
    <w:rsid w:val="00541111"/>
    <w:rsid w:val="00541424"/>
    <w:rsid w:val="0054176F"/>
    <w:rsid w:val="00542A3B"/>
    <w:rsid w:val="00542AF8"/>
    <w:rsid w:val="00542FD2"/>
    <w:rsid w:val="00542FE5"/>
    <w:rsid w:val="005437ED"/>
    <w:rsid w:val="005438A5"/>
    <w:rsid w:val="00543A03"/>
    <w:rsid w:val="00543B54"/>
    <w:rsid w:val="005440BD"/>
    <w:rsid w:val="00544A0D"/>
    <w:rsid w:val="005452BA"/>
    <w:rsid w:val="00545F5F"/>
    <w:rsid w:val="005469B2"/>
    <w:rsid w:val="00546AE2"/>
    <w:rsid w:val="00546FA3"/>
    <w:rsid w:val="00546FE7"/>
    <w:rsid w:val="00546FF5"/>
    <w:rsid w:val="005474A8"/>
    <w:rsid w:val="005507BD"/>
    <w:rsid w:val="00550DBE"/>
    <w:rsid w:val="00551704"/>
    <w:rsid w:val="00551B3C"/>
    <w:rsid w:val="00552361"/>
    <w:rsid w:val="005524B1"/>
    <w:rsid w:val="00553336"/>
    <w:rsid w:val="0055341D"/>
    <w:rsid w:val="005534A1"/>
    <w:rsid w:val="005537EC"/>
    <w:rsid w:val="00554400"/>
    <w:rsid w:val="00554427"/>
    <w:rsid w:val="0055455D"/>
    <w:rsid w:val="00554AF1"/>
    <w:rsid w:val="00554D29"/>
    <w:rsid w:val="00554F10"/>
    <w:rsid w:val="00555773"/>
    <w:rsid w:val="00555C49"/>
    <w:rsid w:val="00555D06"/>
    <w:rsid w:val="0055628B"/>
    <w:rsid w:val="005566CE"/>
    <w:rsid w:val="00557875"/>
    <w:rsid w:val="00557993"/>
    <w:rsid w:val="00557DC8"/>
    <w:rsid w:val="00557EE8"/>
    <w:rsid w:val="00560818"/>
    <w:rsid w:val="005608D9"/>
    <w:rsid w:val="00560A58"/>
    <w:rsid w:val="005615AC"/>
    <w:rsid w:val="00562FB9"/>
    <w:rsid w:val="00562FD0"/>
    <w:rsid w:val="0056305D"/>
    <w:rsid w:val="005632AF"/>
    <w:rsid w:val="005635BE"/>
    <w:rsid w:val="00563E0C"/>
    <w:rsid w:val="00564178"/>
    <w:rsid w:val="0056464B"/>
    <w:rsid w:val="00564DBE"/>
    <w:rsid w:val="00564E13"/>
    <w:rsid w:val="005657F9"/>
    <w:rsid w:val="00565E5D"/>
    <w:rsid w:val="005665A2"/>
    <w:rsid w:val="005665DA"/>
    <w:rsid w:val="00566A8C"/>
    <w:rsid w:val="00567E78"/>
    <w:rsid w:val="00570A3C"/>
    <w:rsid w:val="00570F2E"/>
    <w:rsid w:val="005719BA"/>
    <w:rsid w:val="00571BDF"/>
    <w:rsid w:val="00571F80"/>
    <w:rsid w:val="0057200C"/>
    <w:rsid w:val="005721D0"/>
    <w:rsid w:val="0057255F"/>
    <w:rsid w:val="005727B9"/>
    <w:rsid w:val="005741EB"/>
    <w:rsid w:val="00574612"/>
    <w:rsid w:val="00574CD9"/>
    <w:rsid w:val="005752E5"/>
    <w:rsid w:val="005756B0"/>
    <w:rsid w:val="0057576B"/>
    <w:rsid w:val="00575DD1"/>
    <w:rsid w:val="00576435"/>
    <w:rsid w:val="00576929"/>
    <w:rsid w:val="005769A8"/>
    <w:rsid w:val="00576B5A"/>
    <w:rsid w:val="005777E4"/>
    <w:rsid w:val="00577851"/>
    <w:rsid w:val="00580E8A"/>
    <w:rsid w:val="00582397"/>
    <w:rsid w:val="00582CBC"/>
    <w:rsid w:val="00583054"/>
    <w:rsid w:val="00583535"/>
    <w:rsid w:val="00583897"/>
    <w:rsid w:val="0058414B"/>
    <w:rsid w:val="00584A9B"/>
    <w:rsid w:val="00584F1C"/>
    <w:rsid w:val="005850DD"/>
    <w:rsid w:val="005851CE"/>
    <w:rsid w:val="00585F4B"/>
    <w:rsid w:val="00586C8A"/>
    <w:rsid w:val="00586F5E"/>
    <w:rsid w:val="00587630"/>
    <w:rsid w:val="0058778A"/>
    <w:rsid w:val="00587D64"/>
    <w:rsid w:val="00587E77"/>
    <w:rsid w:val="005911DC"/>
    <w:rsid w:val="0059192B"/>
    <w:rsid w:val="005920FD"/>
    <w:rsid w:val="005927BC"/>
    <w:rsid w:val="00592F97"/>
    <w:rsid w:val="0059319D"/>
    <w:rsid w:val="005935EF"/>
    <w:rsid w:val="00593641"/>
    <w:rsid w:val="005938C3"/>
    <w:rsid w:val="005944C7"/>
    <w:rsid w:val="00594B53"/>
    <w:rsid w:val="00594D37"/>
    <w:rsid w:val="00594FAB"/>
    <w:rsid w:val="00595272"/>
    <w:rsid w:val="00595314"/>
    <w:rsid w:val="0059533F"/>
    <w:rsid w:val="005954AF"/>
    <w:rsid w:val="005959EB"/>
    <w:rsid w:val="0059693C"/>
    <w:rsid w:val="00596E4D"/>
    <w:rsid w:val="005972CB"/>
    <w:rsid w:val="005974BD"/>
    <w:rsid w:val="0059777B"/>
    <w:rsid w:val="005A0254"/>
    <w:rsid w:val="005A0D98"/>
    <w:rsid w:val="005A1044"/>
    <w:rsid w:val="005A13FF"/>
    <w:rsid w:val="005A1B4D"/>
    <w:rsid w:val="005A2A38"/>
    <w:rsid w:val="005A2A50"/>
    <w:rsid w:val="005A2AA7"/>
    <w:rsid w:val="005A2C17"/>
    <w:rsid w:val="005A2E0F"/>
    <w:rsid w:val="005A2E2C"/>
    <w:rsid w:val="005A33C9"/>
    <w:rsid w:val="005A3490"/>
    <w:rsid w:val="005A3AC1"/>
    <w:rsid w:val="005A3BD5"/>
    <w:rsid w:val="005A3E98"/>
    <w:rsid w:val="005A4C9B"/>
    <w:rsid w:val="005A4FD5"/>
    <w:rsid w:val="005A5001"/>
    <w:rsid w:val="005A50C8"/>
    <w:rsid w:val="005A51C8"/>
    <w:rsid w:val="005A5299"/>
    <w:rsid w:val="005A54BF"/>
    <w:rsid w:val="005A56A7"/>
    <w:rsid w:val="005A5718"/>
    <w:rsid w:val="005A59D6"/>
    <w:rsid w:val="005A60F8"/>
    <w:rsid w:val="005A6140"/>
    <w:rsid w:val="005A632E"/>
    <w:rsid w:val="005A73CE"/>
    <w:rsid w:val="005A7686"/>
    <w:rsid w:val="005B0127"/>
    <w:rsid w:val="005B0236"/>
    <w:rsid w:val="005B063C"/>
    <w:rsid w:val="005B0E0F"/>
    <w:rsid w:val="005B10BE"/>
    <w:rsid w:val="005B146E"/>
    <w:rsid w:val="005B16F3"/>
    <w:rsid w:val="005B17F3"/>
    <w:rsid w:val="005B1A04"/>
    <w:rsid w:val="005B1EC0"/>
    <w:rsid w:val="005B23CE"/>
    <w:rsid w:val="005B28EB"/>
    <w:rsid w:val="005B322A"/>
    <w:rsid w:val="005B32C3"/>
    <w:rsid w:val="005B3D58"/>
    <w:rsid w:val="005B4985"/>
    <w:rsid w:val="005B4AEC"/>
    <w:rsid w:val="005B5574"/>
    <w:rsid w:val="005B59D5"/>
    <w:rsid w:val="005B69F1"/>
    <w:rsid w:val="005B6C17"/>
    <w:rsid w:val="005B7AAB"/>
    <w:rsid w:val="005B7B03"/>
    <w:rsid w:val="005B7D22"/>
    <w:rsid w:val="005C03C3"/>
    <w:rsid w:val="005C0600"/>
    <w:rsid w:val="005C09CA"/>
    <w:rsid w:val="005C112F"/>
    <w:rsid w:val="005C1883"/>
    <w:rsid w:val="005C1F62"/>
    <w:rsid w:val="005C2616"/>
    <w:rsid w:val="005C27D4"/>
    <w:rsid w:val="005C2CB7"/>
    <w:rsid w:val="005C352F"/>
    <w:rsid w:val="005C3A22"/>
    <w:rsid w:val="005C3DE6"/>
    <w:rsid w:val="005C3FB3"/>
    <w:rsid w:val="005C4EB1"/>
    <w:rsid w:val="005C5276"/>
    <w:rsid w:val="005C5304"/>
    <w:rsid w:val="005C5A7E"/>
    <w:rsid w:val="005C6017"/>
    <w:rsid w:val="005C676E"/>
    <w:rsid w:val="005C68A5"/>
    <w:rsid w:val="005C6BF2"/>
    <w:rsid w:val="005C75A0"/>
    <w:rsid w:val="005D05BD"/>
    <w:rsid w:val="005D090D"/>
    <w:rsid w:val="005D0A42"/>
    <w:rsid w:val="005D0B41"/>
    <w:rsid w:val="005D134B"/>
    <w:rsid w:val="005D1ACF"/>
    <w:rsid w:val="005D201F"/>
    <w:rsid w:val="005D27BD"/>
    <w:rsid w:val="005D2A16"/>
    <w:rsid w:val="005D2FB9"/>
    <w:rsid w:val="005D354F"/>
    <w:rsid w:val="005D36CE"/>
    <w:rsid w:val="005D37E9"/>
    <w:rsid w:val="005D3812"/>
    <w:rsid w:val="005D403E"/>
    <w:rsid w:val="005D43B1"/>
    <w:rsid w:val="005D48F4"/>
    <w:rsid w:val="005D4FC2"/>
    <w:rsid w:val="005D559A"/>
    <w:rsid w:val="005D5B9E"/>
    <w:rsid w:val="005D5E8B"/>
    <w:rsid w:val="005D61D0"/>
    <w:rsid w:val="005D6A62"/>
    <w:rsid w:val="005D710E"/>
    <w:rsid w:val="005D71E0"/>
    <w:rsid w:val="005D7B50"/>
    <w:rsid w:val="005D7DE1"/>
    <w:rsid w:val="005D7F4C"/>
    <w:rsid w:val="005E0E89"/>
    <w:rsid w:val="005E1281"/>
    <w:rsid w:val="005E1ACE"/>
    <w:rsid w:val="005E2491"/>
    <w:rsid w:val="005E2DE5"/>
    <w:rsid w:val="005E32AD"/>
    <w:rsid w:val="005E335A"/>
    <w:rsid w:val="005E37B4"/>
    <w:rsid w:val="005E3D5A"/>
    <w:rsid w:val="005E463A"/>
    <w:rsid w:val="005E4CC3"/>
    <w:rsid w:val="005E50AC"/>
    <w:rsid w:val="005E5AF6"/>
    <w:rsid w:val="005E5C42"/>
    <w:rsid w:val="005E602F"/>
    <w:rsid w:val="005E6EFD"/>
    <w:rsid w:val="005E6F4A"/>
    <w:rsid w:val="005E7042"/>
    <w:rsid w:val="005E72FA"/>
    <w:rsid w:val="005E733B"/>
    <w:rsid w:val="005E77EF"/>
    <w:rsid w:val="005E7980"/>
    <w:rsid w:val="005E7C53"/>
    <w:rsid w:val="005E7C64"/>
    <w:rsid w:val="005F0108"/>
    <w:rsid w:val="005F0BCE"/>
    <w:rsid w:val="005F11DE"/>
    <w:rsid w:val="005F1652"/>
    <w:rsid w:val="005F1A9E"/>
    <w:rsid w:val="005F1B62"/>
    <w:rsid w:val="005F24DB"/>
    <w:rsid w:val="005F2F5A"/>
    <w:rsid w:val="005F3E7D"/>
    <w:rsid w:val="005F4078"/>
    <w:rsid w:val="005F4340"/>
    <w:rsid w:val="005F47DC"/>
    <w:rsid w:val="005F4912"/>
    <w:rsid w:val="005F492F"/>
    <w:rsid w:val="005F4A29"/>
    <w:rsid w:val="005F4D2C"/>
    <w:rsid w:val="005F501B"/>
    <w:rsid w:val="005F53E3"/>
    <w:rsid w:val="005F556C"/>
    <w:rsid w:val="005F56F0"/>
    <w:rsid w:val="005F5A78"/>
    <w:rsid w:val="005F610B"/>
    <w:rsid w:val="005F62ED"/>
    <w:rsid w:val="005F63B7"/>
    <w:rsid w:val="005F64FF"/>
    <w:rsid w:val="005F6D47"/>
    <w:rsid w:val="005F759F"/>
    <w:rsid w:val="005F7C7B"/>
    <w:rsid w:val="005F7D59"/>
    <w:rsid w:val="005F7DB8"/>
    <w:rsid w:val="00600975"/>
    <w:rsid w:val="00600DD0"/>
    <w:rsid w:val="00600F7A"/>
    <w:rsid w:val="00601790"/>
    <w:rsid w:val="00601915"/>
    <w:rsid w:val="00601ACB"/>
    <w:rsid w:val="00601D84"/>
    <w:rsid w:val="006022DC"/>
    <w:rsid w:val="006030D5"/>
    <w:rsid w:val="00604218"/>
    <w:rsid w:val="0060438F"/>
    <w:rsid w:val="00604E78"/>
    <w:rsid w:val="00604EAF"/>
    <w:rsid w:val="0060526B"/>
    <w:rsid w:val="006058C7"/>
    <w:rsid w:val="00605B75"/>
    <w:rsid w:val="006064EA"/>
    <w:rsid w:val="00606BBA"/>
    <w:rsid w:val="00606EA7"/>
    <w:rsid w:val="00610C07"/>
    <w:rsid w:val="006113C2"/>
    <w:rsid w:val="0061185A"/>
    <w:rsid w:val="00611B42"/>
    <w:rsid w:val="006122F7"/>
    <w:rsid w:val="00612889"/>
    <w:rsid w:val="00612F80"/>
    <w:rsid w:val="00612FBC"/>
    <w:rsid w:val="006132D9"/>
    <w:rsid w:val="006134E2"/>
    <w:rsid w:val="00613603"/>
    <w:rsid w:val="00613C01"/>
    <w:rsid w:val="0061441C"/>
    <w:rsid w:val="0061443D"/>
    <w:rsid w:val="00614604"/>
    <w:rsid w:val="0061461F"/>
    <w:rsid w:val="00614BB7"/>
    <w:rsid w:val="006151AE"/>
    <w:rsid w:val="00615D47"/>
    <w:rsid w:val="00615E44"/>
    <w:rsid w:val="00616175"/>
    <w:rsid w:val="006167D5"/>
    <w:rsid w:val="0061715F"/>
    <w:rsid w:val="00617410"/>
    <w:rsid w:val="00617423"/>
    <w:rsid w:val="0061767C"/>
    <w:rsid w:val="006204FC"/>
    <w:rsid w:val="00620821"/>
    <w:rsid w:val="00620B4D"/>
    <w:rsid w:val="006214BE"/>
    <w:rsid w:val="006217A3"/>
    <w:rsid w:val="00621EF3"/>
    <w:rsid w:val="00621F30"/>
    <w:rsid w:val="0062205C"/>
    <w:rsid w:val="00622640"/>
    <w:rsid w:val="00622A05"/>
    <w:rsid w:val="00623414"/>
    <w:rsid w:val="00623E03"/>
    <w:rsid w:val="00623E75"/>
    <w:rsid w:val="006246AD"/>
    <w:rsid w:val="006247A7"/>
    <w:rsid w:val="00624DD4"/>
    <w:rsid w:val="006251D5"/>
    <w:rsid w:val="00625662"/>
    <w:rsid w:val="00625735"/>
    <w:rsid w:val="00625CF4"/>
    <w:rsid w:val="00626171"/>
    <w:rsid w:val="00626318"/>
    <w:rsid w:val="006268A8"/>
    <w:rsid w:val="006269E6"/>
    <w:rsid w:val="00626A1E"/>
    <w:rsid w:val="00626E21"/>
    <w:rsid w:val="006272AF"/>
    <w:rsid w:val="00627387"/>
    <w:rsid w:val="006276F5"/>
    <w:rsid w:val="00627E17"/>
    <w:rsid w:val="0063020C"/>
    <w:rsid w:val="006303EA"/>
    <w:rsid w:val="006305D9"/>
    <w:rsid w:val="006305F8"/>
    <w:rsid w:val="0063080E"/>
    <w:rsid w:val="006312B5"/>
    <w:rsid w:val="00631338"/>
    <w:rsid w:val="00631615"/>
    <w:rsid w:val="00631725"/>
    <w:rsid w:val="00632237"/>
    <w:rsid w:val="006328BB"/>
    <w:rsid w:val="0063298C"/>
    <w:rsid w:val="00633AAD"/>
    <w:rsid w:val="00633D83"/>
    <w:rsid w:val="006343A6"/>
    <w:rsid w:val="00634596"/>
    <w:rsid w:val="006346D7"/>
    <w:rsid w:val="00634E21"/>
    <w:rsid w:val="00634EB4"/>
    <w:rsid w:val="00634F85"/>
    <w:rsid w:val="00635BD5"/>
    <w:rsid w:val="00635E19"/>
    <w:rsid w:val="00636664"/>
    <w:rsid w:val="006369B3"/>
    <w:rsid w:val="00636AA6"/>
    <w:rsid w:val="00636F1F"/>
    <w:rsid w:val="006373AE"/>
    <w:rsid w:val="0063749B"/>
    <w:rsid w:val="00637694"/>
    <w:rsid w:val="00637FE0"/>
    <w:rsid w:val="006401C6"/>
    <w:rsid w:val="0064024A"/>
    <w:rsid w:val="00640ACF"/>
    <w:rsid w:val="00640C57"/>
    <w:rsid w:val="006421EF"/>
    <w:rsid w:val="00642490"/>
    <w:rsid w:val="006424B2"/>
    <w:rsid w:val="006426E9"/>
    <w:rsid w:val="00642770"/>
    <w:rsid w:val="006427AE"/>
    <w:rsid w:val="00642839"/>
    <w:rsid w:val="00642C15"/>
    <w:rsid w:val="00643058"/>
    <w:rsid w:val="006436FC"/>
    <w:rsid w:val="00644604"/>
    <w:rsid w:val="006446D5"/>
    <w:rsid w:val="006448E1"/>
    <w:rsid w:val="00644CAE"/>
    <w:rsid w:val="00644E3B"/>
    <w:rsid w:val="0064517C"/>
    <w:rsid w:val="00645A6E"/>
    <w:rsid w:val="00645C4C"/>
    <w:rsid w:val="00646372"/>
    <w:rsid w:val="006463EB"/>
    <w:rsid w:val="006464DB"/>
    <w:rsid w:val="00647B42"/>
    <w:rsid w:val="00647C15"/>
    <w:rsid w:val="00647C26"/>
    <w:rsid w:val="00650054"/>
    <w:rsid w:val="00650165"/>
    <w:rsid w:val="006508BD"/>
    <w:rsid w:val="006509B4"/>
    <w:rsid w:val="00651A85"/>
    <w:rsid w:val="00651A8A"/>
    <w:rsid w:val="00651D3C"/>
    <w:rsid w:val="00652004"/>
    <w:rsid w:val="00652F5C"/>
    <w:rsid w:val="0065389D"/>
    <w:rsid w:val="00654288"/>
    <w:rsid w:val="00654596"/>
    <w:rsid w:val="00654C6F"/>
    <w:rsid w:val="006550F1"/>
    <w:rsid w:val="006553EE"/>
    <w:rsid w:val="00655C84"/>
    <w:rsid w:val="00655EC5"/>
    <w:rsid w:val="00656088"/>
    <w:rsid w:val="00656260"/>
    <w:rsid w:val="00656EF1"/>
    <w:rsid w:val="00657416"/>
    <w:rsid w:val="0065745F"/>
    <w:rsid w:val="006576AC"/>
    <w:rsid w:val="00657949"/>
    <w:rsid w:val="00657D77"/>
    <w:rsid w:val="00660202"/>
    <w:rsid w:val="00660ACF"/>
    <w:rsid w:val="00660F4B"/>
    <w:rsid w:val="00661D7F"/>
    <w:rsid w:val="00661E75"/>
    <w:rsid w:val="006631AC"/>
    <w:rsid w:val="006631C6"/>
    <w:rsid w:val="00663673"/>
    <w:rsid w:val="00663C78"/>
    <w:rsid w:val="00663F59"/>
    <w:rsid w:val="00664008"/>
    <w:rsid w:val="0066467F"/>
    <w:rsid w:val="00664A15"/>
    <w:rsid w:val="0066502B"/>
    <w:rsid w:val="00665134"/>
    <w:rsid w:val="00665377"/>
    <w:rsid w:val="00665384"/>
    <w:rsid w:val="00665D20"/>
    <w:rsid w:val="00666874"/>
    <w:rsid w:val="00666A2B"/>
    <w:rsid w:val="006673C2"/>
    <w:rsid w:val="00667D5B"/>
    <w:rsid w:val="00670C5B"/>
    <w:rsid w:val="00670C6B"/>
    <w:rsid w:val="00670EB9"/>
    <w:rsid w:val="00670ED9"/>
    <w:rsid w:val="0067110A"/>
    <w:rsid w:val="0067117A"/>
    <w:rsid w:val="006717C0"/>
    <w:rsid w:val="00672010"/>
    <w:rsid w:val="00672137"/>
    <w:rsid w:val="006721BB"/>
    <w:rsid w:val="00672566"/>
    <w:rsid w:val="006725C7"/>
    <w:rsid w:val="0067265E"/>
    <w:rsid w:val="00672FC8"/>
    <w:rsid w:val="00673526"/>
    <w:rsid w:val="00674086"/>
    <w:rsid w:val="00674600"/>
    <w:rsid w:val="006748E8"/>
    <w:rsid w:val="006758AF"/>
    <w:rsid w:val="00675C10"/>
    <w:rsid w:val="00676103"/>
    <w:rsid w:val="00676180"/>
    <w:rsid w:val="006769D7"/>
    <w:rsid w:val="00676A4C"/>
    <w:rsid w:val="00676BE3"/>
    <w:rsid w:val="00676C6E"/>
    <w:rsid w:val="00676F39"/>
    <w:rsid w:val="00677272"/>
    <w:rsid w:val="006778AB"/>
    <w:rsid w:val="00677A39"/>
    <w:rsid w:val="0068013F"/>
    <w:rsid w:val="006801A6"/>
    <w:rsid w:val="00680AC6"/>
    <w:rsid w:val="00680B9C"/>
    <w:rsid w:val="00680BA1"/>
    <w:rsid w:val="00680E90"/>
    <w:rsid w:val="00681965"/>
    <w:rsid w:val="00681CFD"/>
    <w:rsid w:val="00681DC8"/>
    <w:rsid w:val="0068313E"/>
    <w:rsid w:val="00683562"/>
    <w:rsid w:val="00683E1F"/>
    <w:rsid w:val="0068408D"/>
    <w:rsid w:val="00684BE1"/>
    <w:rsid w:val="00684C53"/>
    <w:rsid w:val="006856AC"/>
    <w:rsid w:val="00685A34"/>
    <w:rsid w:val="00685A96"/>
    <w:rsid w:val="006860FA"/>
    <w:rsid w:val="00686208"/>
    <w:rsid w:val="006862E2"/>
    <w:rsid w:val="00686340"/>
    <w:rsid w:val="00686C82"/>
    <w:rsid w:val="00687AFD"/>
    <w:rsid w:val="006904DF"/>
    <w:rsid w:val="00690796"/>
    <w:rsid w:val="00690AD1"/>
    <w:rsid w:val="00690B65"/>
    <w:rsid w:val="00690ECA"/>
    <w:rsid w:val="00691292"/>
    <w:rsid w:val="00691AE3"/>
    <w:rsid w:val="006928E3"/>
    <w:rsid w:val="00692916"/>
    <w:rsid w:val="00692A41"/>
    <w:rsid w:val="00692BFF"/>
    <w:rsid w:val="0069381F"/>
    <w:rsid w:val="00693C46"/>
    <w:rsid w:val="00693CFB"/>
    <w:rsid w:val="00694C60"/>
    <w:rsid w:val="00694CA1"/>
    <w:rsid w:val="00694E74"/>
    <w:rsid w:val="00694E86"/>
    <w:rsid w:val="0069513B"/>
    <w:rsid w:val="00695606"/>
    <w:rsid w:val="00695A34"/>
    <w:rsid w:val="00695F47"/>
    <w:rsid w:val="00696060"/>
    <w:rsid w:val="006962D6"/>
    <w:rsid w:val="006967A8"/>
    <w:rsid w:val="006967AF"/>
    <w:rsid w:val="006968C6"/>
    <w:rsid w:val="00696994"/>
    <w:rsid w:val="00697435"/>
    <w:rsid w:val="0069752B"/>
    <w:rsid w:val="006A07C8"/>
    <w:rsid w:val="006A09DE"/>
    <w:rsid w:val="006A0D6E"/>
    <w:rsid w:val="006A10B1"/>
    <w:rsid w:val="006A150E"/>
    <w:rsid w:val="006A178E"/>
    <w:rsid w:val="006A1A97"/>
    <w:rsid w:val="006A1C84"/>
    <w:rsid w:val="006A200A"/>
    <w:rsid w:val="006A21D9"/>
    <w:rsid w:val="006A2570"/>
    <w:rsid w:val="006A2BA6"/>
    <w:rsid w:val="006A3951"/>
    <w:rsid w:val="006A3B74"/>
    <w:rsid w:val="006A3F03"/>
    <w:rsid w:val="006A405C"/>
    <w:rsid w:val="006A4685"/>
    <w:rsid w:val="006A52C7"/>
    <w:rsid w:val="006A532C"/>
    <w:rsid w:val="006A548C"/>
    <w:rsid w:val="006A57B2"/>
    <w:rsid w:val="006A57EB"/>
    <w:rsid w:val="006A5C64"/>
    <w:rsid w:val="006A5D76"/>
    <w:rsid w:val="006A5EF5"/>
    <w:rsid w:val="006A63C3"/>
    <w:rsid w:val="006A676E"/>
    <w:rsid w:val="006A6895"/>
    <w:rsid w:val="006A6917"/>
    <w:rsid w:val="006A6CF4"/>
    <w:rsid w:val="006A7FEF"/>
    <w:rsid w:val="006B014C"/>
    <w:rsid w:val="006B0332"/>
    <w:rsid w:val="006B05A1"/>
    <w:rsid w:val="006B0E74"/>
    <w:rsid w:val="006B1152"/>
    <w:rsid w:val="006B150A"/>
    <w:rsid w:val="006B1589"/>
    <w:rsid w:val="006B17A0"/>
    <w:rsid w:val="006B194F"/>
    <w:rsid w:val="006B1CEB"/>
    <w:rsid w:val="006B2223"/>
    <w:rsid w:val="006B22E0"/>
    <w:rsid w:val="006B22F0"/>
    <w:rsid w:val="006B2451"/>
    <w:rsid w:val="006B27DE"/>
    <w:rsid w:val="006B28DB"/>
    <w:rsid w:val="006B2A67"/>
    <w:rsid w:val="006B32A1"/>
    <w:rsid w:val="006B3C34"/>
    <w:rsid w:val="006B3EC4"/>
    <w:rsid w:val="006B4031"/>
    <w:rsid w:val="006B40DD"/>
    <w:rsid w:val="006B46AE"/>
    <w:rsid w:val="006B5067"/>
    <w:rsid w:val="006B57F3"/>
    <w:rsid w:val="006B6743"/>
    <w:rsid w:val="006B6C8E"/>
    <w:rsid w:val="006B712F"/>
    <w:rsid w:val="006B7831"/>
    <w:rsid w:val="006B7A50"/>
    <w:rsid w:val="006B7F0F"/>
    <w:rsid w:val="006B7F84"/>
    <w:rsid w:val="006C094F"/>
    <w:rsid w:val="006C1000"/>
    <w:rsid w:val="006C1975"/>
    <w:rsid w:val="006C3002"/>
    <w:rsid w:val="006C39C6"/>
    <w:rsid w:val="006C4A14"/>
    <w:rsid w:val="006C4A7B"/>
    <w:rsid w:val="006C4AE4"/>
    <w:rsid w:val="006C4D54"/>
    <w:rsid w:val="006C5230"/>
    <w:rsid w:val="006C5AC0"/>
    <w:rsid w:val="006C5AE9"/>
    <w:rsid w:val="006C6429"/>
    <w:rsid w:val="006C6692"/>
    <w:rsid w:val="006C6B52"/>
    <w:rsid w:val="006C6CCF"/>
    <w:rsid w:val="006C6E67"/>
    <w:rsid w:val="006C7068"/>
    <w:rsid w:val="006C7599"/>
    <w:rsid w:val="006C79FC"/>
    <w:rsid w:val="006C7C35"/>
    <w:rsid w:val="006D0807"/>
    <w:rsid w:val="006D0AFA"/>
    <w:rsid w:val="006D0C5C"/>
    <w:rsid w:val="006D0EFE"/>
    <w:rsid w:val="006D156C"/>
    <w:rsid w:val="006D205D"/>
    <w:rsid w:val="006D39C7"/>
    <w:rsid w:val="006D43A0"/>
    <w:rsid w:val="006D487A"/>
    <w:rsid w:val="006D4D74"/>
    <w:rsid w:val="006D55F8"/>
    <w:rsid w:val="006D5689"/>
    <w:rsid w:val="006D6469"/>
    <w:rsid w:val="006D64CA"/>
    <w:rsid w:val="006D6D7A"/>
    <w:rsid w:val="006D704B"/>
    <w:rsid w:val="006D73D2"/>
    <w:rsid w:val="006D747D"/>
    <w:rsid w:val="006D7A4A"/>
    <w:rsid w:val="006D7B3C"/>
    <w:rsid w:val="006D7DFE"/>
    <w:rsid w:val="006E09B8"/>
    <w:rsid w:val="006E12BD"/>
    <w:rsid w:val="006E1F37"/>
    <w:rsid w:val="006E1FA9"/>
    <w:rsid w:val="006E242B"/>
    <w:rsid w:val="006E2962"/>
    <w:rsid w:val="006E29BC"/>
    <w:rsid w:val="006E2C9E"/>
    <w:rsid w:val="006E39BC"/>
    <w:rsid w:val="006E4900"/>
    <w:rsid w:val="006E5326"/>
    <w:rsid w:val="006E5589"/>
    <w:rsid w:val="006E671B"/>
    <w:rsid w:val="006E6729"/>
    <w:rsid w:val="006E68D2"/>
    <w:rsid w:val="006E754F"/>
    <w:rsid w:val="006E77D3"/>
    <w:rsid w:val="006E7DD2"/>
    <w:rsid w:val="006F1A9D"/>
    <w:rsid w:val="006F1C35"/>
    <w:rsid w:val="006F201C"/>
    <w:rsid w:val="006F23A0"/>
    <w:rsid w:val="006F2C7F"/>
    <w:rsid w:val="006F2EA3"/>
    <w:rsid w:val="006F36A4"/>
    <w:rsid w:val="006F39E4"/>
    <w:rsid w:val="006F439C"/>
    <w:rsid w:val="006F4E0F"/>
    <w:rsid w:val="006F4F7C"/>
    <w:rsid w:val="006F5665"/>
    <w:rsid w:val="006F592B"/>
    <w:rsid w:val="006F5FED"/>
    <w:rsid w:val="006F6097"/>
    <w:rsid w:val="006F71AF"/>
    <w:rsid w:val="006F781D"/>
    <w:rsid w:val="006F7CA2"/>
    <w:rsid w:val="00700130"/>
    <w:rsid w:val="007005C7"/>
    <w:rsid w:val="007006A2"/>
    <w:rsid w:val="0070083F"/>
    <w:rsid w:val="007009C2"/>
    <w:rsid w:val="00701806"/>
    <w:rsid w:val="00701AC7"/>
    <w:rsid w:val="007022A2"/>
    <w:rsid w:val="007025A5"/>
    <w:rsid w:val="0070312D"/>
    <w:rsid w:val="007038BA"/>
    <w:rsid w:val="00703C23"/>
    <w:rsid w:val="007050CF"/>
    <w:rsid w:val="007051F9"/>
    <w:rsid w:val="00705295"/>
    <w:rsid w:val="00705798"/>
    <w:rsid w:val="00705C9D"/>
    <w:rsid w:val="00706012"/>
    <w:rsid w:val="00706082"/>
    <w:rsid w:val="0070614A"/>
    <w:rsid w:val="007063A8"/>
    <w:rsid w:val="00707CEA"/>
    <w:rsid w:val="007109CB"/>
    <w:rsid w:val="00710D2E"/>
    <w:rsid w:val="00710F80"/>
    <w:rsid w:val="007110A3"/>
    <w:rsid w:val="00711C8B"/>
    <w:rsid w:val="00712105"/>
    <w:rsid w:val="00712759"/>
    <w:rsid w:val="00712C1A"/>
    <w:rsid w:val="00712C46"/>
    <w:rsid w:val="00713027"/>
    <w:rsid w:val="0071396F"/>
    <w:rsid w:val="00713AD6"/>
    <w:rsid w:val="007143AF"/>
    <w:rsid w:val="00714723"/>
    <w:rsid w:val="00715698"/>
    <w:rsid w:val="007157C1"/>
    <w:rsid w:val="00715D60"/>
    <w:rsid w:val="007165A3"/>
    <w:rsid w:val="0071682B"/>
    <w:rsid w:val="00720AA9"/>
    <w:rsid w:val="00720F5D"/>
    <w:rsid w:val="00721018"/>
    <w:rsid w:val="007212EF"/>
    <w:rsid w:val="0072293B"/>
    <w:rsid w:val="00722996"/>
    <w:rsid w:val="00722B68"/>
    <w:rsid w:val="00723CD1"/>
    <w:rsid w:val="0072400D"/>
    <w:rsid w:val="00724C7F"/>
    <w:rsid w:val="00725467"/>
    <w:rsid w:val="00725875"/>
    <w:rsid w:val="00725ADF"/>
    <w:rsid w:val="007263A1"/>
    <w:rsid w:val="0072691C"/>
    <w:rsid w:val="00726BB1"/>
    <w:rsid w:val="00726D05"/>
    <w:rsid w:val="00727601"/>
    <w:rsid w:val="00730061"/>
    <w:rsid w:val="007306A6"/>
    <w:rsid w:val="00730707"/>
    <w:rsid w:val="00731461"/>
    <w:rsid w:val="00731761"/>
    <w:rsid w:val="0073179E"/>
    <w:rsid w:val="00731977"/>
    <w:rsid w:val="0073228A"/>
    <w:rsid w:val="007324D5"/>
    <w:rsid w:val="00732777"/>
    <w:rsid w:val="00733253"/>
    <w:rsid w:val="00733293"/>
    <w:rsid w:val="00733800"/>
    <w:rsid w:val="00733C79"/>
    <w:rsid w:val="00734014"/>
    <w:rsid w:val="00734303"/>
    <w:rsid w:val="00734650"/>
    <w:rsid w:val="007352DB"/>
    <w:rsid w:val="0073543A"/>
    <w:rsid w:val="007354D8"/>
    <w:rsid w:val="0073568C"/>
    <w:rsid w:val="0073575F"/>
    <w:rsid w:val="00735873"/>
    <w:rsid w:val="00735C49"/>
    <w:rsid w:val="007362C5"/>
    <w:rsid w:val="007362FB"/>
    <w:rsid w:val="00740504"/>
    <w:rsid w:val="007413C9"/>
    <w:rsid w:val="007419B2"/>
    <w:rsid w:val="00741EC5"/>
    <w:rsid w:val="0074280E"/>
    <w:rsid w:val="00742AAC"/>
    <w:rsid w:val="00742AB2"/>
    <w:rsid w:val="007431B1"/>
    <w:rsid w:val="00743269"/>
    <w:rsid w:val="00743A9A"/>
    <w:rsid w:val="00744973"/>
    <w:rsid w:val="00744A58"/>
    <w:rsid w:val="00744BC8"/>
    <w:rsid w:val="00744C6B"/>
    <w:rsid w:val="00744CC2"/>
    <w:rsid w:val="0074549B"/>
    <w:rsid w:val="00745752"/>
    <w:rsid w:val="00745A72"/>
    <w:rsid w:val="007461B3"/>
    <w:rsid w:val="00746535"/>
    <w:rsid w:val="00746AF3"/>
    <w:rsid w:val="00746F66"/>
    <w:rsid w:val="00746F77"/>
    <w:rsid w:val="007472A8"/>
    <w:rsid w:val="00747ADB"/>
    <w:rsid w:val="007500AE"/>
    <w:rsid w:val="00750295"/>
    <w:rsid w:val="00751685"/>
    <w:rsid w:val="00752653"/>
    <w:rsid w:val="007527FC"/>
    <w:rsid w:val="00752E0C"/>
    <w:rsid w:val="00753689"/>
    <w:rsid w:val="00753D03"/>
    <w:rsid w:val="00753F24"/>
    <w:rsid w:val="00753F84"/>
    <w:rsid w:val="007543C8"/>
    <w:rsid w:val="0075444D"/>
    <w:rsid w:val="00756384"/>
    <w:rsid w:val="00756B84"/>
    <w:rsid w:val="00756EE6"/>
    <w:rsid w:val="00756FE0"/>
    <w:rsid w:val="0075748F"/>
    <w:rsid w:val="00757797"/>
    <w:rsid w:val="00757EF7"/>
    <w:rsid w:val="00760ADC"/>
    <w:rsid w:val="00760DF8"/>
    <w:rsid w:val="007611BB"/>
    <w:rsid w:val="007612B3"/>
    <w:rsid w:val="007612B7"/>
    <w:rsid w:val="007617DD"/>
    <w:rsid w:val="00761E6A"/>
    <w:rsid w:val="00761F9D"/>
    <w:rsid w:val="007620C6"/>
    <w:rsid w:val="007623BC"/>
    <w:rsid w:val="00762B60"/>
    <w:rsid w:val="00762F8C"/>
    <w:rsid w:val="007631A5"/>
    <w:rsid w:val="007631D7"/>
    <w:rsid w:val="007633D6"/>
    <w:rsid w:val="00763514"/>
    <w:rsid w:val="00763517"/>
    <w:rsid w:val="00763D1C"/>
    <w:rsid w:val="007641CC"/>
    <w:rsid w:val="00764B11"/>
    <w:rsid w:val="00765706"/>
    <w:rsid w:val="00765B1C"/>
    <w:rsid w:val="00765C52"/>
    <w:rsid w:val="00765CD7"/>
    <w:rsid w:val="00765F66"/>
    <w:rsid w:val="007667B0"/>
    <w:rsid w:val="007670FB"/>
    <w:rsid w:val="007673D8"/>
    <w:rsid w:val="00767513"/>
    <w:rsid w:val="00767B65"/>
    <w:rsid w:val="00767E54"/>
    <w:rsid w:val="00770293"/>
    <w:rsid w:val="00770A0C"/>
    <w:rsid w:val="00771CBF"/>
    <w:rsid w:val="00771D7C"/>
    <w:rsid w:val="00771F69"/>
    <w:rsid w:val="00772324"/>
    <w:rsid w:val="0077302B"/>
    <w:rsid w:val="00773169"/>
    <w:rsid w:val="007732EE"/>
    <w:rsid w:val="0077387F"/>
    <w:rsid w:val="00773B01"/>
    <w:rsid w:val="00773B0F"/>
    <w:rsid w:val="00773BB9"/>
    <w:rsid w:val="00773D6D"/>
    <w:rsid w:val="0077421B"/>
    <w:rsid w:val="007748EB"/>
    <w:rsid w:val="00774F06"/>
    <w:rsid w:val="0077569B"/>
    <w:rsid w:val="007759A9"/>
    <w:rsid w:val="00776277"/>
    <w:rsid w:val="0077654E"/>
    <w:rsid w:val="00776BFA"/>
    <w:rsid w:val="0077758B"/>
    <w:rsid w:val="0077791E"/>
    <w:rsid w:val="00777A87"/>
    <w:rsid w:val="007802B0"/>
    <w:rsid w:val="00780A92"/>
    <w:rsid w:val="00780C07"/>
    <w:rsid w:val="007812B7"/>
    <w:rsid w:val="007813A9"/>
    <w:rsid w:val="00781A71"/>
    <w:rsid w:val="00781A98"/>
    <w:rsid w:val="00781B7B"/>
    <w:rsid w:val="00781E8B"/>
    <w:rsid w:val="007824CA"/>
    <w:rsid w:val="00782E95"/>
    <w:rsid w:val="00782F5D"/>
    <w:rsid w:val="00783A27"/>
    <w:rsid w:val="00783A37"/>
    <w:rsid w:val="00784152"/>
    <w:rsid w:val="007841DD"/>
    <w:rsid w:val="007843DD"/>
    <w:rsid w:val="0078460A"/>
    <w:rsid w:val="00784B23"/>
    <w:rsid w:val="00784CD0"/>
    <w:rsid w:val="00784F71"/>
    <w:rsid w:val="00785015"/>
    <w:rsid w:val="00785122"/>
    <w:rsid w:val="0078578F"/>
    <w:rsid w:val="007858B9"/>
    <w:rsid w:val="00785A7D"/>
    <w:rsid w:val="00785B74"/>
    <w:rsid w:val="00786362"/>
    <w:rsid w:val="007867A9"/>
    <w:rsid w:val="00786EA0"/>
    <w:rsid w:val="00787334"/>
    <w:rsid w:val="00787484"/>
    <w:rsid w:val="00787916"/>
    <w:rsid w:val="00787FDB"/>
    <w:rsid w:val="007906C2"/>
    <w:rsid w:val="00790746"/>
    <w:rsid w:val="00790867"/>
    <w:rsid w:val="007910E8"/>
    <w:rsid w:val="00791DBB"/>
    <w:rsid w:val="0079248F"/>
    <w:rsid w:val="00793145"/>
    <w:rsid w:val="00793F6C"/>
    <w:rsid w:val="007949C1"/>
    <w:rsid w:val="007949F6"/>
    <w:rsid w:val="00794C54"/>
    <w:rsid w:val="00794C90"/>
    <w:rsid w:val="00794E30"/>
    <w:rsid w:val="00795523"/>
    <w:rsid w:val="00795E22"/>
    <w:rsid w:val="007965F9"/>
    <w:rsid w:val="007966AF"/>
    <w:rsid w:val="0079708A"/>
    <w:rsid w:val="007971EE"/>
    <w:rsid w:val="00797941"/>
    <w:rsid w:val="00797E73"/>
    <w:rsid w:val="007A0337"/>
    <w:rsid w:val="007A0777"/>
    <w:rsid w:val="007A17FA"/>
    <w:rsid w:val="007A189E"/>
    <w:rsid w:val="007A1D6B"/>
    <w:rsid w:val="007A28C0"/>
    <w:rsid w:val="007A2945"/>
    <w:rsid w:val="007A3187"/>
    <w:rsid w:val="007A334B"/>
    <w:rsid w:val="007A3E54"/>
    <w:rsid w:val="007A42A5"/>
    <w:rsid w:val="007A4AE8"/>
    <w:rsid w:val="007A4B5B"/>
    <w:rsid w:val="007A51F6"/>
    <w:rsid w:val="007A565B"/>
    <w:rsid w:val="007A567F"/>
    <w:rsid w:val="007A56D4"/>
    <w:rsid w:val="007A67AC"/>
    <w:rsid w:val="007A6927"/>
    <w:rsid w:val="007A6D8E"/>
    <w:rsid w:val="007A70FC"/>
    <w:rsid w:val="007A72C6"/>
    <w:rsid w:val="007A72DF"/>
    <w:rsid w:val="007A7A7F"/>
    <w:rsid w:val="007A7BA3"/>
    <w:rsid w:val="007B00A6"/>
    <w:rsid w:val="007B06D4"/>
    <w:rsid w:val="007B0FDD"/>
    <w:rsid w:val="007B1551"/>
    <w:rsid w:val="007B1578"/>
    <w:rsid w:val="007B186D"/>
    <w:rsid w:val="007B1A80"/>
    <w:rsid w:val="007B1F8E"/>
    <w:rsid w:val="007B20F6"/>
    <w:rsid w:val="007B2BFC"/>
    <w:rsid w:val="007B3F30"/>
    <w:rsid w:val="007B4669"/>
    <w:rsid w:val="007B47DA"/>
    <w:rsid w:val="007B50B1"/>
    <w:rsid w:val="007B51FF"/>
    <w:rsid w:val="007B5366"/>
    <w:rsid w:val="007B54CF"/>
    <w:rsid w:val="007B5636"/>
    <w:rsid w:val="007B593C"/>
    <w:rsid w:val="007B59CF"/>
    <w:rsid w:val="007B5AF2"/>
    <w:rsid w:val="007B60B7"/>
    <w:rsid w:val="007B65E1"/>
    <w:rsid w:val="007B681A"/>
    <w:rsid w:val="007B6D68"/>
    <w:rsid w:val="007B7083"/>
    <w:rsid w:val="007B70A8"/>
    <w:rsid w:val="007B7664"/>
    <w:rsid w:val="007B7A53"/>
    <w:rsid w:val="007B7AC5"/>
    <w:rsid w:val="007C054B"/>
    <w:rsid w:val="007C0F51"/>
    <w:rsid w:val="007C1CEC"/>
    <w:rsid w:val="007C23FD"/>
    <w:rsid w:val="007C31C5"/>
    <w:rsid w:val="007C331E"/>
    <w:rsid w:val="007C3479"/>
    <w:rsid w:val="007C3548"/>
    <w:rsid w:val="007C35C5"/>
    <w:rsid w:val="007C40EC"/>
    <w:rsid w:val="007C4144"/>
    <w:rsid w:val="007C42B8"/>
    <w:rsid w:val="007C4658"/>
    <w:rsid w:val="007C5822"/>
    <w:rsid w:val="007C5AC5"/>
    <w:rsid w:val="007C5D41"/>
    <w:rsid w:val="007C6227"/>
    <w:rsid w:val="007C63F3"/>
    <w:rsid w:val="007C6BAF"/>
    <w:rsid w:val="007C6C66"/>
    <w:rsid w:val="007C7137"/>
    <w:rsid w:val="007C74A9"/>
    <w:rsid w:val="007C7692"/>
    <w:rsid w:val="007C77B0"/>
    <w:rsid w:val="007D0735"/>
    <w:rsid w:val="007D0799"/>
    <w:rsid w:val="007D1598"/>
    <w:rsid w:val="007D2612"/>
    <w:rsid w:val="007D2904"/>
    <w:rsid w:val="007D2C6A"/>
    <w:rsid w:val="007D2F3F"/>
    <w:rsid w:val="007D37E2"/>
    <w:rsid w:val="007D39D8"/>
    <w:rsid w:val="007D3A6B"/>
    <w:rsid w:val="007D4A63"/>
    <w:rsid w:val="007D4B3C"/>
    <w:rsid w:val="007D4C6F"/>
    <w:rsid w:val="007D4DDD"/>
    <w:rsid w:val="007D5654"/>
    <w:rsid w:val="007D640C"/>
    <w:rsid w:val="007D65A1"/>
    <w:rsid w:val="007D66E3"/>
    <w:rsid w:val="007D6ADC"/>
    <w:rsid w:val="007D6C85"/>
    <w:rsid w:val="007D6F51"/>
    <w:rsid w:val="007D75F7"/>
    <w:rsid w:val="007E09B9"/>
    <w:rsid w:val="007E1118"/>
    <w:rsid w:val="007E1699"/>
    <w:rsid w:val="007E16D0"/>
    <w:rsid w:val="007E1AF0"/>
    <w:rsid w:val="007E1D15"/>
    <w:rsid w:val="007E2A90"/>
    <w:rsid w:val="007E2DD7"/>
    <w:rsid w:val="007E3402"/>
    <w:rsid w:val="007E34E5"/>
    <w:rsid w:val="007E3830"/>
    <w:rsid w:val="007E39E8"/>
    <w:rsid w:val="007E3B5B"/>
    <w:rsid w:val="007E41D5"/>
    <w:rsid w:val="007E428C"/>
    <w:rsid w:val="007E44CF"/>
    <w:rsid w:val="007E4517"/>
    <w:rsid w:val="007E47C3"/>
    <w:rsid w:val="007E4AEF"/>
    <w:rsid w:val="007E4D63"/>
    <w:rsid w:val="007E4E80"/>
    <w:rsid w:val="007E4EDB"/>
    <w:rsid w:val="007E5BCA"/>
    <w:rsid w:val="007E63E1"/>
    <w:rsid w:val="007E6482"/>
    <w:rsid w:val="007E6B42"/>
    <w:rsid w:val="007E6C68"/>
    <w:rsid w:val="007E7A61"/>
    <w:rsid w:val="007F01C6"/>
    <w:rsid w:val="007F0368"/>
    <w:rsid w:val="007F05EC"/>
    <w:rsid w:val="007F0866"/>
    <w:rsid w:val="007F09DB"/>
    <w:rsid w:val="007F0E90"/>
    <w:rsid w:val="007F11A3"/>
    <w:rsid w:val="007F16B1"/>
    <w:rsid w:val="007F23B4"/>
    <w:rsid w:val="007F2737"/>
    <w:rsid w:val="007F2CB5"/>
    <w:rsid w:val="007F2E0D"/>
    <w:rsid w:val="007F2F6A"/>
    <w:rsid w:val="007F3043"/>
    <w:rsid w:val="007F31BA"/>
    <w:rsid w:val="007F3A6C"/>
    <w:rsid w:val="007F3B09"/>
    <w:rsid w:val="007F4117"/>
    <w:rsid w:val="007F4889"/>
    <w:rsid w:val="007F4AE0"/>
    <w:rsid w:val="007F55CF"/>
    <w:rsid w:val="007F5904"/>
    <w:rsid w:val="007F5CAE"/>
    <w:rsid w:val="007F6346"/>
    <w:rsid w:val="007F6521"/>
    <w:rsid w:val="007F6A3E"/>
    <w:rsid w:val="007F6B3E"/>
    <w:rsid w:val="007F6C1A"/>
    <w:rsid w:val="007F6E32"/>
    <w:rsid w:val="007F75E0"/>
    <w:rsid w:val="007F7CF3"/>
    <w:rsid w:val="008015BF"/>
    <w:rsid w:val="008018CE"/>
    <w:rsid w:val="00801B20"/>
    <w:rsid w:val="008029DC"/>
    <w:rsid w:val="00802D26"/>
    <w:rsid w:val="00803649"/>
    <w:rsid w:val="00804082"/>
    <w:rsid w:val="008040BF"/>
    <w:rsid w:val="008042A5"/>
    <w:rsid w:val="00804387"/>
    <w:rsid w:val="00804926"/>
    <w:rsid w:val="008065FF"/>
    <w:rsid w:val="0080712B"/>
    <w:rsid w:val="008104F0"/>
    <w:rsid w:val="00810CF7"/>
    <w:rsid w:val="00810F92"/>
    <w:rsid w:val="008117CB"/>
    <w:rsid w:val="00811864"/>
    <w:rsid w:val="00811A29"/>
    <w:rsid w:val="00811F8E"/>
    <w:rsid w:val="00811FEE"/>
    <w:rsid w:val="0081252E"/>
    <w:rsid w:val="008127A7"/>
    <w:rsid w:val="0081310A"/>
    <w:rsid w:val="00813166"/>
    <w:rsid w:val="008131C8"/>
    <w:rsid w:val="00814099"/>
    <w:rsid w:val="008142C9"/>
    <w:rsid w:val="0081464B"/>
    <w:rsid w:val="00814758"/>
    <w:rsid w:val="00814DA5"/>
    <w:rsid w:val="0081553F"/>
    <w:rsid w:val="00816C03"/>
    <w:rsid w:val="00817495"/>
    <w:rsid w:val="008175E0"/>
    <w:rsid w:val="00817615"/>
    <w:rsid w:val="0081768C"/>
    <w:rsid w:val="00817A00"/>
    <w:rsid w:val="00820478"/>
    <w:rsid w:val="00820933"/>
    <w:rsid w:val="00820CE9"/>
    <w:rsid w:val="00820E37"/>
    <w:rsid w:val="00821164"/>
    <w:rsid w:val="00822091"/>
    <w:rsid w:val="00822D3F"/>
    <w:rsid w:val="00823472"/>
    <w:rsid w:val="00823564"/>
    <w:rsid w:val="00823D24"/>
    <w:rsid w:val="00823DBD"/>
    <w:rsid w:val="00823DCE"/>
    <w:rsid w:val="008241F1"/>
    <w:rsid w:val="00825151"/>
    <w:rsid w:val="008251BA"/>
    <w:rsid w:val="00825A00"/>
    <w:rsid w:val="00825C86"/>
    <w:rsid w:val="00825FF1"/>
    <w:rsid w:val="0082653F"/>
    <w:rsid w:val="00826602"/>
    <w:rsid w:val="008278C7"/>
    <w:rsid w:val="00827E12"/>
    <w:rsid w:val="008301FE"/>
    <w:rsid w:val="0083042A"/>
    <w:rsid w:val="00830822"/>
    <w:rsid w:val="008309EE"/>
    <w:rsid w:val="008311ED"/>
    <w:rsid w:val="00831A7B"/>
    <w:rsid w:val="00831C89"/>
    <w:rsid w:val="00831CE8"/>
    <w:rsid w:val="00832105"/>
    <w:rsid w:val="008325AF"/>
    <w:rsid w:val="00832E7E"/>
    <w:rsid w:val="008330AA"/>
    <w:rsid w:val="00833647"/>
    <w:rsid w:val="00833861"/>
    <w:rsid w:val="00834406"/>
    <w:rsid w:val="0083446A"/>
    <w:rsid w:val="008347DC"/>
    <w:rsid w:val="00835DFE"/>
    <w:rsid w:val="0083605B"/>
    <w:rsid w:val="00836082"/>
    <w:rsid w:val="0083670D"/>
    <w:rsid w:val="00836793"/>
    <w:rsid w:val="0083686D"/>
    <w:rsid w:val="008368FC"/>
    <w:rsid w:val="00836FFA"/>
    <w:rsid w:val="00837202"/>
    <w:rsid w:val="0083734E"/>
    <w:rsid w:val="00837788"/>
    <w:rsid w:val="008403A0"/>
    <w:rsid w:val="00840668"/>
    <w:rsid w:val="00840812"/>
    <w:rsid w:val="00840A67"/>
    <w:rsid w:val="00840AAB"/>
    <w:rsid w:val="00840BF7"/>
    <w:rsid w:val="00841B3C"/>
    <w:rsid w:val="0084220C"/>
    <w:rsid w:val="00842B0C"/>
    <w:rsid w:val="00842F04"/>
    <w:rsid w:val="00842FFB"/>
    <w:rsid w:val="008438AF"/>
    <w:rsid w:val="00843D32"/>
    <w:rsid w:val="0084427F"/>
    <w:rsid w:val="008448ED"/>
    <w:rsid w:val="00844C46"/>
    <w:rsid w:val="008450FE"/>
    <w:rsid w:val="00845B4F"/>
    <w:rsid w:val="0084659F"/>
    <w:rsid w:val="00847196"/>
    <w:rsid w:val="00847894"/>
    <w:rsid w:val="00847DC4"/>
    <w:rsid w:val="00850608"/>
    <w:rsid w:val="00850873"/>
    <w:rsid w:val="00850D0E"/>
    <w:rsid w:val="008513AE"/>
    <w:rsid w:val="00851517"/>
    <w:rsid w:val="008515E8"/>
    <w:rsid w:val="008517BB"/>
    <w:rsid w:val="00851A8E"/>
    <w:rsid w:val="008521C3"/>
    <w:rsid w:val="008526E3"/>
    <w:rsid w:val="00852CE3"/>
    <w:rsid w:val="00852E73"/>
    <w:rsid w:val="00852EBF"/>
    <w:rsid w:val="0085356D"/>
    <w:rsid w:val="0085363D"/>
    <w:rsid w:val="00853E30"/>
    <w:rsid w:val="00853FAC"/>
    <w:rsid w:val="0085415E"/>
    <w:rsid w:val="00854D33"/>
    <w:rsid w:val="00854E3D"/>
    <w:rsid w:val="008552EF"/>
    <w:rsid w:val="00855568"/>
    <w:rsid w:val="0085594D"/>
    <w:rsid w:val="00855A45"/>
    <w:rsid w:val="00855ACC"/>
    <w:rsid w:val="00855ECD"/>
    <w:rsid w:val="00856109"/>
    <w:rsid w:val="008562F1"/>
    <w:rsid w:val="00856B6C"/>
    <w:rsid w:val="00857158"/>
    <w:rsid w:val="00857F2C"/>
    <w:rsid w:val="00860241"/>
    <w:rsid w:val="008602CF"/>
    <w:rsid w:val="00860524"/>
    <w:rsid w:val="00860732"/>
    <w:rsid w:val="0086083D"/>
    <w:rsid w:val="00860B84"/>
    <w:rsid w:val="00860CFA"/>
    <w:rsid w:val="00861E32"/>
    <w:rsid w:val="00861F58"/>
    <w:rsid w:val="0086291C"/>
    <w:rsid w:val="00862EE7"/>
    <w:rsid w:val="0086339A"/>
    <w:rsid w:val="00863428"/>
    <w:rsid w:val="00863CA0"/>
    <w:rsid w:val="00863DEE"/>
    <w:rsid w:val="00863E4E"/>
    <w:rsid w:val="008642A0"/>
    <w:rsid w:val="00864AFE"/>
    <w:rsid w:val="0086606A"/>
    <w:rsid w:val="008663E3"/>
    <w:rsid w:val="0086663F"/>
    <w:rsid w:val="00866A4C"/>
    <w:rsid w:val="00866D1C"/>
    <w:rsid w:val="00866F80"/>
    <w:rsid w:val="00867067"/>
    <w:rsid w:val="00867728"/>
    <w:rsid w:val="008678B9"/>
    <w:rsid w:val="00867C8B"/>
    <w:rsid w:val="00867FA7"/>
    <w:rsid w:val="008700B0"/>
    <w:rsid w:val="008702C4"/>
    <w:rsid w:val="008703D6"/>
    <w:rsid w:val="008704F1"/>
    <w:rsid w:val="008721BE"/>
    <w:rsid w:val="00872316"/>
    <w:rsid w:val="00872EF3"/>
    <w:rsid w:val="00872F3A"/>
    <w:rsid w:val="00872FBB"/>
    <w:rsid w:val="00873432"/>
    <w:rsid w:val="0087382E"/>
    <w:rsid w:val="00873ACA"/>
    <w:rsid w:val="00873B3D"/>
    <w:rsid w:val="00874AD5"/>
    <w:rsid w:val="00875294"/>
    <w:rsid w:val="0087530C"/>
    <w:rsid w:val="00875D14"/>
    <w:rsid w:val="00875D9F"/>
    <w:rsid w:val="008768C7"/>
    <w:rsid w:val="00876DD2"/>
    <w:rsid w:val="00877A05"/>
    <w:rsid w:val="0088033A"/>
    <w:rsid w:val="00880671"/>
    <w:rsid w:val="00880F79"/>
    <w:rsid w:val="00881159"/>
    <w:rsid w:val="008814F2"/>
    <w:rsid w:val="00881C05"/>
    <w:rsid w:val="00882CE9"/>
    <w:rsid w:val="00882D2E"/>
    <w:rsid w:val="00882D64"/>
    <w:rsid w:val="00883743"/>
    <w:rsid w:val="00883EA6"/>
    <w:rsid w:val="00884BF8"/>
    <w:rsid w:val="00885B27"/>
    <w:rsid w:val="00886195"/>
    <w:rsid w:val="00886B42"/>
    <w:rsid w:val="00886CD4"/>
    <w:rsid w:val="0088721C"/>
    <w:rsid w:val="0088786C"/>
    <w:rsid w:val="00887DCF"/>
    <w:rsid w:val="008904B3"/>
    <w:rsid w:val="008904BF"/>
    <w:rsid w:val="00890850"/>
    <w:rsid w:val="00890A29"/>
    <w:rsid w:val="00890CF2"/>
    <w:rsid w:val="0089119C"/>
    <w:rsid w:val="008912AD"/>
    <w:rsid w:val="00891441"/>
    <w:rsid w:val="00891548"/>
    <w:rsid w:val="008915E9"/>
    <w:rsid w:val="008917A9"/>
    <w:rsid w:val="00891A8D"/>
    <w:rsid w:val="0089211C"/>
    <w:rsid w:val="00892A00"/>
    <w:rsid w:val="008945BF"/>
    <w:rsid w:val="00894A15"/>
    <w:rsid w:val="00894D33"/>
    <w:rsid w:val="0089511C"/>
    <w:rsid w:val="00895283"/>
    <w:rsid w:val="00895C40"/>
    <w:rsid w:val="008960AC"/>
    <w:rsid w:val="00896726"/>
    <w:rsid w:val="0089682C"/>
    <w:rsid w:val="008973F1"/>
    <w:rsid w:val="00897B7D"/>
    <w:rsid w:val="00897CC8"/>
    <w:rsid w:val="00897D5D"/>
    <w:rsid w:val="00897EF5"/>
    <w:rsid w:val="008A0A56"/>
    <w:rsid w:val="008A0FAF"/>
    <w:rsid w:val="008A1678"/>
    <w:rsid w:val="008A1B3C"/>
    <w:rsid w:val="008A2527"/>
    <w:rsid w:val="008A2B93"/>
    <w:rsid w:val="008A2C23"/>
    <w:rsid w:val="008A2D1D"/>
    <w:rsid w:val="008A2D88"/>
    <w:rsid w:val="008A341F"/>
    <w:rsid w:val="008A3696"/>
    <w:rsid w:val="008A3E12"/>
    <w:rsid w:val="008A50E4"/>
    <w:rsid w:val="008A6278"/>
    <w:rsid w:val="008A6764"/>
    <w:rsid w:val="008A6871"/>
    <w:rsid w:val="008A69A9"/>
    <w:rsid w:val="008A6D15"/>
    <w:rsid w:val="008A787B"/>
    <w:rsid w:val="008A7A5F"/>
    <w:rsid w:val="008B021E"/>
    <w:rsid w:val="008B0387"/>
    <w:rsid w:val="008B0733"/>
    <w:rsid w:val="008B0782"/>
    <w:rsid w:val="008B08C6"/>
    <w:rsid w:val="008B1098"/>
    <w:rsid w:val="008B1807"/>
    <w:rsid w:val="008B20A8"/>
    <w:rsid w:val="008B25D9"/>
    <w:rsid w:val="008B2681"/>
    <w:rsid w:val="008B2711"/>
    <w:rsid w:val="008B33EE"/>
    <w:rsid w:val="008B34D9"/>
    <w:rsid w:val="008B3727"/>
    <w:rsid w:val="008B3817"/>
    <w:rsid w:val="008B40FE"/>
    <w:rsid w:val="008B47C9"/>
    <w:rsid w:val="008B47D5"/>
    <w:rsid w:val="008B49E2"/>
    <w:rsid w:val="008B5167"/>
    <w:rsid w:val="008B57CD"/>
    <w:rsid w:val="008B5F95"/>
    <w:rsid w:val="008B6481"/>
    <w:rsid w:val="008B6646"/>
    <w:rsid w:val="008B7654"/>
    <w:rsid w:val="008B7662"/>
    <w:rsid w:val="008B7825"/>
    <w:rsid w:val="008B7E9D"/>
    <w:rsid w:val="008B7FC1"/>
    <w:rsid w:val="008B7FE0"/>
    <w:rsid w:val="008C02A3"/>
    <w:rsid w:val="008C1264"/>
    <w:rsid w:val="008C1CE8"/>
    <w:rsid w:val="008C22BD"/>
    <w:rsid w:val="008C2545"/>
    <w:rsid w:val="008C29C3"/>
    <w:rsid w:val="008C2C48"/>
    <w:rsid w:val="008C2FAC"/>
    <w:rsid w:val="008C3008"/>
    <w:rsid w:val="008C3456"/>
    <w:rsid w:val="008C3759"/>
    <w:rsid w:val="008C3F6B"/>
    <w:rsid w:val="008C3FA1"/>
    <w:rsid w:val="008C4BA6"/>
    <w:rsid w:val="008C58D7"/>
    <w:rsid w:val="008C59E0"/>
    <w:rsid w:val="008C5F4F"/>
    <w:rsid w:val="008C6510"/>
    <w:rsid w:val="008C6655"/>
    <w:rsid w:val="008C6C02"/>
    <w:rsid w:val="008C7631"/>
    <w:rsid w:val="008C78A6"/>
    <w:rsid w:val="008C7B56"/>
    <w:rsid w:val="008C7E4C"/>
    <w:rsid w:val="008C7E52"/>
    <w:rsid w:val="008C7EE1"/>
    <w:rsid w:val="008C7F74"/>
    <w:rsid w:val="008D0445"/>
    <w:rsid w:val="008D04BC"/>
    <w:rsid w:val="008D0593"/>
    <w:rsid w:val="008D05F1"/>
    <w:rsid w:val="008D0F19"/>
    <w:rsid w:val="008D1954"/>
    <w:rsid w:val="008D1AF5"/>
    <w:rsid w:val="008D2421"/>
    <w:rsid w:val="008D2ADC"/>
    <w:rsid w:val="008D2D78"/>
    <w:rsid w:val="008D3110"/>
    <w:rsid w:val="008D3217"/>
    <w:rsid w:val="008D38DF"/>
    <w:rsid w:val="008D3912"/>
    <w:rsid w:val="008D3BEE"/>
    <w:rsid w:val="008D3E5A"/>
    <w:rsid w:val="008D4045"/>
    <w:rsid w:val="008D42AD"/>
    <w:rsid w:val="008D44FE"/>
    <w:rsid w:val="008D5B43"/>
    <w:rsid w:val="008D5BB6"/>
    <w:rsid w:val="008D5FEC"/>
    <w:rsid w:val="008D6176"/>
    <w:rsid w:val="008D65AA"/>
    <w:rsid w:val="008D6609"/>
    <w:rsid w:val="008D6965"/>
    <w:rsid w:val="008D6E57"/>
    <w:rsid w:val="008D774C"/>
    <w:rsid w:val="008E0A8F"/>
    <w:rsid w:val="008E0C2A"/>
    <w:rsid w:val="008E0D59"/>
    <w:rsid w:val="008E0E44"/>
    <w:rsid w:val="008E0EC9"/>
    <w:rsid w:val="008E14FD"/>
    <w:rsid w:val="008E15B0"/>
    <w:rsid w:val="008E1912"/>
    <w:rsid w:val="008E1A1D"/>
    <w:rsid w:val="008E3E84"/>
    <w:rsid w:val="008E3ECA"/>
    <w:rsid w:val="008E4086"/>
    <w:rsid w:val="008E4581"/>
    <w:rsid w:val="008E4709"/>
    <w:rsid w:val="008E4FEA"/>
    <w:rsid w:val="008E55E2"/>
    <w:rsid w:val="008E56DD"/>
    <w:rsid w:val="008E56E6"/>
    <w:rsid w:val="008E5BD7"/>
    <w:rsid w:val="008E5D92"/>
    <w:rsid w:val="008E6106"/>
    <w:rsid w:val="008E6618"/>
    <w:rsid w:val="008E6645"/>
    <w:rsid w:val="008E676E"/>
    <w:rsid w:val="008E6798"/>
    <w:rsid w:val="008E72F6"/>
    <w:rsid w:val="008E74BB"/>
    <w:rsid w:val="008E7C50"/>
    <w:rsid w:val="008F0447"/>
    <w:rsid w:val="008F060E"/>
    <w:rsid w:val="008F0C16"/>
    <w:rsid w:val="008F0DF6"/>
    <w:rsid w:val="008F0E41"/>
    <w:rsid w:val="008F13F3"/>
    <w:rsid w:val="008F13F6"/>
    <w:rsid w:val="008F144E"/>
    <w:rsid w:val="008F16AE"/>
    <w:rsid w:val="008F1941"/>
    <w:rsid w:val="008F1DA2"/>
    <w:rsid w:val="008F23C6"/>
    <w:rsid w:val="008F279F"/>
    <w:rsid w:val="008F2859"/>
    <w:rsid w:val="008F2ED2"/>
    <w:rsid w:val="008F3149"/>
    <w:rsid w:val="008F318C"/>
    <w:rsid w:val="008F36C6"/>
    <w:rsid w:val="008F3C08"/>
    <w:rsid w:val="008F3D36"/>
    <w:rsid w:val="008F4179"/>
    <w:rsid w:val="008F435A"/>
    <w:rsid w:val="008F4373"/>
    <w:rsid w:val="008F4C1C"/>
    <w:rsid w:val="008F4DE5"/>
    <w:rsid w:val="008F5256"/>
    <w:rsid w:val="008F576A"/>
    <w:rsid w:val="008F6394"/>
    <w:rsid w:val="008F67A6"/>
    <w:rsid w:val="008F686C"/>
    <w:rsid w:val="008F6BAF"/>
    <w:rsid w:val="008F6C43"/>
    <w:rsid w:val="008F75EB"/>
    <w:rsid w:val="008F789C"/>
    <w:rsid w:val="008F7D82"/>
    <w:rsid w:val="008F7E48"/>
    <w:rsid w:val="009006C1"/>
    <w:rsid w:val="00900DC5"/>
    <w:rsid w:val="00900ED1"/>
    <w:rsid w:val="009010C4"/>
    <w:rsid w:val="009015F0"/>
    <w:rsid w:val="009017B7"/>
    <w:rsid w:val="00901899"/>
    <w:rsid w:val="00902394"/>
    <w:rsid w:val="0090274C"/>
    <w:rsid w:val="00903235"/>
    <w:rsid w:val="0090351E"/>
    <w:rsid w:val="00904267"/>
    <w:rsid w:val="00904882"/>
    <w:rsid w:val="00904909"/>
    <w:rsid w:val="00905469"/>
    <w:rsid w:val="00905FD7"/>
    <w:rsid w:val="00906528"/>
    <w:rsid w:val="009067D4"/>
    <w:rsid w:val="00906F6E"/>
    <w:rsid w:val="009070A6"/>
    <w:rsid w:val="00907205"/>
    <w:rsid w:val="00907979"/>
    <w:rsid w:val="009079A7"/>
    <w:rsid w:val="00907A6B"/>
    <w:rsid w:val="009105BC"/>
    <w:rsid w:val="009106C9"/>
    <w:rsid w:val="009107CD"/>
    <w:rsid w:val="00910A60"/>
    <w:rsid w:val="00910CAB"/>
    <w:rsid w:val="00910CF6"/>
    <w:rsid w:val="00911420"/>
    <w:rsid w:val="0091215E"/>
    <w:rsid w:val="00912A80"/>
    <w:rsid w:val="00913288"/>
    <w:rsid w:val="009141DB"/>
    <w:rsid w:val="00914995"/>
    <w:rsid w:val="00914D2C"/>
    <w:rsid w:val="009151E2"/>
    <w:rsid w:val="009153BA"/>
    <w:rsid w:val="009159BB"/>
    <w:rsid w:val="009166A8"/>
    <w:rsid w:val="00916834"/>
    <w:rsid w:val="00916A93"/>
    <w:rsid w:val="00916CE2"/>
    <w:rsid w:val="00916DC7"/>
    <w:rsid w:val="00916FBA"/>
    <w:rsid w:val="0091746C"/>
    <w:rsid w:val="00917C13"/>
    <w:rsid w:val="00917D89"/>
    <w:rsid w:val="00920C8E"/>
    <w:rsid w:val="00920DF2"/>
    <w:rsid w:val="00920E53"/>
    <w:rsid w:val="00921149"/>
    <w:rsid w:val="009216C3"/>
    <w:rsid w:val="0092195E"/>
    <w:rsid w:val="00921BC0"/>
    <w:rsid w:val="00922019"/>
    <w:rsid w:val="009220E8"/>
    <w:rsid w:val="0092259E"/>
    <w:rsid w:val="00922F53"/>
    <w:rsid w:val="009232C3"/>
    <w:rsid w:val="009232DE"/>
    <w:rsid w:val="009234AC"/>
    <w:rsid w:val="009239C2"/>
    <w:rsid w:val="00923CB5"/>
    <w:rsid w:val="00924220"/>
    <w:rsid w:val="009243B9"/>
    <w:rsid w:val="00924868"/>
    <w:rsid w:val="00924CA8"/>
    <w:rsid w:val="009251EF"/>
    <w:rsid w:val="00925EBD"/>
    <w:rsid w:val="00926381"/>
    <w:rsid w:val="00926D73"/>
    <w:rsid w:val="00926F50"/>
    <w:rsid w:val="00927031"/>
    <w:rsid w:val="00927041"/>
    <w:rsid w:val="00927294"/>
    <w:rsid w:val="0092736D"/>
    <w:rsid w:val="00927875"/>
    <w:rsid w:val="00927AD4"/>
    <w:rsid w:val="0093019D"/>
    <w:rsid w:val="009307E8"/>
    <w:rsid w:val="00930E23"/>
    <w:rsid w:val="00931B84"/>
    <w:rsid w:val="00932013"/>
    <w:rsid w:val="009320C3"/>
    <w:rsid w:val="009322D4"/>
    <w:rsid w:val="00932571"/>
    <w:rsid w:val="009326CE"/>
    <w:rsid w:val="00932B59"/>
    <w:rsid w:val="00932BF1"/>
    <w:rsid w:val="00932D97"/>
    <w:rsid w:val="0093349A"/>
    <w:rsid w:val="00933FE8"/>
    <w:rsid w:val="00934481"/>
    <w:rsid w:val="009345C4"/>
    <w:rsid w:val="009347F2"/>
    <w:rsid w:val="00934C45"/>
    <w:rsid w:val="00934D87"/>
    <w:rsid w:val="00934E67"/>
    <w:rsid w:val="00935152"/>
    <w:rsid w:val="009355A1"/>
    <w:rsid w:val="009356ED"/>
    <w:rsid w:val="00935736"/>
    <w:rsid w:val="0093629E"/>
    <w:rsid w:val="009364C2"/>
    <w:rsid w:val="009366BB"/>
    <w:rsid w:val="00936A84"/>
    <w:rsid w:val="00936B51"/>
    <w:rsid w:val="00936D00"/>
    <w:rsid w:val="00937A70"/>
    <w:rsid w:val="00937AA6"/>
    <w:rsid w:val="00937D3B"/>
    <w:rsid w:val="009404F1"/>
    <w:rsid w:val="00940832"/>
    <w:rsid w:val="0094095F"/>
    <w:rsid w:val="00940E41"/>
    <w:rsid w:val="009418CA"/>
    <w:rsid w:val="0094195C"/>
    <w:rsid w:val="00942685"/>
    <w:rsid w:val="00942864"/>
    <w:rsid w:val="00942D03"/>
    <w:rsid w:val="0094380E"/>
    <w:rsid w:val="00944537"/>
    <w:rsid w:val="00944541"/>
    <w:rsid w:val="00945192"/>
    <w:rsid w:val="0094553F"/>
    <w:rsid w:val="00946249"/>
    <w:rsid w:val="009462D1"/>
    <w:rsid w:val="00946596"/>
    <w:rsid w:val="009465D4"/>
    <w:rsid w:val="00946BEE"/>
    <w:rsid w:val="00946BFC"/>
    <w:rsid w:val="00946F19"/>
    <w:rsid w:val="009474EC"/>
    <w:rsid w:val="00950735"/>
    <w:rsid w:val="009507CF"/>
    <w:rsid w:val="00950804"/>
    <w:rsid w:val="00950DFB"/>
    <w:rsid w:val="009517FD"/>
    <w:rsid w:val="00952514"/>
    <w:rsid w:val="0095279E"/>
    <w:rsid w:val="00952B5F"/>
    <w:rsid w:val="00953A40"/>
    <w:rsid w:val="009547CE"/>
    <w:rsid w:val="00954805"/>
    <w:rsid w:val="009548A7"/>
    <w:rsid w:val="00955239"/>
    <w:rsid w:val="00956278"/>
    <w:rsid w:val="0095639E"/>
    <w:rsid w:val="0095663D"/>
    <w:rsid w:val="009574A0"/>
    <w:rsid w:val="009575FC"/>
    <w:rsid w:val="00957EFA"/>
    <w:rsid w:val="00960498"/>
    <w:rsid w:val="0096116B"/>
    <w:rsid w:val="0096159A"/>
    <w:rsid w:val="00961647"/>
    <w:rsid w:val="009623E0"/>
    <w:rsid w:val="009624B0"/>
    <w:rsid w:val="009624F4"/>
    <w:rsid w:val="00962848"/>
    <w:rsid w:val="00962A4E"/>
    <w:rsid w:val="00962B9C"/>
    <w:rsid w:val="00963106"/>
    <w:rsid w:val="00963309"/>
    <w:rsid w:val="00963B65"/>
    <w:rsid w:val="00963BF7"/>
    <w:rsid w:val="00964088"/>
    <w:rsid w:val="00964AC9"/>
    <w:rsid w:val="00964EA6"/>
    <w:rsid w:val="0096584C"/>
    <w:rsid w:val="00965DD4"/>
    <w:rsid w:val="00966070"/>
    <w:rsid w:val="0096659F"/>
    <w:rsid w:val="00966B5A"/>
    <w:rsid w:val="009672F5"/>
    <w:rsid w:val="00967CB8"/>
    <w:rsid w:val="009703AE"/>
    <w:rsid w:val="009703CC"/>
    <w:rsid w:val="009708A4"/>
    <w:rsid w:val="00970B74"/>
    <w:rsid w:val="00970F97"/>
    <w:rsid w:val="00971239"/>
    <w:rsid w:val="00971ECB"/>
    <w:rsid w:val="00972303"/>
    <w:rsid w:val="00972ED4"/>
    <w:rsid w:val="00973727"/>
    <w:rsid w:val="00973C09"/>
    <w:rsid w:val="0097403A"/>
    <w:rsid w:val="009742DF"/>
    <w:rsid w:val="00974CE7"/>
    <w:rsid w:val="00975164"/>
    <w:rsid w:val="00975556"/>
    <w:rsid w:val="00975DEC"/>
    <w:rsid w:val="00976797"/>
    <w:rsid w:val="00976F35"/>
    <w:rsid w:val="009770C9"/>
    <w:rsid w:val="0097727B"/>
    <w:rsid w:val="0097743C"/>
    <w:rsid w:val="00977A3A"/>
    <w:rsid w:val="00977CE7"/>
    <w:rsid w:val="009803BC"/>
    <w:rsid w:val="0098057A"/>
    <w:rsid w:val="00980A34"/>
    <w:rsid w:val="00981087"/>
    <w:rsid w:val="0098117E"/>
    <w:rsid w:val="009811AE"/>
    <w:rsid w:val="00981ADC"/>
    <w:rsid w:val="00982068"/>
    <w:rsid w:val="009820F3"/>
    <w:rsid w:val="009826D0"/>
    <w:rsid w:val="00982BA8"/>
    <w:rsid w:val="00982CB5"/>
    <w:rsid w:val="00983111"/>
    <w:rsid w:val="00983526"/>
    <w:rsid w:val="00983941"/>
    <w:rsid w:val="0098399B"/>
    <w:rsid w:val="00984834"/>
    <w:rsid w:val="00984A12"/>
    <w:rsid w:val="0098519B"/>
    <w:rsid w:val="00985236"/>
    <w:rsid w:val="00985A18"/>
    <w:rsid w:val="00985F6B"/>
    <w:rsid w:val="00986611"/>
    <w:rsid w:val="0098681E"/>
    <w:rsid w:val="00987C66"/>
    <w:rsid w:val="00987DE4"/>
    <w:rsid w:val="00987EB4"/>
    <w:rsid w:val="00990320"/>
    <w:rsid w:val="00990426"/>
    <w:rsid w:val="00991222"/>
    <w:rsid w:val="00991476"/>
    <w:rsid w:val="0099173C"/>
    <w:rsid w:val="00991CED"/>
    <w:rsid w:val="0099204B"/>
    <w:rsid w:val="009926B6"/>
    <w:rsid w:val="009927DB"/>
    <w:rsid w:val="00992A31"/>
    <w:rsid w:val="00992D7A"/>
    <w:rsid w:val="00993348"/>
    <w:rsid w:val="009933B4"/>
    <w:rsid w:val="009934E9"/>
    <w:rsid w:val="009939B7"/>
    <w:rsid w:val="00994008"/>
    <w:rsid w:val="0099443B"/>
    <w:rsid w:val="009946D2"/>
    <w:rsid w:val="00994A30"/>
    <w:rsid w:val="00994BF4"/>
    <w:rsid w:val="009954FD"/>
    <w:rsid w:val="009956A2"/>
    <w:rsid w:val="009960A1"/>
    <w:rsid w:val="009962C9"/>
    <w:rsid w:val="00996418"/>
    <w:rsid w:val="009964E6"/>
    <w:rsid w:val="00996A3A"/>
    <w:rsid w:val="00996BF0"/>
    <w:rsid w:val="0099706E"/>
    <w:rsid w:val="009A06AD"/>
    <w:rsid w:val="009A098C"/>
    <w:rsid w:val="009A0E18"/>
    <w:rsid w:val="009A1358"/>
    <w:rsid w:val="009A14B8"/>
    <w:rsid w:val="009A2089"/>
    <w:rsid w:val="009A2577"/>
    <w:rsid w:val="009A2663"/>
    <w:rsid w:val="009A279E"/>
    <w:rsid w:val="009A2C2C"/>
    <w:rsid w:val="009A2E6D"/>
    <w:rsid w:val="009A31BA"/>
    <w:rsid w:val="009A35F4"/>
    <w:rsid w:val="009A498E"/>
    <w:rsid w:val="009A4E41"/>
    <w:rsid w:val="009A4FC8"/>
    <w:rsid w:val="009A4FE2"/>
    <w:rsid w:val="009A5949"/>
    <w:rsid w:val="009A6C01"/>
    <w:rsid w:val="009A6DE4"/>
    <w:rsid w:val="009A6F33"/>
    <w:rsid w:val="009A7900"/>
    <w:rsid w:val="009A7AAA"/>
    <w:rsid w:val="009A7BB4"/>
    <w:rsid w:val="009A7D50"/>
    <w:rsid w:val="009B0125"/>
    <w:rsid w:val="009B01C8"/>
    <w:rsid w:val="009B0264"/>
    <w:rsid w:val="009B0CF3"/>
    <w:rsid w:val="009B0D88"/>
    <w:rsid w:val="009B12DF"/>
    <w:rsid w:val="009B1A93"/>
    <w:rsid w:val="009B1D81"/>
    <w:rsid w:val="009B27DD"/>
    <w:rsid w:val="009B2C96"/>
    <w:rsid w:val="009B3E5C"/>
    <w:rsid w:val="009B4F57"/>
    <w:rsid w:val="009B5288"/>
    <w:rsid w:val="009B52DC"/>
    <w:rsid w:val="009B57B0"/>
    <w:rsid w:val="009B61CB"/>
    <w:rsid w:val="009B690F"/>
    <w:rsid w:val="009B6E92"/>
    <w:rsid w:val="009B70BA"/>
    <w:rsid w:val="009B7D3B"/>
    <w:rsid w:val="009C0A5F"/>
    <w:rsid w:val="009C0EBC"/>
    <w:rsid w:val="009C0F29"/>
    <w:rsid w:val="009C10CE"/>
    <w:rsid w:val="009C1202"/>
    <w:rsid w:val="009C13B3"/>
    <w:rsid w:val="009C14CC"/>
    <w:rsid w:val="009C154C"/>
    <w:rsid w:val="009C15EA"/>
    <w:rsid w:val="009C1CA0"/>
    <w:rsid w:val="009C1E7F"/>
    <w:rsid w:val="009C212C"/>
    <w:rsid w:val="009C2AA9"/>
    <w:rsid w:val="009C2BA2"/>
    <w:rsid w:val="009C2E06"/>
    <w:rsid w:val="009C36CA"/>
    <w:rsid w:val="009C38D6"/>
    <w:rsid w:val="009C3CC3"/>
    <w:rsid w:val="009C3D4C"/>
    <w:rsid w:val="009C408D"/>
    <w:rsid w:val="009C456F"/>
    <w:rsid w:val="009C47AA"/>
    <w:rsid w:val="009C4D0E"/>
    <w:rsid w:val="009C52B1"/>
    <w:rsid w:val="009C5617"/>
    <w:rsid w:val="009C5A33"/>
    <w:rsid w:val="009C5C9A"/>
    <w:rsid w:val="009C5D41"/>
    <w:rsid w:val="009C678B"/>
    <w:rsid w:val="009C68D5"/>
    <w:rsid w:val="009C6C9F"/>
    <w:rsid w:val="009C745B"/>
    <w:rsid w:val="009C7582"/>
    <w:rsid w:val="009C79D2"/>
    <w:rsid w:val="009C7AF0"/>
    <w:rsid w:val="009C7C80"/>
    <w:rsid w:val="009C7E58"/>
    <w:rsid w:val="009D0077"/>
    <w:rsid w:val="009D0506"/>
    <w:rsid w:val="009D0911"/>
    <w:rsid w:val="009D0EAA"/>
    <w:rsid w:val="009D0F8E"/>
    <w:rsid w:val="009D1689"/>
    <w:rsid w:val="009D1695"/>
    <w:rsid w:val="009D173B"/>
    <w:rsid w:val="009D1B93"/>
    <w:rsid w:val="009D1DE8"/>
    <w:rsid w:val="009D254F"/>
    <w:rsid w:val="009D2B71"/>
    <w:rsid w:val="009D2EBF"/>
    <w:rsid w:val="009D363A"/>
    <w:rsid w:val="009D3A0C"/>
    <w:rsid w:val="009D4034"/>
    <w:rsid w:val="009D4201"/>
    <w:rsid w:val="009D48FE"/>
    <w:rsid w:val="009D4999"/>
    <w:rsid w:val="009D4A0C"/>
    <w:rsid w:val="009D4FD4"/>
    <w:rsid w:val="009D53F5"/>
    <w:rsid w:val="009D5D5D"/>
    <w:rsid w:val="009D620B"/>
    <w:rsid w:val="009D6410"/>
    <w:rsid w:val="009D6A0D"/>
    <w:rsid w:val="009D6D9E"/>
    <w:rsid w:val="009D718C"/>
    <w:rsid w:val="009E157F"/>
    <w:rsid w:val="009E1841"/>
    <w:rsid w:val="009E1FA9"/>
    <w:rsid w:val="009E2BB1"/>
    <w:rsid w:val="009E30B4"/>
    <w:rsid w:val="009E33D9"/>
    <w:rsid w:val="009E3968"/>
    <w:rsid w:val="009E43FC"/>
    <w:rsid w:val="009E44FD"/>
    <w:rsid w:val="009E457D"/>
    <w:rsid w:val="009E45D8"/>
    <w:rsid w:val="009E52B5"/>
    <w:rsid w:val="009E53D9"/>
    <w:rsid w:val="009E5A9F"/>
    <w:rsid w:val="009E5EB6"/>
    <w:rsid w:val="009E6041"/>
    <w:rsid w:val="009E60EA"/>
    <w:rsid w:val="009E6D48"/>
    <w:rsid w:val="009E708D"/>
    <w:rsid w:val="009E7D7F"/>
    <w:rsid w:val="009F000E"/>
    <w:rsid w:val="009F03B8"/>
    <w:rsid w:val="009F0716"/>
    <w:rsid w:val="009F0AEA"/>
    <w:rsid w:val="009F0D4B"/>
    <w:rsid w:val="009F0DF2"/>
    <w:rsid w:val="009F0FEB"/>
    <w:rsid w:val="009F117C"/>
    <w:rsid w:val="009F1EBD"/>
    <w:rsid w:val="009F1FD9"/>
    <w:rsid w:val="009F1FEA"/>
    <w:rsid w:val="009F2099"/>
    <w:rsid w:val="009F25D2"/>
    <w:rsid w:val="009F288D"/>
    <w:rsid w:val="009F2AA7"/>
    <w:rsid w:val="009F3AC8"/>
    <w:rsid w:val="009F3B91"/>
    <w:rsid w:val="009F426C"/>
    <w:rsid w:val="009F426F"/>
    <w:rsid w:val="009F4989"/>
    <w:rsid w:val="009F4D0D"/>
    <w:rsid w:val="009F5A4B"/>
    <w:rsid w:val="009F5E8D"/>
    <w:rsid w:val="009F61E5"/>
    <w:rsid w:val="009F6B5E"/>
    <w:rsid w:val="009F7942"/>
    <w:rsid w:val="00A001A6"/>
    <w:rsid w:val="00A003D1"/>
    <w:rsid w:val="00A00BF8"/>
    <w:rsid w:val="00A00E23"/>
    <w:rsid w:val="00A01414"/>
    <w:rsid w:val="00A01748"/>
    <w:rsid w:val="00A02ACE"/>
    <w:rsid w:val="00A02ED9"/>
    <w:rsid w:val="00A0370E"/>
    <w:rsid w:val="00A03748"/>
    <w:rsid w:val="00A04490"/>
    <w:rsid w:val="00A06253"/>
    <w:rsid w:val="00A06951"/>
    <w:rsid w:val="00A07EA4"/>
    <w:rsid w:val="00A07F3E"/>
    <w:rsid w:val="00A07F6C"/>
    <w:rsid w:val="00A10D5C"/>
    <w:rsid w:val="00A11249"/>
    <w:rsid w:val="00A118A9"/>
    <w:rsid w:val="00A11A95"/>
    <w:rsid w:val="00A11D23"/>
    <w:rsid w:val="00A1246F"/>
    <w:rsid w:val="00A12932"/>
    <w:rsid w:val="00A12BAB"/>
    <w:rsid w:val="00A12E3F"/>
    <w:rsid w:val="00A12E66"/>
    <w:rsid w:val="00A13053"/>
    <w:rsid w:val="00A13630"/>
    <w:rsid w:val="00A1384F"/>
    <w:rsid w:val="00A13CEC"/>
    <w:rsid w:val="00A14084"/>
    <w:rsid w:val="00A14420"/>
    <w:rsid w:val="00A14990"/>
    <w:rsid w:val="00A14E5C"/>
    <w:rsid w:val="00A152FF"/>
    <w:rsid w:val="00A15607"/>
    <w:rsid w:val="00A15ECE"/>
    <w:rsid w:val="00A15F6F"/>
    <w:rsid w:val="00A1611D"/>
    <w:rsid w:val="00A163A2"/>
    <w:rsid w:val="00A163F2"/>
    <w:rsid w:val="00A16503"/>
    <w:rsid w:val="00A17274"/>
    <w:rsid w:val="00A17888"/>
    <w:rsid w:val="00A1795A"/>
    <w:rsid w:val="00A200D3"/>
    <w:rsid w:val="00A20343"/>
    <w:rsid w:val="00A20368"/>
    <w:rsid w:val="00A2052C"/>
    <w:rsid w:val="00A21185"/>
    <w:rsid w:val="00A2159B"/>
    <w:rsid w:val="00A2174D"/>
    <w:rsid w:val="00A21918"/>
    <w:rsid w:val="00A22667"/>
    <w:rsid w:val="00A22749"/>
    <w:rsid w:val="00A2292E"/>
    <w:rsid w:val="00A22BC3"/>
    <w:rsid w:val="00A22E51"/>
    <w:rsid w:val="00A23247"/>
    <w:rsid w:val="00A2377F"/>
    <w:rsid w:val="00A2388D"/>
    <w:rsid w:val="00A23D8E"/>
    <w:rsid w:val="00A23FCE"/>
    <w:rsid w:val="00A259C4"/>
    <w:rsid w:val="00A25C6D"/>
    <w:rsid w:val="00A2648D"/>
    <w:rsid w:val="00A27BC2"/>
    <w:rsid w:val="00A30704"/>
    <w:rsid w:val="00A30B45"/>
    <w:rsid w:val="00A315AB"/>
    <w:rsid w:val="00A31703"/>
    <w:rsid w:val="00A31E47"/>
    <w:rsid w:val="00A31ED0"/>
    <w:rsid w:val="00A31F63"/>
    <w:rsid w:val="00A321CD"/>
    <w:rsid w:val="00A325D3"/>
    <w:rsid w:val="00A33022"/>
    <w:rsid w:val="00A33518"/>
    <w:rsid w:val="00A3367C"/>
    <w:rsid w:val="00A33910"/>
    <w:rsid w:val="00A33C69"/>
    <w:rsid w:val="00A33F24"/>
    <w:rsid w:val="00A3432F"/>
    <w:rsid w:val="00A34352"/>
    <w:rsid w:val="00A34385"/>
    <w:rsid w:val="00A34487"/>
    <w:rsid w:val="00A34841"/>
    <w:rsid w:val="00A34E6F"/>
    <w:rsid w:val="00A35868"/>
    <w:rsid w:val="00A35E37"/>
    <w:rsid w:val="00A36F69"/>
    <w:rsid w:val="00A37251"/>
    <w:rsid w:val="00A37A60"/>
    <w:rsid w:val="00A400D1"/>
    <w:rsid w:val="00A401DE"/>
    <w:rsid w:val="00A40ECF"/>
    <w:rsid w:val="00A410DE"/>
    <w:rsid w:val="00A413B1"/>
    <w:rsid w:val="00A41B2A"/>
    <w:rsid w:val="00A41E74"/>
    <w:rsid w:val="00A420C0"/>
    <w:rsid w:val="00A4234F"/>
    <w:rsid w:val="00A423B1"/>
    <w:rsid w:val="00A42E5B"/>
    <w:rsid w:val="00A4302B"/>
    <w:rsid w:val="00A431C8"/>
    <w:rsid w:val="00A43213"/>
    <w:rsid w:val="00A4368E"/>
    <w:rsid w:val="00A43982"/>
    <w:rsid w:val="00A439E4"/>
    <w:rsid w:val="00A43A1E"/>
    <w:rsid w:val="00A44165"/>
    <w:rsid w:val="00A44627"/>
    <w:rsid w:val="00A4485E"/>
    <w:rsid w:val="00A4487A"/>
    <w:rsid w:val="00A44E04"/>
    <w:rsid w:val="00A44F8C"/>
    <w:rsid w:val="00A45305"/>
    <w:rsid w:val="00A45398"/>
    <w:rsid w:val="00A45AEF"/>
    <w:rsid w:val="00A45BD9"/>
    <w:rsid w:val="00A45D32"/>
    <w:rsid w:val="00A45FF2"/>
    <w:rsid w:val="00A46400"/>
    <w:rsid w:val="00A46658"/>
    <w:rsid w:val="00A4668A"/>
    <w:rsid w:val="00A46965"/>
    <w:rsid w:val="00A4699C"/>
    <w:rsid w:val="00A46E72"/>
    <w:rsid w:val="00A4789B"/>
    <w:rsid w:val="00A47B7C"/>
    <w:rsid w:val="00A47CC8"/>
    <w:rsid w:val="00A47E87"/>
    <w:rsid w:val="00A50423"/>
    <w:rsid w:val="00A506D2"/>
    <w:rsid w:val="00A5078D"/>
    <w:rsid w:val="00A50822"/>
    <w:rsid w:val="00A50D67"/>
    <w:rsid w:val="00A50E44"/>
    <w:rsid w:val="00A52649"/>
    <w:rsid w:val="00A536B0"/>
    <w:rsid w:val="00A5399F"/>
    <w:rsid w:val="00A54AFE"/>
    <w:rsid w:val="00A54D43"/>
    <w:rsid w:val="00A55131"/>
    <w:rsid w:val="00A55194"/>
    <w:rsid w:val="00A5523A"/>
    <w:rsid w:val="00A552C3"/>
    <w:rsid w:val="00A568D7"/>
    <w:rsid w:val="00A60269"/>
    <w:rsid w:val="00A603DA"/>
    <w:rsid w:val="00A62553"/>
    <w:rsid w:val="00A6297D"/>
    <w:rsid w:val="00A6299E"/>
    <w:rsid w:val="00A62ACC"/>
    <w:rsid w:val="00A639FA"/>
    <w:rsid w:val="00A63F7D"/>
    <w:rsid w:val="00A646C2"/>
    <w:rsid w:val="00A6470F"/>
    <w:rsid w:val="00A64938"/>
    <w:rsid w:val="00A64B7C"/>
    <w:rsid w:val="00A65668"/>
    <w:rsid w:val="00A65B0C"/>
    <w:rsid w:val="00A65E97"/>
    <w:rsid w:val="00A6612A"/>
    <w:rsid w:val="00A662AB"/>
    <w:rsid w:val="00A6638B"/>
    <w:rsid w:val="00A6667E"/>
    <w:rsid w:val="00A6724B"/>
    <w:rsid w:val="00A6754F"/>
    <w:rsid w:val="00A67AB7"/>
    <w:rsid w:val="00A67EBD"/>
    <w:rsid w:val="00A70D9E"/>
    <w:rsid w:val="00A7124B"/>
    <w:rsid w:val="00A7174E"/>
    <w:rsid w:val="00A71CC9"/>
    <w:rsid w:val="00A71EBF"/>
    <w:rsid w:val="00A71FE7"/>
    <w:rsid w:val="00A72E6D"/>
    <w:rsid w:val="00A730F5"/>
    <w:rsid w:val="00A73267"/>
    <w:rsid w:val="00A73643"/>
    <w:rsid w:val="00A73957"/>
    <w:rsid w:val="00A73A17"/>
    <w:rsid w:val="00A74014"/>
    <w:rsid w:val="00A744BE"/>
    <w:rsid w:val="00A74827"/>
    <w:rsid w:val="00A7502F"/>
    <w:rsid w:val="00A753B4"/>
    <w:rsid w:val="00A755BE"/>
    <w:rsid w:val="00A75CAD"/>
    <w:rsid w:val="00A768B1"/>
    <w:rsid w:val="00A76D5E"/>
    <w:rsid w:val="00A80A59"/>
    <w:rsid w:val="00A80A97"/>
    <w:rsid w:val="00A80B5B"/>
    <w:rsid w:val="00A81457"/>
    <w:rsid w:val="00A81CC1"/>
    <w:rsid w:val="00A823DD"/>
    <w:rsid w:val="00A8415A"/>
    <w:rsid w:val="00A84BBF"/>
    <w:rsid w:val="00A852F0"/>
    <w:rsid w:val="00A852FD"/>
    <w:rsid w:val="00A8570D"/>
    <w:rsid w:val="00A8576B"/>
    <w:rsid w:val="00A85C21"/>
    <w:rsid w:val="00A85F88"/>
    <w:rsid w:val="00A86138"/>
    <w:rsid w:val="00A8675F"/>
    <w:rsid w:val="00A86A61"/>
    <w:rsid w:val="00A86B57"/>
    <w:rsid w:val="00A86BAB"/>
    <w:rsid w:val="00A86BFD"/>
    <w:rsid w:val="00A86FA8"/>
    <w:rsid w:val="00A87358"/>
    <w:rsid w:val="00A87689"/>
    <w:rsid w:val="00A87897"/>
    <w:rsid w:val="00A87C2D"/>
    <w:rsid w:val="00A906BD"/>
    <w:rsid w:val="00A90A04"/>
    <w:rsid w:val="00A90ACD"/>
    <w:rsid w:val="00A91817"/>
    <w:rsid w:val="00A919AF"/>
    <w:rsid w:val="00A923EC"/>
    <w:rsid w:val="00A92436"/>
    <w:rsid w:val="00A93260"/>
    <w:rsid w:val="00A93739"/>
    <w:rsid w:val="00A9379B"/>
    <w:rsid w:val="00A93970"/>
    <w:rsid w:val="00A939AE"/>
    <w:rsid w:val="00A93C11"/>
    <w:rsid w:val="00A93D17"/>
    <w:rsid w:val="00A9461E"/>
    <w:rsid w:val="00A94AE8"/>
    <w:rsid w:val="00A94F46"/>
    <w:rsid w:val="00A961F2"/>
    <w:rsid w:val="00A962E1"/>
    <w:rsid w:val="00A964E2"/>
    <w:rsid w:val="00A9672B"/>
    <w:rsid w:val="00A96A5F"/>
    <w:rsid w:val="00A96B6D"/>
    <w:rsid w:val="00A96FF8"/>
    <w:rsid w:val="00A97480"/>
    <w:rsid w:val="00A9751B"/>
    <w:rsid w:val="00A97E32"/>
    <w:rsid w:val="00A97F43"/>
    <w:rsid w:val="00A97F6B"/>
    <w:rsid w:val="00A97F72"/>
    <w:rsid w:val="00AA01CE"/>
    <w:rsid w:val="00AA067D"/>
    <w:rsid w:val="00AA0961"/>
    <w:rsid w:val="00AA185D"/>
    <w:rsid w:val="00AA1908"/>
    <w:rsid w:val="00AA24DD"/>
    <w:rsid w:val="00AA2A10"/>
    <w:rsid w:val="00AA2A32"/>
    <w:rsid w:val="00AA2D42"/>
    <w:rsid w:val="00AA3687"/>
    <w:rsid w:val="00AA3E66"/>
    <w:rsid w:val="00AA5255"/>
    <w:rsid w:val="00AA6D57"/>
    <w:rsid w:val="00AA6F27"/>
    <w:rsid w:val="00AA7152"/>
    <w:rsid w:val="00AA7893"/>
    <w:rsid w:val="00AB0333"/>
    <w:rsid w:val="00AB0346"/>
    <w:rsid w:val="00AB0735"/>
    <w:rsid w:val="00AB248D"/>
    <w:rsid w:val="00AB2817"/>
    <w:rsid w:val="00AB2B99"/>
    <w:rsid w:val="00AB34CE"/>
    <w:rsid w:val="00AB3E84"/>
    <w:rsid w:val="00AB432B"/>
    <w:rsid w:val="00AB44F9"/>
    <w:rsid w:val="00AB4D01"/>
    <w:rsid w:val="00AB5FAD"/>
    <w:rsid w:val="00AB62BE"/>
    <w:rsid w:val="00AB6A9E"/>
    <w:rsid w:val="00AB6D90"/>
    <w:rsid w:val="00AB6F76"/>
    <w:rsid w:val="00AB7134"/>
    <w:rsid w:val="00AB7695"/>
    <w:rsid w:val="00AB77A6"/>
    <w:rsid w:val="00AB7E38"/>
    <w:rsid w:val="00AC1012"/>
    <w:rsid w:val="00AC1313"/>
    <w:rsid w:val="00AC19A5"/>
    <w:rsid w:val="00AC1A9A"/>
    <w:rsid w:val="00AC1AD3"/>
    <w:rsid w:val="00AC2CE5"/>
    <w:rsid w:val="00AC2D5B"/>
    <w:rsid w:val="00AC2F7E"/>
    <w:rsid w:val="00AC3308"/>
    <w:rsid w:val="00AC3369"/>
    <w:rsid w:val="00AC3421"/>
    <w:rsid w:val="00AC3D9D"/>
    <w:rsid w:val="00AC3E6B"/>
    <w:rsid w:val="00AC41EA"/>
    <w:rsid w:val="00AC4585"/>
    <w:rsid w:val="00AC4947"/>
    <w:rsid w:val="00AC4A7A"/>
    <w:rsid w:val="00AC4D19"/>
    <w:rsid w:val="00AC4D4C"/>
    <w:rsid w:val="00AC592A"/>
    <w:rsid w:val="00AC5A52"/>
    <w:rsid w:val="00AC5BC1"/>
    <w:rsid w:val="00AC6113"/>
    <w:rsid w:val="00AC615D"/>
    <w:rsid w:val="00AC6396"/>
    <w:rsid w:val="00AC662F"/>
    <w:rsid w:val="00AC6E96"/>
    <w:rsid w:val="00AC6EAC"/>
    <w:rsid w:val="00AC6F9D"/>
    <w:rsid w:val="00AC7599"/>
    <w:rsid w:val="00AC7991"/>
    <w:rsid w:val="00AD00E2"/>
    <w:rsid w:val="00AD0A0C"/>
    <w:rsid w:val="00AD1D67"/>
    <w:rsid w:val="00AD1EC5"/>
    <w:rsid w:val="00AD25D7"/>
    <w:rsid w:val="00AD2B43"/>
    <w:rsid w:val="00AD32CD"/>
    <w:rsid w:val="00AD3573"/>
    <w:rsid w:val="00AD358D"/>
    <w:rsid w:val="00AD438E"/>
    <w:rsid w:val="00AD451A"/>
    <w:rsid w:val="00AD4598"/>
    <w:rsid w:val="00AD48A7"/>
    <w:rsid w:val="00AD4C11"/>
    <w:rsid w:val="00AD5086"/>
    <w:rsid w:val="00AD5277"/>
    <w:rsid w:val="00AD65EA"/>
    <w:rsid w:val="00AD668D"/>
    <w:rsid w:val="00AD7083"/>
    <w:rsid w:val="00AD77B8"/>
    <w:rsid w:val="00AD794F"/>
    <w:rsid w:val="00AE0248"/>
    <w:rsid w:val="00AE0735"/>
    <w:rsid w:val="00AE07F0"/>
    <w:rsid w:val="00AE1A24"/>
    <w:rsid w:val="00AE368A"/>
    <w:rsid w:val="00AE3E47"/>
    <w:rsid w:val="00AE3EB3"/>
    <w:rsid w:val="00AE4537"/>
    <w:rsid w:val="00AE45DD"/>
    <w:rsid w:val="00AE50D5"/>
    <w:rsid w:val="00AE50EF"/>
    <w:rsid w:val="00AE56DC"/>
    <w:rsid w:val="00AE58D3"/>
    <w:rsid w:val="00AE5A3C"/>
    <w:rsid w:val="00AE6141"/>
    <w:rsid w:val="00AE642C"/>
    <w:rsid w:val="00AE697C"/>
    <w:rsid w:val="00AE6CF8"/>
    <w:rsid w:val="00AE770E"/>
    <w:rsid w:val="00AE77E2"/>
    <w:rsid w:val="00AE7B05"/>
    <w:rsid w:val="00AE7DCC"/>
    <w:rsid w:val="00AE7E36"/>
    <w:rsid w:val="00AF048B"/>
    <w:rsid w:val="00AF075D"/>
    <w:rsid w:val="00AF172F"/>
    <w:rsid w:val="00AF1D9B"/>
    <w:rsid w:val="00AF21E2"/>
    <w:rsid w:val="00AF36FC"/>
    <w:rsid w:val="00AF36FF"/>
    <w:rsid w:val="00AF3803"/>
    <w:rsid w:val="00AF39CB"/>
    <w:rsid w:val="00AF3F9E"/>
    <w:rsid w:val="00AF42AB"/>
    <w:rsid w:val="00AF430E"/>
    <w:rsid w:val="00AF468D"/>
    <w:rsid w:val="00AF4834"/>
    <w:rsid w:val="00AF4899"/>
    <w:rsid w:val="00AF4CCB"/>
    <w:rsid w:val="00AF5B04"/>
    <w:rsid w:val="00AF5CC9"/>
    <w:rsid w:val="00AF6671"/>
    <w:rsid w:val="00AF6BA1"/>
    <w:rsid w:val="00AF6C3A"/>
    <w:rsid w:val="00AF6F5D"/>
    <w:rsid w:val="00AF7602"/>
    <w:rsid w:val="00AF7833"/>
    <w:rsid w:val="00AF7BCD"/>
    <w:rsid w:val="00B003C5"/>
    <w:rsid w:val="00B004D9"/>
    <w:rsid w:val="00B00672"/>
    <w:rsid w:val="00B008B8"/>
    <w:rsid w:val="00B00E9D"/>
    <w:rsid w:val="00B02A40"/>
    <w:rsid w:val="00B02A7A"/>
    <w:rsid w:val="00B02F43"/>
    <w:rsid w:val="00B03287"/>
    <w:rsid w:val="00B03A1C"/>
    <w:rsid w:val="00B03DC4"/>
    <w:rsid w:val="00B0476A"/>
    <w:rsid w:val="00B04A4F"/>
    <w:rsid w:val="00B04A85"/>
    <w:rsid w:val="00B04F2C"/>
    <w:rsid w:val="00B05043"/>
    <w:rsid w:val="00B058E0"/>
    <w:rsid w:val="00B05B22"/>
    <w:rsid w:val="00B05EFD"/>
    <w:rsid w:val="00B06439"/>
    <w:rsid w:val="00B0661D"/>
    <w:rsid w:val="00B06B77"/>
    <w:rsid w:val="00B06E5A"/>
    <w:rsid w:val="00B07129"/>
    <w:rsid w:val="00B073EC"/>
    <w:rsid w:val="00B076A9"/>
    <w:rsid w:val="00B078C7"/>
    <w:rsid w:val="00B07D1C"/>
    <w:rsid w:val="00B07D93"/>
    <w:rsid w:val="00B10548"/>
    <w:rsid w:val="00B10685"/>
    <w:rsid w:val="00B10932"/>
    <w:rsid w:val="00B10DB6"/>
    <w:rsid w:val="00B110EA"/>
    <w:rsid w:val="00B11637"/>
    <w:rsid w:val="00B11652"/>
    <w:rsid w:val="00B11E82"/>
    <w:rsid w:val="00B11F31"/>
    <w:rsid w:val="00B121A1"/>
    <w:rsid w:val="00B12985"/>
    <w:rsid w:val="00B12A0F"/>
    <w:rsid w:val="00B12B14"/>
    <w:rsid w:val="00B12F9D"/>
    <w:rsid w:val="00B13138"/>
    <w:rsid w:val="00B13D79"/>
    <w:rsid w:val="00B13D80"/>
    <w:rsid w:val="00B13EBC"/>
    <w:rsid w:val="00B13F12"/>
    <w:rsid w:val="00B14510"/>
    <w:rsid w:val="00B1490D"/>
    <w:rsid w:val="00B14FB1"/>
    <w:rsid w:val="00B14FBB"/>
    <w:rsid w:val="00B15073"/>
    <w:rsid w:val="00B15FDC"/>
    <w:rsid w:val="00B1667A"/>
    <w:rsid w:val="00B16762"/>
    <w:rsid w:val="00B20318"/>
    <w:rsid w:val="00B205F2"/>
    <w:rsid w:val="00B207D9"/>
    <w:rsid w:val="00B20889"/>
    <w:rsid w:val="00B20BE6"/>
    <w:rsid w:val="00B20C1E"/>
    <w:rsid w:val="00B20CC7"/>
    <w:rsid w:val="00B212B3"/>
    <w:rsid w:val="00B212D5"/>
    <w:rsid w:val="00B21B7F"/>
    <w:rsid w:val="00B22229"/>
    <w:rsid w:val="00B226F5"/>
    <w:rsid w:val="00B22864"/>
    <w:rsid w:val="00B22C39"/>
    <w:rsid w:val="00B22EEE"/>
    <w:rsid w:val="00B22F09"/>
    <w:rsid w:val="00B23546"/>
    <w:rsid w:val="00B2360C"/>
    <w:rsid w:val="00B23913"/>
    <w:rsid w:val="00B23F4E"/>
    <w:rsid w:val="00B24959"/>
    <w:rsid w:val="00B25627"/>
    <w:rsid w:val="00B25706"/>
    <w:rsid w:val="00B2573F"/>
    <w:rsid w:val="00B25906"/>
    <w:rsid w:val="00B25B57"/>
    <w:rsid w:val="00B26195"/>
    <w:rsid w:val="00B2648B"/>
    <w:rsid w:val="00B26A18"/>
    <w:rsid w:val="00B26AC6"/>
    <w:rsid w:val="00B2711D"/>
    <w:rsid w:val="00B271B4"/>
    <w:rsid w:val="00B27805"/>
    <w:rsid w:val="00B27ACD"/>
    <w:rsid w:val="00B30423"/>
    <w:rsid w:val="00B3086C"/>
    <w:rsid w:val="00B31071"/>
    <w:rsid w:val="00B31AA4"/>
    <w:rsid w:val="00B31ECF"/>
    <w:rsid w:val="00B3225C"/>
    <w:rsid w:val="00B32B1C"/>
    <w:rsid w:val="00B32EAC"/>
    <w:rsid w:val="00B33270"/>
    <w:rsid w:val="00B33558"/>
    <w:rsid w:val="00B341E4"/>
    <w:rsid w:val="00B342ED"/>
    <w:rsid w:val="00B342FB"/>
    <w:rsid w:val="00B3435E"/>
    <w:rsid w:val="00B344B2"/>
    <w:rsid w:val="00B34696"/>
    <w:rsid w:val="00B3546A"/>
    <w:rsid w:val="00B360AC"/>
    <w:rsid w:val="00B3677C"/>
    <w:rsid w:val="00B36BF9"/>
    <w:rsid w:val="00B36D0A"/>
    <w:rsid w:val="00B3758D"/>
    <w:rsid w:val="00B375C9"/>
    <w:rsid w:val="00B40732"/>
    <w:rsid w:val="00B40861"/>
    <w:rsid w:val="00B41296"/>
    <w:rsid w:val="00B41CBE"/>
    <w:rsid w:val="00B42E6B"/>
    <w:rsid w:val="00B43571"/>
    <w:rsid w:val="00B436D2"/>
    <w:rsid w:val="00B43886"/>
    <w:rsid w:val="00B439CE"/>
    <w:rsid w:val="00B43A4A"/>
    <w:rsid w:val="00B445CC"/>
    <w:rsid w:val="00B44825"/>
    <w:rsid w:val="00B448F8"/>
    <w:rsid w:val="00B44E18"/>
    <w:rsid w:val="00B45192"/>
    <w:rsid w:val="00B46382"/>
    <w:rsid w:val="00B46BDC"/>
    <w:rsid w:val="00B46CA1"/>
    <w:rsid w:val="00B46F07"/>
    <w:rsid w:val="00B47337"/>
    <w:rsid w:val="00B47366"/>
    <w:rsid w:val="00B47565"/>
    <w:rsid w:val="00B47946"/>
    <w:rsid w:val="00B5023D"/>
    <w:rsid w:val="00B5067D"/>
    <w:rsid w:val="00B506B1"/>
    <w:rsid w:val="00B50A85"/>
    <w:rsid w:val="00B50CFF"/>
    <w:rsid w:val="00B510D7"/>
    <w:rsid w:val="00B511E3"/>
    <w:rsid w:val="00B51352"/>
    <w:rsid w:val="00B51372"/>
    <w:rsid w:val="00B5139D"/>
    <w:rsid w:val="00B51581"/>
    <w:rsid w:val="00B51583"/>
    <w:rsid w:val="00B5176F"/>
    <w:rsid w:val="00B51A3E"/>
    <w:rsid w:val="00B51FE7"/>
    <w:rsid w:val="00B52AA9"/>
    <w:rsid w:val="00B52DF9"/>
    <w:rsid w:val="00B53ABA"/>
    <w:rsid w:val="00B541DF"/>
    <w:rsid w:val="00B5440E"/>
    <w:rsid w:val="00B5454D"/>
    <w:rsid w:val="00B549EE"/>
    <w:rsid w:val="00B54AE5"/>
    <w:rsid w:val="00B5511D"/>
    <w:rsid w:val="00B553B7"/>
    <w:rsid w:val="00B55483"/>
    <w:rsid w:val="00B55A4A"/>
    <w:rsid w:val="00B56078"/>
    <w:rsid w:val="00B564ED"/>
    <w:rsid w:val="00B56524"/>
    <w:rsid w:val="00B5676E"/>
    <w:rsid w:val="00B56D00"/>
    <w:rsid w:val="00B56ECD"/>
    <w:rsid w:val="00B573FD"/>
    <w:rsid w:val="00B579FB"/>
    <w:rsid w:val="00B57F77"/>
    <w:rsid w:val="00B60D4F"/>
    <w:rsid w:val="00B61D75"/>
    <w:rsid w:val="00B62485"/>
    <w:rsid w:val="00B62AD2"/>
    <w:rsid w:val="00B62B53"/>
    <w:rsid w:val="00B63034"/>
    <w:rsid w:val="00B63044"/>
    <w:rsid w:val="00B6307F"/>
    <w:rsid w:val="00B638B7"/>
    <w:rsid w:val="00B63A8D"/>
    <w:rsid w:val="00B640AF"/>
    <w:rsid w:val="00B6417B"/>
    <w:rsid w:val="00B643EF"/>
    <w:rsid w:val="00B648E8"/>
    <w:rsid w:val="00B6592A"/>
    <w:rsid w:val="00B65BE0"/>
    <w:rsid w:val="00B65DC0"/>
    <w:rsid w:val="00B65F02"/>
    <w:rsid w:val="00B666C7"/>
    <w:rsid w:val="00B66A64"/>
    <w:rsid w:val="00B66AC6"/>
    <w:rsid w:val="00B66F45"/>
    <w:rsid w:val="00B676F6"/>
    <w:rsid w:val="00B677CC"/>
    <w:rsid w:val="00B6786A"/>
    <w:rsid w:val="00B67A31"/>
    <w:rsid w:val="00B67F38"/>
    <w:rsid w:val="00B67F9C"/>
    <w:rsid w:val="00B703CB"/>
    <w:rsid w:val="00B70797"/>
    <w:rsid w:val="00B708B0"/>
    <w:rsid w:val="00B70F25"/>
    <w:rsid w:val="00B71002"/>
    <w:rsid w:val="00B71B95"/>
    <w:rsid w:val="00B72051"/>
    <w:rsid w:val="00B720B0"/>
    <w:rsid w:val="00B7222D"/>
    <w:rsid w:val="00B728F8"/>
    <w:rsid w:val="00B729DF"/>
    <w:rsid w:val="00B72AF6"/>
    <w:rsid w:val="00B72BF3"/>
    <w:rsid w:val="00B72C84"/>
    <w:rsid w:val="00B72EDE"/>
    <w:rsid w:val="00B73326"/>
    <w:rsid w:val="00B73511"/>
    <w:rsid w:val="00B736EA"/>
    <w:rsid w:val="00B738B8"/>
    <w:rsid w:val="00B738C3"/>
    <w:rsid w:val="00B74654"/>
    <w:rsid w:val="00B74B24"/>
    <w:rsid w:val="00B7514B"/>
    <w:rsid w:val="00B7552D"/>
    <w:rsid w:val="00B75848"/>
    <w:rsid w:val="00B7598A"/>
    <w:rsid w:val="00B75F8F"/>
    <w:rsid w:val="00B761D7"/>
    <w:rsid w:val="00B76F72"/>
    <w:rsid w:val="00B77B9D"/>
    <w:rsid w:val="00B77E1B"/>
    <w:rsid w:val="00B80867"/>
    <w:rsid w:val="00B808A3"/>
    <w:rsid w:val="00B80909"/>
    <w:rsid w:val="00B80FE5"/>
    <w:rsid w:val="00B81A09"/>
    <w:rsid w:val="00B8255E"/>
    <w:rsid w:val="00B828FC"/>
    <w:rsid w:val="00B829C9"/>
    <w:rsid w:val="00B82B53"/>
    <w:rsid w:val="00B83015"/>
    <w:rsid w:val="00B834CB"/>
    <w:rsid w:val="00B83A19"/>
    <w:rsid w:val="00B83C7D"/>
    <w:rsid w:val="00B83D76"/>
    <w:rsid w:val="00B849D5"/>
    <w:rsid w:val="00B84ECD"/>
    <w:rsid w:val="00B85125"/>
    <w:rsid w:val="00B85633"/>
    <w:rsid w:val="00B85B56"/>
    <w:rsid w:val="00B8658B"/>
    <w:rsid w:val="00B86593"/>
    <w:rsid w:val="00B86CDD"/>
    <w:rsid w:val="00B8746D"/>
    <w:rsid w:val="00B87F1C"/>
    <w:rsid w:val="00B901D3"/>
    <w:rsid w:val="00B90F6B"/>
    <w:rsid w:val="00B914D1"/>
    <w:rsid w:val="00B91A96"/>
    <w:rsid w:val="00B91C81"/>
    <w:rsid w:val="00B91EC9"/>
    <w:rsid w:val="00B9207C"/>
    <w:rsid w:val="00B9242A"/>
    <w:rsid w:val="00B924D5"/>
    <w:rsid w:val="00B925D4"/>
    <w:rsid w:val="00B927FF"/>
    <w:rsid w:val="00B9283A"/>
    <w:rsid w:val="00B9298C"/>
    <w:rsid w:val="00B92D5B"/>
    <w:rsid w:val="00B92F10"/>
    <w:rsid w:val="00B9309B"/>
    <w:rsid w:val="00B93C9F"/>
    <w:rsid w:val="00B94300"/>
    <w:rsid w:val="00B94BCB"/>
    <w:rsid w:val="00B94D41"/>
    <w:rsid w:val="00B9615B"/>
    <w:rsid w:val="00B96185"/>
    <w:rsid w:val="00B964E9"/>
    <w:rsid w:val="00B9772A"/>
    <w:rsid w:val="00BA07AB"/>
    <w:rsid w:val="00BA08B1"/>
    <w:rsid w:val="00BA0CBC"/>
    <w:rsid w:val="00BA0F77"/>
    <w:rsid w:val="00BA15ED"/>
    <w:rsid w:val="00BA168C"/>
    <w:rsid w:val="00BA174B"/>
    <w:rsid w:val="00BA193B"/>
    <w:rsid w:val="00BA34E8"/>
    <w:rsid w:val="00BA4D0F"/>
    <w:rsid w:val="00BA5B2C"/>
    <w:rsid w:val="00BA5BEB"/>
    <w:rsid w:val="00BA6172"/>
    <w:rsid w:val="00BA697E"/>
    <w:rsid w:val="00BA77F7"/>
    <w:rsid w:val="00BB0606"/>
    <w:rsid w:val="00BB093A"/>
    <w:rsid w:val="00BB0C06"/>
    <w:rsid w:val="00BB116B"/>
    <w:rsid w:val="00BB17F1"/>
    <w:rsid w:val="00BB19F4"/>
    <w:rsid w:val="00BB20A6"/>
    <w:rsid w:val="00BB27AA"/>
    <w:rsid w:val="00BB2B64"/>
    <w:rsid w:val="00BB2D7C"/>
    <w:rsid w:val="00BB3318"/>
    <w:rsid w:val="00BB365F"/>
    <w:rsid w:val="00BB384B"/>
    <w:rsid w:val="00BB3A6B"/>
    <w:rsid w:val="00BB4E5A"/>
    <w:rsid w:val="00BB57F0"/>
    <w:rsid w:val="00BB5824"/>
    <w:rsid w:val="00BB5AE2"/>
    <w:rsid w:val="00BB679F"/>
    <w:rsid w:val="00BB6D0E"/>
    <w:rsid w:val="00BB6F4F"/>
    <w:rsid w:val="00BB6F84"/>
    <w:rsid w:val="00BB76DA"/>
    <w:rsid w:val="00BC0091"/>
    <w:rsid w:val="00BC0786"/>
    <w:rsid w:val="00BC086D"/>
    <w:rsid w:val="00BC0A99"/>
    <w:rsid w:val="00BC11B4"/>
    <w:rsid w:val="00BC1353"/>
    <w:rsid w:val="00BC1F8C"/>
    <w:rsid w:val="00BC20D5"/>
    <w:rsid w:val="00BC2113"/>
    <w:rsid w:val="00BC230C"/>
    <w:rsid w:val="00BC2629"/>
    <w:rsid w:val="00BC2864"/>
    <w:rsid w:val="00BC2BAC"/>
    <w:rsid w:val="00BC2D59"/>
    <w:rsid w:val="00BC3364"/>
    <w:rsid w:val="00BC347A"/>
    <w:rsid w:val="00BC3B83"/>
    <w:rsid w:val="00BC3E82"/>
    <w:rsid w:val="00BC4FA7"/>
    <w:rsid w:val="00BC4FE4"/>
    <w:rsid w:val="00BC557B"/>
    <w:rsid w:val="00BC5C9A"/>
    <w:rsid w:val="00BC70A2"/>
    <w:rsid w:val="00BC732D"/>
    <w:rsid w:val="00BC7C68"/>
    <w:rsid w:val="00BD0094"/>
    <w:rsid w:val="00BD01BF"/>
    <w:rsid w:val="00BD0223"/>
    <w:rsid w:val="00BD03CD"/>
    <w:rsid w:val="00BD05E2"/>
    <w:rsid w:val="00BD12E0"/>
    <w:rsid w:val="00BD145A"/>
    <w:rsid w:val="00BD1E85"/>
    <w:rsid w:val="00BD2FE3"/>
    <w:rsid w:val="00BD3344"/>
    <w:rsid w:val="00BD40CD"/>
    <w:rsid w:val="00BD40F7"/>
    <w:rsid w:val="00BD41DA"/>
    <w:rsid w:val="00BD42A5"/>
    <w:rsid w:val="00BD42F9"/>
    <w:rsid w:val="00BD503B"/>
    <w:rsid w:val="00BD537E"/>
    <w:rsid w:val="00BD58ED"/>
    <w:rsid w:val="00BD5CB9"/>
    <w:rsid w:val="00BD5DD0"/>
    <w:rsid w:val="00BD5E1F"/>
    <w:rsid w:val="00BD63D0"/>
    <w:rsid w:val="00BD6B5B"/>
    <w:rsid w:val="00BD6D33"/>
    <w:rsid w:val="00BD6EE7"/>
    <w:rsid w:val="00BD6FB3"/>
    <w:rsid w:val="00BD7B22"/>
    <w:rsid w:val="00BE0025"/>
    <w:rsid w:val="00BE0112"/>
    <w:rsid w:val="00BE0288"/>
    <w:rsid w:val="00BE02C6"/>
    <w:rsid w:val="00BE040E"/>
    <w:rsid w:val="00BE0970"/>
    <w:rsid w:val="00BE09B2"/>
    <w:rsid w:val="00BE0C5C"/>
    <w:rsid w:val="00BE0D77"/>
    <w:rsid w:val="00BE11F1"/>
    <w:rsid w:val="00BE14B3"/>
    <w:rsid w:val="00BE1690"/>
    <w:rsid w:val="00BE1A14"/>
    <w:rsid w:val="00BE23FC"/>
    <w:rsid w:val="00BE27E0"/>
    <w:rsid w:val="00BE3C87"/>
    <w:rsid w:val="00BE3D2D"/>
    <w:rsid w:val="00BE4189"/>
    <w:rsid w:val="00BE4520"/>
    <w:rsid w:val="00BE4702"/>
    <w:rsid w:val="00BE51A3"/>
    <w:rsid w:val="00BE539C"/>
    <w:rsid w:val="00BE53A2"/>
    <w:rsid w:val="00BE5496"/>
    <w:rsid w:val="00BE658F"/>
    <w:rsid w:val="00BE6F37"/>
    <w:rsid w:val="00BE7C21"/>
    <w:rsid w:val="00BE7D96"/>
    <w:rsid w:val="00BF0D48"/>
    <w:rsid w:val="00BF1049"/>
    <w:rsid w:val="00BF1A77"/>
    <w:rsid w:val="00BF1D07"/>
    <w:rsid w:val="00BF2C63"/>
    <w:rsid w:val="00BF2DC4"/>
    <w:rsid w:val="00BF31B8"/>
    <w:rsid w:val="00BF3615"/>
    <w:rsid w:val="00BF4085"/>
    <w:rsid w:val="00BF4375"/>
    <w:rsid w:val="00BF4471"/>
    <w:rsid w:val="00BF4540"/>
    <w:rsid w:val="00BF4555"/>
    <w:rsid w:val="00BF50BD"/>
    <w:rsid w:val="00BF579E"/>
    <w:rsid w:val="00BF5F35"/>
    <w:rsid w:val="00BF6614"/>
    <w:rsid w:val="00BF69AA"/>
    <w:rsid w:val="00BF6DB2"/>
    <w:rsid w:val="00BF741B"/>
    <w:rsid w:val="00BF77CE"/>
    <w:rsid w:val="00BF7E54"/>
    <w:rsid w:val="00C005D6"/>
    <w:rsid w:val="00C00BE6"/>
    <w:rsid w:val="00C00E67"/>
    <w:rsid w:val="00C010E3"/>
    <w:rsid w:val="00C015A7"/>
    <w:rsid w:val="00C01B0B"/>
    <w:rsid w:val="00C02033"/>
    <w:rsid w:val="00C027F2"/>
    <w:rsid w:val="00C0291D"/>
    <w:rsid w:val="00C02C34"/>
    <w:rsid w:val="00C03272"/>
    <w:rsid w:val="00C03292"/>
    <w:rsid w:val="00C036AE"/>
    <w:rsid w:val="00C038FE"/>
    <w:rsid w:val="00C03B2D"/>
    <w:rsid w:val="00C03B77"/>
    <w:rsid w:val="00C03CE8"/>
    <w:rsid w:val="00C04D30"/>
    <w:rsid w:val="00C04E2E"/>
    <w:rsid w:val="00C05485"/>
    <w:rsid w:val="00C058E5"/>
    <w:rsid w:val="00C05F1C"/>
    <w:rsid w:val="00C06140"/>
    <w:rsid w:val="00C06366"/>
    <w:rsid w:val="00C0701D"/>
    <w:rsid w:val="00C072B3"/>
    <w:rsid w:val="00C07533"/>
    <w:rsid w:val="00C07579"/>
    <w:rsid w:val="00C10013"/>
    <w:rsid w:val="00C1015B"/>
    <w:rsid w:val="00C1028F"/>
    <w:rsid w:val="00C11BE9"/>
    <w:rsid w:val="00C1200F"/>
    <w:rsid w:val="00C1204E"/>
    <w:rsid w:val="00C12BB4"/>
    <w:rsid w:val="00C12FA4"/>
    <w:rsid w:val="00C13126"/>
    <w:rsid w:val="00C143FF"/>
    <w:rsid w:val="00C1446F"/>
    <w:rsid w:val="00C147CD"/>
    <w:rsid w:val="00C14804"/>
    <w:rsid w:val="00C14833"/>
    <w:rsid w:val="00C14D38"/>
    <w:rsid w:val="00C1528F"/>
    <w:rsid w:val="00C15751"/>
    <w:rsid w:val="00C15784"/>
    <w:rsid w:val="00C15B7B"/>
    <w:rsid w:val="00C162CF"/>
    <w:rsid w:val="00C165D0"/>
    <w:rsid w:val="00C16617"/>
    <w:rsid w:val="00C17412"/>
    <w:rsid w:val="00C17476"/>
    <w:rsid w:val="00C17686"/>
    <w:rsid w:val="00C176B9"/>
    <w:rsid w:val="00C20A5B"/>
    <w:rsid w:val="00C20D02"/>
    <w:rsid w:val="00C21253"/>
    <w:rsid w:val="00C21719"/>
    <w:rsid w:val="00C21796"/>
    <w:rsid w:val="00C21873"/>
    <w:rsid w:val="00C21E9C"/>
    <w:rsid w:val="00C22956"/>
    <w:rsid w:val="00C22A04"/>
    <w:rsid w:val="00C22B5E"/>
    <w:rsid w:val="00C22E14"/>
    <w:rsid w:val="00C22E3D"/>
    <w:rsid w:val="00C22EA4"/>
    <w:rsid w:val="00C22F55"/>
    <w:rsid w:val="00C22F5B"/>
    <w:rsid w:val="00C2305E"/>
    <w:rsid w:val="00C24799"/>
    <w:rsid w:val="00C24851"/>
    <w:rsid w:val="00C24F4E"/>
    <w:rsid w:val="00C25176"/>
    <w:rsid w:val="00C252CC"/>
    <w:rsid w:val="00C25866"/>
    <w:rsid w:val="00C25C79"/>
    <w:rsid w:val="00C25DF9"/>
    <w:rsid w:val="00C26991"/>
    <w:rsid w:val="00C26E7D"/>
    <w:rsid w:val="00C27884"/>
    <w:rsid w:val="00C27F37"/>
    <w:rsid w:val="00C300EA"/>
    <w:rsid w:val="00C30473"/>
    <w:rsid w:val="00C30745"/>
    <w:rsid w:val="00C31268"/>
    <w:rsid w:val="00C31326"/>
    <w:rsid w:val="00C31423"/>
    <w:rsid w:val="00C314E4"/>
    <w:rsid w:val="00C3176F"/>
    <w:rsid w:val="00C317A2"/>
    <w:rsid w:val="00C319ED"/>
    <w:rsid w:val="00C31FC1"/>
    <w:rsid w:val="00C31FF7"/>
    <w:rsid w:val="00C322BA"/>
    <w:rsid w:val="00C32D9C"/>
    <w:rsid w:val="00C32FC3"/>
    <w:rsid w:val="00C33026"/>
    <w:rsid w:val="00C3326D"/>
    <w:rsid w:val="00C33848"/>
    <w:rsid w:val="00C33A09"/>
    <w:rsid w:val="00C33D90"/>
    <w:rsid w:val="00C34093"/>
    <w:rsid w:val="00C34442"/>
    <w:rsid w:val="00C344D8"/>
    <w:rsid w:val="00C344F2"/>
    <w:rsid w:val="00C348DF"/>
    <w:rsid w:val="00C34AA3"/>
    <w:rsid w:val="00C357D0"/>
    <w:rsid w:val="00C35B06"/>
    <w:rsid w:val="00C36017"/>
    <w:rsid w:val="00C36222"/>
    <w:rsid w:val="00C36383"/>
    <w:rsid w:val="00C3648F"/>
    <w:rsid w:val="00C366BA"/>
    <w:rsid w:val="00C3677E"/>
    <w:rsid w:val="00C36BE2"/>
    <w:rsid w:val="00C37132"/>
    <w:rsid w:val="00C374AE"/>
    <w:rsid w:val="00C37DA0"/>
    <w:rsid w:val="00C4037B"/>
    <w:rsid w:val="00C41576"/>
    <w:rsid w:val="00C41FFF"/>
    <w:rsid w:val="00C4276F"/>
    <w:rsid w:val="00C42DC4"/>
    <w:rsid w:val="00C42E0D"/>
    <w:rsid w:val="00C42E3E"/>
    <w:rsid w:val="00C42EBA"/>
    <w:rsid w:val="00C432BC"/>
    <w:rsid w:val="00C43548"/>
    <w:rsid w:val="00C4440D"/>
    <w:rsid w:val="00C4444A"/>
    <w:rsid w:val="00C450DF"/>
    <w:rsid w:val="00C45130"/>
    <w:rsid w:val="00C45968"/>
    <w:rsid w:val="00C45A39"/>
    <w:rsid w:val="00C45AB9"/>
    <w:rsid w:val="00C4671F"/>
    <w:rsid w:val="00C469F6"/>
    <w:rsid w:val="00C46B7E"/>
    <w:rsid w:val="00C47132"/>
    <w:rsid w:val="00C47B1B"/>
    <w:rsid w:val="00C47D1E"/>
    <w:rsid w:val="00C50A0E"/>
    <w:rsid w:val="00C5164E"/>
    <w:rsid w:val="00C518A4"/>
    <w:rsid w:val="00C518F8"/>
    <w:rsid w:val="00C51952"/>
    <w:rsid w:val="00C527D6"/>
    <w:rsid w:val="00C52CF4"/>
    <w:rsid w:val="00C530C8"/>
    <w:rsid w:val="00C53A49"/>
    <w:rsid w:val="00C53E48"/>
    <w:rsid w:val="00C54530"/>
    <w:rsid w:val="00C545E2"/>
    <w:rsid w:val="00C54BFB"/>
    <w:rsid w:val="00C55079"/>
    <w:rsid w:val="00C552FC"/>
    <w:rsid w:val="00C55583"/>
    <w:rsid w:val="00C55C05"/>
    <w:rsid w:val="00C564B3"/>
    <w:rsid w:val="00C56F42"/>
    <w:rsid w:val="00C572A4"/>
    <w:rsid w:val="00C5750C"/>
    <w:rsid w:val="00C57521"/>
    <w:rsid w:val="00C57925"/>
    <w:rsid w:val="00C57AC7"/>
    <w:rsid w:val="00C57D07"/>
    <w:rsid w:val="00C57EE0"/>
    <w:rsid w:val="00C606C0"/>
    <w:rsid w:val="00C6084B"/>
    <w:rsid w:val="00C60A12"/>
    <w:rsid w:val="00C60CE0"/>
    <w:rsid w:val="00C6172F"/>
    <w:rsid w:val="00C619DA"/>
    <w:rsid w:val="00C62287"/>
    <w:rsid w:val="00C62306"/>
    <w:rsid w:val="00C62648"/>
    <w:rsid w:val="00C626C2"/>
    <w:rsid w:val="00C62C98"/>
    <w:rsid w:val="00C63778"/>
    <w:rsid w:val="00C6420D"/>
    <w:rsid w:val="00C64290"/>
    <w:rsid w:val="00C642FD"/>
    <w:rsid w:val="00C646A5"/>
    <w:rsid w:val="00C6477A"/>
    <w:rsid w:val="00C64DB2"/>
    <w:rsid w:val="00C65D32"/>
    <w:rsid w:val="00C662D5"/>
    <w:rsid w:val="00C66759"/>
    <w:rsid w:val="00C66C5B"/>
    <w:rsid w:val="00C672F5"/>
    <w:rsid w:val="00C70269"/>
    <w:rsid w:val="00C703F4"/>
    <w:rsid w:val="00C707C5"/>
    <w:rsid w:val="00C70ADB"/>
    <w:rsid w:val="00C70E71"/>
    <w:rsid w:val="00C712E6"/>
    <w:rsid w:val="00C71394"/>
    <w:rsid w:val="00C714F5"/>
    <w:rsid w:val="00C718C6"/>
    <w:rsid w:val="00C71DE7"/>
    <w:rsid w:val="00C72473"/>
    <w:rsid w:val="00C73106"/>
    <w:rsid w:val="00C73170"/>
    <w:rsid w:val="00C7345A"/>
    <w:rsid w:val="00C735CD"/>
    <w:rsid w:val="00C736BA"/>
    <w:rsid w:val="00C73AFB"/>
    <w:rsid w:val="00C74E7B"/>
    <w:rsid w:val="00C75371"/>
    <w:rsid w:val="00C75621"/>
    <w:rsid w:val="00C75670"/>
    <w:rsid w:val="00C7662F"/>
    <w:rsid w:val="00C7734D"/>
    <w:rsid w:val="00C777D6"/>
    <w:rsid w:val="00C77B1D"/>
    <w:rsid w:val="00C77B32"/>
    <w:rsid w:val="00C77D4F"/>
    <w:rsid w:val="00C77E58"/>
    <w:rsid w:val="00C80E0A"/>
    <w:rsid w:val="00C80EA1"/>
    <w:rsid w:val="00C817ED"/>
    <w:rsid w:val="00C81ADC"/>
    <w:rsid w:val="00C81FFD"/>
    <w:rsid w:val="00C820B2"/>
    <w:rsid w:val="00C82282"/>
    <w:rsid w:val="00C82543"/>
    <w:rsid w:val="00C82578"/>
    <w:rsid w:val="00C82642"/>
    <w:rsid w:val="00C826D7"/>
    <w:rsid w:val="00C82894"/>
    <w:rsid w:val="00C82D7F"/>
    <w:rsid w:val="00C834EF"/>
    <w:rsid w:val="00C839FD"/>
    <w:rsid w:val="00C83C60"/>
    <w:rsid w:val="00C83D15"/>
    <w:rsid w:val="00C84584"/>
    <w:rsid w:val="00C84CF5"/>
    <w:rsid w:val="00C84E82"/>
    <w:rsid w:val="00C8583C"/>
    <w:rsid w:val="00C85F36"/>
    <w:rsid w:val="00C86900"/>
    <w:rsid w:val="00C87050"/>
    <w:rsid w:val="00C87125"/>
    <w:rsid w:val="00C871F2"/>
    <w:rsid w:val="00C877E2"/>
    <w:rsid w:val="00C91728"/>
    <w:rsid w:val="00C91729"/>
    <w:rsid w:val="00C91A71"/>
    <w:rsid w:val="00C91C7F"/>
    <w:rsid w:val="00C91E04"/>
    <w:rsid w:val="00C91EF3"/>
    <w:rsid w:val="00C92024"/>
    <w:rsid w:val="00C92289"/>
    <w:rsid w:val="00C92AEE"/>
    <w:rsid w:val="00C92C17"/>
    <w:rsid w:val="00C92DA1"/>
    <w:rsid w:val="00C92ECC"/>
    <w:rsid w:val="00C93559"/>
    <w:rsid w:val="00C93976"/>
    <w:rsid w:val="00C93A21"/>
    <w:rsid w:val="00C93EF1"/>
    <w:rsid w:val="00C948A5"/>
    <w:rsid w:val="00C94AFB"/>
    <w:rsid w:val="00C95209"/>
    <w:rsid w:val="00C9572D"/>
    <w:rsid w:val="00C95764"/>
    <w:rsid w:val="00C95F2D"/>
    <w:rsid w:val="00C96100"/>
    <w:rsid w:val="00C96AD4"/>
    <w:rsid w:val="00C96C4E"/>
    <w:rsid w:val="00C9713C"/>
    <w:rsid w:val="00C97795"/>
    <w:rsid w:val="00CA050C"/>
    <w:rsid w:val="00CA071B"/>
    <w:rsid w:val="00CA0888"/>
    <w:rsid w:val="00CA0CD5"/>
    <w:rsid w:val="00CA0F57"/>
    <w:rsid w:val="00CA1083"/>
    <w:rsid w:val="00CA1320"/>
    <w:rsid w:val="00CA1777"/>
    <w:rsid w:val="00CA18FF"/>
    <w:rsid w:val="00CA198D"/>
    <w:rsid w:val="00CA1A1A"/>
    <w:rsid w:val="00CA1EDD"/>
    <w:rsid w:val="00CA247F"/>
    <w:rsid w:val="00CA26C7"/>
    <w:rsid w:val="00CA2BC8"/>
    <w:rsid w:val="00CA33D1"/>
    <w:rsid w:val="00CA33FE"/>
    <w:rsid w:val="00CA3942"/>
    <w:rsid w:val="00CA4245"/>
    <w:rsid w:val="00CA4B3D"/>
    <w:rsid w:val="00CA514F"/>
    <w:rsid w:val="00CA5A9D"/>
    <w:rsid w:val="00CA5AB0"/>
    <w:rsid w:val="00CA5EC2"/>
    <w:rsid w:val="00CA62C0"/>
    <w:rsid w:val="00CA6575"/>
    <w:rsid w:val="00CA6815"/>
    <w:rsid w:val="00CA732E"/>
    <w:rsid w:val="00CA76D8"/>
    <w:rsid w:val="00CA7F5D"/>
    <w:rsid w:val="00CB00B3"/>
    <w:rsid w:val="00CB0577"/>
    <w:rsid w:val="00CB0A42"/>
    <w:rsid w:val="00CB0A7A"/>
    <w:rsid w:val="00CB0B26"/>
    <w:rsid w:val="00CB0E80"/>
    <w:rsid w:val="00CB12B8"/>
    <w:rsid w:val="00CB17F2"/>
    <w:rsid w:val="00CB18F2"/>
    <w:rsid w:val="00CB2325"/>
    <w:rsid w:val="00CB2373"/>
    <w:rsid w:val="00CB254B"/>
    <w:rsid w:val="00CB257F"/>
    <w:rsid w:val="00CB2D44"/>
    <w:rsid w:val="00CB304C"/>
    <w:rsid w:val="00CB3051"/>
    <w:rsid w:val="00CB39EA"/>
    <w:rsid w:val="00CB3FC9"/>
    <w:rsid w:val="00CB451E"/>
    <w:rsid w:val="00CB47A5"/>
    <w:rsid w:val="00CB4A52"/>
    <w:rsid w:val="00CB4F31"/>
    <w:rsid w:val="00CB508A"/>
    <w:rsid w:val="00CB5777"/>
    <w:rsid w:val="00CB57CD"/>
    <w:rsid w:val="00CB5DC8"/>
    <w:rsid w:val="00CB5ED9"/>
    <w:rsid w:val="00CB6100"/>
    <w:rsid w:val="00CB627F"/>
    <w:rsid w:val="00CB6AE6"/>
    <w:rsid w:val="00CB6D59"/>
    <w:rsid w:val="00CB6DB0"/>
    <w:rsid w:val="00CB6DD1"/>
    <w:rsid w:val="00CB75B4"/>
    <w:rsid w:val="00CB77C4"/>
    <w:rsid w:val="00CB7AF0"/>
    <w:rsid w:val="00CB7DE5"/>
    <w:rsid w:val="00CB7F27"/>
    <w:rsid w:val="00CC04A3"/>
    <w:rsid w:val="00CC09BD"/>
    <w:rsid w:val="00CC12D8"/>
    <w:rsid w:val="00CC1327"/>
    <w:rsid w:val="00CC186D"/>
    <w:rsid w:val="00CC1946"/>
    <w:rsid w:val="00CC1C9E"/>
    <w:rsid w:val="00CC1E25"/>
    <w:rsid w:val="00CC204B"/>
    <w:rsid w:val="00CC2198"/>
    <w:rsid w:val="00CC21AD"/>
    <w:rsid w:val="00CC21B5"/>
    <w:rsid w:val="00CC2435"/>
    <w:rsid w:val="00CC254B"/>
    <w:rsid w:val="00CC2B15"/>
    <w:rsid w:val="00CC30D3"/>
    <w:rsid w:val="00CC3385"/>
    <w:rsid w:val="00CC35AB"/>
    <w:rsid w:val="00CC3B82"/>
    <w:rsid w:val="00CC3FEA"/>
    <w:rsid w:val="00CC4200"/>
    <w:rsid w:val="00CC442D"/>
    <w:rsid w:val="00CC5361"/>
    <w:rsid w:val="00CC538E"/>
    <w:rsid w:val="00CC595D"/>
    <w:rsid w:val="00CC5BF4"/>
    <w:rsid w:val="00CC6203"/>
    <w:rsid w:val="00CC68E7"/>
    <w:rsid w:val="00CC6DEA"/>
    <w:rsid w:val="00CD06BB"/>
    <w:rsid w:val="00CD0878"/>
    <w:rsid w:val="00CD08CA"/>
    <w:rsid w:val="00CD1740"/>
    <w:rsid w:val="00CD33E8"/>
    <w:rsid w:val="00CD3922"/>
    <w:rsid w:val="00CD3C71"/>
    <w:rsid w:val="00CD446B"/>
    <w:rsid w:val="00CD4A44"/>
    <w:rsid w:val="00CD4BC1"/>
    <w:rsid w:val="00CD4DC8"/>
    <w:rsid w:val="00CD4DCF"/>
    <w:rsid w:val="00CD4F0D"/>
    <w:rsid w:val="00CD5042"/>
    <w:rsid w:val="00CD505D"/>
    <w:rsid w:val="00CD5696"/>
    <w:rsid w:val="00CD5CAA"/>
    <w:rsid w:val="00CD5E06"/>
    <w:rsid w:val="00CD5E39"/>
    <w:rsid w:val="00CD613A"/>
    <w:rsid w:val="00CD670C"/>
    <w:rsid w:val="00CD6A7F"/>
    <w:rsid w:val="00CD72C2"/>
    <w:rsid w:val="00CD7732"/>
    <w:rsid w:val="00CD77FB"/>
    <w:rsid w:val="00CD7ACC"/>
    <w:rsid w:val="00CD7B31"/>
    <w:rsid w:val="00CE02A1"/>
    <w:rsid w:val="00CE1F06"/>
    <w:rsid w:val="00CE2068"/>
    <w:rsid w:val="00CE2C07"/>
    <w:rsid w:val="00CE2FD6"/>
    <w:rsid w:val="00CE35CE"/>
    <w:rsid w:val="00CE364F"/>
    <w:rsid w:val="00CE38D3"/>
    <w:rsid w:val="00CE3A71"/>
    <w:rsid w:val="00CE3A75"/>
    <w:rsid w:val="00CE3ACB"/>
    <w:rsid w:val="00CE4367"/>
    <w:rsid w:val="00CE451E"/>
    <w:rsid w:val="00CE4940"/>
    <w:rsid w:val="00CE53AE"/>
    <w:rsid w:val="00CE5404"/>
    <w:rsid w:val="00CE63B9"/>
    <w:rsid w:val="00CE6C15"/>
    <w:rsid w:val="00CE6E5C"/>
    <w:rsid w:val="00CE7163"/>
    <w:rsid w:val="00CE762D"/>
    <w:rsid w:val="00CE7F4E"/>
    <w:rsid w:val="00CF0072"/>
    <w:rsid w:val="00CF0506"/>
    <w:rsid w:val="00CF0EC7"/>
    <w:rsid w:val="00CF1135"/>
    <w:rsid w:val="00CF154C"/>
    <w:rsid w:val="00CF156E"/>
    <w:rsid w:val="00CF1AD6"/>
    <w:rsid w:val="00CF1BCA"/>
    <w:rsid w:val="00CF1E1D"/>
    <w:rsid w:val="00CF210C"/>
    <w:rsid w:val="00CF26C1"/>
    <w:rsid w:val="00CF283E"/>
    <w:rsid w:val="00CF2A2A"/>
    <w:rsid w:val="00CF2DEF"/>
    <w:rsid w:val="00CF3357"/>
    <w:rsid w:val="00CF38FA"/>
    <w:rsid w:val="00CF4141"/>
    <w:rsid w:val="00CF4F32"/>
    <w:rsid w:val="00CF5676"/>
    <w:rsid w:val="00CF5B08"/>
    <w:rsid w:val="00CF5E2E"/>
    <w:rsid w:val="00CF5F0B"/>
    <w:rsid w:val="00CF60F0"/>
    <w:rsid w:val="00CF684A"/>
    <w:rsid w:val="00CF71A3"/>
    <w:rsid w:val="00CF75B9"/>
    <w:rsid w:val="00CF7886"/>
    <w:rsid w:val="00CF7D39"/>
    <w:rsid w:val="00D0046C"/>
    <w:rsid w:val="00D00583"/>
    <w:rsid w:val="00D00703"/>
    <w:rsid w:val="00D008D4"/>
    <w:rsid w:val="00D00E18"/>
    <w:rsid w:val="00D01158"/>
    <w:rsid w:val="00D01292"/>
    <w:rsid w:val="00D01F27"/>
    <w:rsid w:val="00D0228C"/>
    <w:rsid w:val="00D029DF"/>
    <w:rsid w:val="00D02B3E"/>
    <w:rsid w:val="00D02C1B"/>
    <w:rsid w:val="00D02D4B"/>
    <w:rsid w:val="00D02E71"/>
    <w:rsid w:val="00D030AE"/>
    <w:rsid w:val="00D03934"/>
    <w:rsid w:val="00D03A29"/>
    <w:rsid w:val="00D0412D"/>
    <w:rsid w:val="00D0436A"/>
    <w:rsid w:val="00D04C98"/>
    <w:rsid w:val="00D04CF3"/>
    <w:rsid w:val="00D04D80"/>
    <w:rsid w:val="00D04F74"/>
    <w:rsid w:val="00D051AB"/>
    <w:rsid w:val="00D05857"/>
    <w:rsid w:val="00D05BC1"/>
    <w:rsid w:val="00D0680C"/>
    <w:rsid w:val="00D06A18"/>
    <w:rsid w:val="00D06D30"/>
    <w:rsid w:val="00D079D5"/>
    <w:rsid w:val="00D107CA"/>
    <w:rsid w:val="00D10B30"/>
    <w:rsid w:val="00D10E4B"/>
    <w:rsid w:val="00D1123A"/>
    <w:rsid w:val="00D115DF"/>
    <w:rsid w:val="00D11A43"/>
    <w:rsid w:val="00D12827"/>
    <w:rsid w:val="00D13039"/>
    <w:rsid w:val="00D133AA"/>
    <w:rsid w:val="00D13508"/>
    <w:rsid w:val="00D136B7"/>
    <w:rsid w:val="00D13BDD"/>
    <w:rsid w:val="00D141AF"/>
    <w:rsid w:val="00D14591"/>
    <w:rsid w:val="00D14783"/>
    <w:rsid w:val="00D1488E"/>
    <w:rsid w:val="00D1489A"/>
    <w:rsid w:val="00D14AEE"/>
    <w:rsid w:val="00D14D69"/>
    <w:rsid w:val="00D14FE6"/>
    <w:rsid w:val="00D1508C"/>
    <w:rsid w:val="00D15344"/>
    <w:rsid w:val="00D15A87"/>
    <w:rsid w:val="00D15DF2"/>
    <w:rsid w:val="00D1607C"/>
    <w:rsid w:val="00D16519"/>
    <w:rsid w:val="00D16A5E"/>
    <w:rsid w:val="00D16B0A"/>
    <w:rsid w:val="00D17028"/>
    <w:rsid w:val="00D173D9"/>
    <w:rsid w:val="00D17C85"/>
    <w:rsid w:val="00D17D8C"/>
    <w:rsid w:val="00D20142"/>
    <w:rsid w:val="00D20594"/>
    <w:rsid w:val="00D205B7"/>
    <w:rsid w:val="00D20708"/>
    <w:rsid w:val="00D20FD8"/>
    <w:rsid w:val="00D218A6"/>
    <w:rsid w:val="00D219CD"/>
    <w:rsid w:val="00D21A2B"/>
    <w:rsid w:val="00D2226C"/>
    <w:rsid w:val="00D2275B"/>
    <w:rsid w:val="00D22F8C"/>
    <w:rsid w:val="00D23EEA"/>
    <w:rsid w:val="00D243D8"/>
    <w:rsid w:val="00D24A31"/>
    <w:rsid w:val="00D24F82"/>
    <w:rsid w:val="00D255F1"/>
    <w:rsid w:val="00D259B9"/>
    <w:rsid w:val="00D25CC1"/>
    <w:rsid w:val="00D260CF"/>
    <w:rsid w:val="00D272FB"/>
    <w:rsid w:val="00D275FD"/>
    <w:rsid w:val="00D2772A"/>
    <w:rsid w:val="00D27851"/>
    <w:rsid w:val="00D2798D"/>
    <w:rsid w:val="00D27E23"/>
    <w:rsid w:val="00D3073C"/>
    <w:rsid w:val="00D3075D"/>
    <w:rsid w:val="00D30A98"/>
    <w:rsid w:val="00D31451"/>
    <w:rsid w:val="00D31725"/>
    <w:rsid w:val="00D31D18"/>
    <w:rsid w:val="00D31D98"/>
    <w:rsid w:val="00D31EC8"/>
    <w:rsid w:val="00D32B43"/>
    <w:rsid w:val="00D333D0"/>
    <w:rsid w:val="00D336FE"/>
    <w:rsid w:val="00D33C46"/>
    <w:rsid w:val="00D33EF8"/>
    <w:rsid w:val="00D34385"/>
    <w:rsid w:val="00D3453D"/>
    <w:rsid w:val="00D347B2"/>
    <w:rsid w:val="00D349F2"/>
    <w:rsid w:val="00D35069"/>
    <w:rsid w:val="00D3779B"/>
    <w:rsid w:val="00D37955"/>
    <w:rsid w:val="00D400AF"/>
    <w:rsid w:val="00D41878"/>
    <w:rsid w:val="00D41D10"/>
    <w:rsid w:val="00D41DEB"/>
    <w:rsid w:val="00D426F9"/>
    <w:rsid w:val="00D42858"/>
    <w:rsid w:val="00D42A80"/>
    <w:rsid w:val="00D42DF6"/>
    <w:rsid w:val="00D42FD6"/>
    <w:rsid w:val="00D433A3"/>
    <w:rsid w:val="00D43790"/>
    <w:rsid w:val="00D43829"/>
    <w:rsid w:val="00D43913"/>
    <w:rsid w:val="00D44164"/>
    <w:rsid w:val="00D443F0"/>
    <w:rsid w:val="00D44439"/>
    <w:rsid w:val="00D44481"/>
    <w:rsid w:val="00D4456F"/>
    <w:rsid w:val="00D44846"/>
    <w:rsid w:val="00D44DA1"/>
    <w:rsid w:val="00D44F9B"/>
    <w:rsid w:val="00D46B03"/>
    <w:rsid w:val="00D46BC1"/>
    <w:rsid w:val="00D47150"/>
    <w:rsid w:val="00D47780"/>
    <w:rsid w:val="00D47932"/>
    <w:rsid w:val="00D47CA7"/>
    <w:rsid w:val="00D50266"/>
    <w:rsid w:val="00D50C4B"/>
    <w:rsid w:val="00D51053"/>
    <w:rsid w:val="00D516ED"/>
    <w:rsid w:val="00D51E00"/>
    <w:rsid w:val="00D5218C"/>
    <w:rsid w:val="00D5219C"/>
    <w:rsid w:val="00D522EC"/>
    <w:rsid w:val="00D5257C"/>
    <w:rsid w:val="00D52B3D"/>
    <w:rsid w:val="00D52D0B"/>
    <w:rsid w:val="00D52D15"/>
    <w:rsid w:val="00D5307B"/>
    <w:rsid w:val="00D530D4"/>
    <w:rsid w:val="00D5337D"/>
    <w:rsid w:val="00D53B69"/>
    <w:rsid w:val="00D53E22"/>
    <w:rsid w:val="00D53F88"/>
    <w:rsid w:val="00D544DD"/>
    <w:rsid w:val="00D54A5F"/>
    <w:rsid w:val="00D550AB"/>
    <w:rsid w:val="00D55162"/>
    <w:rsid w:val="00D55388"/>
    <w:rsid w:val="00D55B69"/>
    <w:rsid w:val="00D55EB7"/>
    <w:rsid w:val="00D5645D"/>
    <w:rsid w:val="00D5652C"/>
    <w:rsid w:val="00D57495"/>
    <w:rsid w:val="00D57BCC"/>
    <w:rsid w:val="00D60765"/>
    <w:rsid w:val="00D608B4"/>
    <w:rsid w:val="00D60BBF"/>
    <w:rsid w:val="00D60C59"/>
    <w:rsid w:val="00D60DEA"/>
    <w:rsid w:val="00D60E5C"/>
    <w:rsid w:val="00D60EA8"/>
    <w:rsid w:val="00D61091"/>
    <w:rsid w:val="00D61B43"/>
    <w:rsid w:val="00D61EC3"/>
    <w:rsid w:val="00D622B0"/>
    <w:rsid w:val="00D62C22"/>
    <w:rsid w:val="00D62C73"/>
    <w:rsid w:val="00D63317"/>
    <w:rsid w:val="00D637F4"/>
    <w:rsid w:val="00D63952"/>
    <w:rsid w:val="00D63BEC"/>
    <w:rsid w:val="00D647BD"/>
    <w:rsid w:val="00D659F1"/>
    <w:rsid w:val="00D65D53"/>
    <w:rsid w:val="00D66129"/>
    <w:rsid w:val="00D6628C"/>
    <w:rsid w:val="00D664DE"/>
    <w:rsid w:val="00D66587"/>
    <w:rsid w:val="00D665A4"/>
    <w:rsid w:val="00D66DC2"/>
    <w:rsid w:val="00D676C9"/>
    <w:rsid w:val="00D67AA3"/>
    <w:rsid w:val="00D67BA8"/>
    <w:rsid w:val="00D7001A"/>
    <w:rsid w:val="00D701A5"/>
    <w:rsid w:val="00D70477"/>
    <w:rsid w:val="00D704D4"/>
    <w:rsid w:val="00D707F4"/>
    <w:rsid w:val="00D70B9E"/>
    <w:rsid w:val="00D70D18"/>
    <w:rsid w:val="00D714B0"/>
    <w:rsid w:val="00D72107"/>
    <w:rsid w:val="00D72D46"/>
    <w:rsid w:val="00D73249"/>
    <w:rsid w:val="00D7353C"/>
    <w:rsid w:val="00D73937"/>
    <w:rsid w:val="00D74587"/>
    <w:rsid w:val="00D74940"/>
    <w:rsid w:val="00D74E48"/>
    <w:rsid w:val="00D753A2"/>
    <w:rsid w:val="00D754E9"/>
    <w:rsid w:val="00D75A5A"/>
    <w:rsid w:val="00D75FB2"/>
    <w:rsid w:val="00D76455"/>
    <w:rsid w:val="00D765B4"/>
    <w:rsid w:val="00D7691D"/>
    <w:rsid w:val="00D76F91"/>
    <w:rsid w:val="00D770B9"/>
    <w:rsid w:val="00D80395"/>
    <w:rsid w:val="00D807B0"/>
    <w:rsid w:val="00D80865"/>
    <w:rsid w:val="00D809E2"/>
    <w:rsid w:val="00D80A1D"/>
    <w:rsid w:val="00D80C85"/>
    <w:rsid w:val="00D80CBF"/>
    <w:rsid w:val="00D81286"/>
    <w:rsid w:val="00D81291"/>
    <w:rsid w:val="00D8129F"/>
    <w:rsid w:val="00D81597"/>
    <w:rsid w:val="00D81A6A"/>
    <w:rsid w:val="00D81D4B"/>
    <w:rsid w:val="00D81D91"/>
    <w:rsid w:val="00D81F13"/>
    <w:rsid w:val="00D81F6C"/>
    <w:rsid w:val="00D8201F"/>
    <w:rsid w:val="00D82763"/>
    <w:rsid w:val="00D82CF4"/>
    <w:rsid w:val="00D82D52"/>
    <w:rsid w:val="00D82ED9"/>
    <w:rsid w:val="00D83A05"/>
    <w:rsid w:val="00D83CC4"/>
    <w:rsid w:val="00D83E75"/>
    <w:rsid w:val="00D84C63"/>
    <w:rsid w:val="00D84EF6"/>
    <w:rsid w:val="00D85588"/>
    <w:rsid w:val="00D86F81"/>
    <w:rsid w:val="00D874BD"/>
    <w:rsid w:val="00D87674"/>
    <w:rsid w:val="00D87A1F"/>
    <w:rsid w:val="00D87A91"/>
    <w:rsid w:val="00D90182"/>
    <w:rsid w:val="00D9037A"/>
    <w:rsid w:val="00D90D1F"/>
    <w:rsid w:val="00D9116B"/>
    <w:rsid w:val="00D9124E"/>
    <w:rsid w:val="00D9141B"/>
    <w:rsid w:val="00D91677"/>
    <w:rsid w:val="00D91CF5"/>
    <w:rsid w:val="00D91DAD"/>
    <w:rsid w:val="00D91E76"/>
    <w:rsid w:val="00D920B6"/>
    <w:rsid w:val="00D92760"/>
    <w:rsid w:val="00D92899"/>
    <w:rsid w:val="00D931DE"/>
    <w:rsid w:val="00D93ADB"/>
    <w:rsid w:val="00D93BC1"/>
    <w:rsid w:val="00D93BD8"/>
    <w:rsid w:val="00D94607"/>
    <w:rsid w:val="00D94932"/>
    <w:rsid w:val="00D94DD4"/>
    <w:rsid w:val="00D94F85"/>
    <w:rsid w:val="00D95051"/>
    <w:rsid w:val="00D9521C"/>
    <w:rsid w:val="00D952E8"/>
    <w:rsid w:val="00D9551B"/>
    <w:rsid w:val="00D95D6D"/>
    <w:rsid w:val="00D95D70"/>
    <w:rsid w:val="00D9639C"/>
    <w:rsid w:val="00D96541"/>
    <w:rsid w:val="00D967B6"/>
    <w:rsid w:val="00D9693C"/>
    <w:rsid w:val="00D97175"/>
    <w:rsid w:val="00D979A8"/>
    <w:rsid w:val="00D97B0B"/>
    <w:rsid w:val="00DA0206"/>
    <w:rsid w:val="00DA0AFA"/>
    <w:rsid w:val="00DA0D8F"/>
    <w:rsid w:val="00DA1B20"/>
    <w:rsid w:val="00DA1C2F"/>
    <w:rsid w:val="00DA1C4F"/>
    <w:rsid w:val="00DA1EBD"/>
    <w:rsid w:val="00DA224A"/>
    <w:rsid w:val="00DA26FD"/>
    <w:rsid w:val="00DA272A"/>
    <w:rsid w:val="00DA3AEB"/>
    <w:rsid w:val="00DA4469"/>
    <w:rsid w:val="00DA467B"/>
    <w:rsid w:val="00DA543D"/>
    <w:rsid w:val="00DA56D7"/>
    <w:rsid w:val="00DA5889"/>
    <w:rsid w:val="00DA59EA"/>
    <w:rsid w:val="00DA618F"/>
    <w:rsid w:val="00DA728F"/>
    <w:rsid w:val="00DA77EC"/>
    <w:rsid w:val="00DA788E"/>
    <w:rsid w:val="00DA7975"/>
    <w:rsid w:val="00DA7FD9"/>
    <w:rsid w:val="00DB05B3"/>
    <w:rsid w:val="00DB0965"/>
    <w:rsid w:val="00DB0E8B"/>
    <w:rsid w:val="00DB1791"/>
    <w:rsid w:val="00DB2930"/>
    <w:rsid w:val="00DB2D98"/>
    <w:rsid w:val="00DB3147"/>
    <w:rsid w:val="00DB33A0"/>
    <w:rsid w:val="00DB35EA"/>
    <w:rsid w:val="00DB36F1"/>
    <w:rsid w:val="00DB3723"/>
    <w:rsid w:val="00DB3A05"/>
    <w:rsid w:val="00DB3DF8"/>
    <w:rsid w:val="00DB478C"/>
    <w:rsid w:val="00DB4BDF"/>
    <w:rsid w:val="00DB4D70"/>
    <w:rsid w:val="00DB5615"/>
    <w:rsid w:val="00DB5B9D"/>
    <w:rsid w:val="00DB6865"/>
    <w:rsid w:val="00DB68E1"/>
    <w:rsid w:val="00DB6A3F"/>
    <w:rsid w:val="00DB71B6"/>
    <w:rsid w:val="00DB74A4"/>
    <w:rsid w:val="00DB75CB"/>
    <w:rsid w:val="00DB7804"/>
    <w:rsid w:val="00DB7812"/>
    <w:rsid w:val="00DB7E96"/>
    <w:rsid w:val="00DC031A"/>
    <w:rsid w:val="00DC06AA"/>
    <w:rsid w:val="00DC0C61"/>
    <w:rsid w:val="00DC0DFF"/>
    <w:rsid w:val="00DC13F8"/>
    <w:rsid w:val="00DC1569"/>
    <w:rsid w:val="00DC1607"/>
    <w:rsid w:val="00DC19F6"/>
    <w:rsid w:val="00DC1A69"/>
    <w:rsid w:val="00DC1ADE"/>
    <w:rsid w:val="00DC2264"/>
    <w:rsid w:val="00DC25C3"/>
    <w:rsid w:val="00DC28D7"/>
    <w:rsid w:val="00DC29FE"/>
    <w:rsid w:val="00DC2B38"/>
    <w:rsid w:val="00DC35BC"/>
    <w:rsid w:val="00DC4151"/>
    <w:rsid w:val="00DC47A7"/>
    <w:rsid w:val="00DC4D2B"/>
    <w:rsid w:val="00DC50B6"/>
    <w:rsid w:val="00DC533C"/>
    <w:rsid w:val="00DC583B"/>
    <w:rsid w:val="00DC59B6"/>
    <w:rsid w:val="00DC65EB"/>
    <w:rsid w:val="00DC65EE"/>
    <w:rsid w:val="00DC6915"/>
    <w:rsid w:val="00DC7332"/>
    <w:rsid w:val="00DC74DA"/>
    <w:rsid w:val="00DC7568"/>
    <w:rsid w:val="00DC77EA"/>
    <w:rsid w:val="00DC7F39"/>
    <w:rsid w:val="00DD0952"/>
    <w:rsid w:val="00DD0A62"/>
    <w:rsid w:val="00DD0A7B"/>
    <w:rsid w:val="00DD0D1B"/>
    <w:rsid w:val="00DD1138"/>
    <w:rsid w:val="00DD12AE"/>
    <w:rsid w:val="00DD1CCB"/>
    <w:rsid w:val="00DD1D64"/>
    <w:rsid w:val="00DD2199"/>
    <w:rsid w:val="00DD26B1"/>
    <w:rsid w:val="00DD28AF"/>
    <w:rsid w:val="00DD292D"/>
    <w:rsid w:val="00DD2A60"/>
    <w:rsid w:val="00DD2C43"/>
    <w:rsid w:val="00DD2DA0"/>
    <w:rsid w:val="00DD2E5F"/>
    <w:rsid w:val="00DD3003"/>
    <w:rsid w:val="00DD305B"/>
    <w:rsid w:val="00DD32DB"/>
    <w:rsid w:val="00DD399D"/>
    <w:rsid w:val="00DD3A65"/>
    <w:rsid w:val="00DD411A"/>
    <w:rsid w:val="00DD4202"/>
    <w:rsid w:val="00DD471D"/>
    <w:rsid w:val="00DD47B3"/>
    <w:rsid w:val="00DD4BD6"/>
    <w:rsid w:val="00DD4F19"/>
    <w:rsid w:val="00DD5234"/>
    <w:rsid w:val="00DD5683"/>
    <w:rsid w:val="00DD58D5"/>
    <w:rsid w:val="00DD602D"/>
    <w:rsid w:val="00DD629C"/>
    <w:rsid w:val="00DD67C3"/>
    <w:rsid w:val="00DD6BA2"/>
    <w:rsid w:val="00DD6D90"/>
    <w:rsid w:val="00DD6E84"/>
    <w:rsid w:val="00DD70ED"/>
    <w:rsid w:val="00DD7802"/>
    <w:rsid w:val="00DD7BD8"/>
    <w:rsid w:val="00DE0BEB"/>
    <w:rsid w:val="00DE0F97"/>
    <w:rsid w:val="00DE1671"/>
    <w:rsid w:val="00DE19B5"/>
    <w:rsid w:val="00DE1BD9"/>
    <w:rsid w:val="00DE1CF4"/>
    <w:rsid w:val="00DE2508"/>
    <w:rsid w:val="00DE2AEB"/>
    <w:rsid w:val="00DE2AF7"/>
    <w:rsid w:val="00DE317B"/>
    <w:rsid w:val="00DE3484"/>
    <w:rsid w:val="00DE3ECA"/>
    <w:rsid w:val="00DE3EE9"/>
    <w:rsid w:val="00DE3EFC"/>
    <w:rsid w:val="00DE42E9"/>
    <w:rsid w:val="00DE4498"/>
    <w:rsid w:val="00DE4587"/>
    <w:rsid w:val="00DE4D5F"/>
    <w:rsid w:val="00DE4E1F"/>
    <w:rsid w:val="00DE5229"/>
    <w:rsid w:val="00DE5818"/>
    <w:rsid w:val="00DE606E"/>
    <w:rsid w:val="00DE62EB"/>
    <w:rsid w:val="00DE63AE"/>
    <w:rsid w:val="00DE6490"/>
    <w:rsid w:val="00DE7B3A"/>
    <w:rsid w:val="00DE7C64"/>
    <w:rsid w:val="00DF038D"/>
    <w:rsid w:val="00DF101E"/>
    <w:rsid w:val="00DF1D91"/>
    <w:rsid w:val="00DF1E22"/>
    <w:rsid w:val="00DF205B"/>
    <w:rsid w:val="00DF25FE"/>
    <w:rsid w:val="00DF271D"/>
    <w:rsid w:val="00DF29E3"/>
    <w:rsid w:val="00DF2C60"/>
    <w:rsid w:val="00DF384A"/>
    <w:rsid w:val="00DF3955"/>
    <w:rsid w:val="00DF3AB9"/>
    <w:rsid w:val="00DF3C92"/>
    <w:rsid w:val="00DF4B45"/>
    <w:rsid w:val="00DF4DD7"/>
    <w:rsid w:val="00DF55B8"/>
    <w:rsid w:val="00DF55F9"/>
    <w:rsid w:val="00DF5969"/>
    <w:rsid w:val="00DF628E"/>
    <w:rsid w:val="00DF6C43"/>
    <w:rsid w:val="00DF6D5D"/>
    <w:rsid w:val="00DF77AE"/>
    <w:rsid w:val="00E0018F"/>
    <w:rsid w:val="00E0031D"/>
    <w:rsid w:val="00E00858"/>
    <w:rsid w:val="00E00A2F"/>
    <w:rsid w:val="00E00A5F"/>
    <w:rsid w:val="00E00B18"/>
    <w:rsid w:val="00E00FC0"/>
    <w:rsid w:val="00E01508"/>
    <w:rsid w:val="00E01F31"/>
    <w:rsid w:val="00E0265F"/>
    <w:rsid w:val="00E02829"/>
    <w:rsid w:val="00E02CBC"/>
    <w:rsid w:val="00E03363"/>
    <w:rsid w:val="00E0344C"/>
    <w:rsid w:val="00E03835"/>
    <w:rsid w:val="00E0383B"/>
    <w:rsid w:val="00E0393B"/>
    <w:rsid w:val="00E04200"/>
    <w:rsid w:val="00E046E1"/>
    <w:rsid w:val="00E04782"/>
    <w:rsid w:val="00E047A8"/>
    <w:rsid w:val="00E04B1D"/>
    <w:rsid w:val="00E0575F"/>
    <w:rsid w:val="00E05A97"/>
    <w:rsid w:val="00E0613A"/>
    <w:rsid w:val="00E061FF"/>
    <w:rsid w:val="00E072C3"/>
    <w:rsid w:val="00E076D1"/>
    <w:rsid w:val="00E103B6"/>
    <w:rsid w:val="00E104CD"/>
    <w:rsid w:val="00E10CA8"/>
    <w:rsid w:val="00E11228"/>
    <w:rsid w:val="00E113F9"/>
    <w:rsid w:val="00E11B3D"/>
    <w:rsid w:val="00E11F97"/>
    <w:rsid w:val="00E11FDF"/>
    <w:rsid w:val="00E12343"/>
    <w:rsid w:val="00E123EB"/>
    <w:rsid w:val="00E12795"/>
    <w:rsid w:val="00E1288C"/>
    <w:rsid w:val="00E12B20"/>
    <w:rsid w:val="00E1346F"/>
    <w:rsid w:val="00E134BE"/>
    <w:rsid w:val="00E137FC"/>
    <w:rsid w:val="00E13AF0"/>
    <w:rsid w:val="00E13B33"/>
    <w:rsid w:val="00E13E00"/>
    <w:rsid w:val="00E143C5"/>
    <w:rsid w:val="00E147C1"/>
    <w:rsid w:val="00E14EBC"/>
    <w:rsid w:val="00E151CA"/>
    <w:rsid w:val="00E157B6"/>
    <w:rsid w:val="00E15820"/>
    <w:rsid w:val="00E158C9"/>
    <w:rsid w:val="00E15DBC"/>
    <w:rsid w:val="00E16137"/>
    <w:rsid w:val="00E16232"/>
    <w:rsid w:val="00E168C1"/>
    <w:rsid w:val="00E170F7"/>
    <w:rsid w:val="00E17865"/>
    <w:rsid w:val="00E200AC"/>
    <w:rsid w:val="00E20403"/>
    <w:rsid w:val="00E20D25"/>
    <w:rsid w:val="00E2113C"/>
    <w:rsid w:val="00E2164B"/>
    <w:rsid w:val="00E21BA6"/>
    <w:rsid w:val="00E21DE7"/>
    <w:rsid w:val="00E21FE9"/>
    <w:rsid w:val="00E2266C"/>
    <w:rsid w:val="00E22A1C"/>
    <w:rsid w:val="00E22A6E"/>
    <w:rsid w:val="00E22F78"/>
    <w:rsid w:val="00E22FCC"/>
    <w:rsid w:val="00E231CB"/>
    <w:rsid w:val="00E239BB"/>
    <w:rsid w:val="00E23E8B"/>
    <w:rsid w:val="00E23FBE"/>
    <w:rsid w:val="00E2409C"/>
    <w:rsid w:val="00E243A0"/>
    <w:rsid w:val="00E245D1"/>
    <w:rsid w:val="00E25033"/>
    <w:rsid w:val="00E250D9"/>
    <w:rsid w:val="00E2530E"/>
    <w:rsid w:val="00E25582"/>
    <w:rsid w:val="00E2638E"/>
    <w:rsid w:val="00E26524"/>
    <w:rsid w:val="00E26AD6"/>
    <w:rsid w:val="00E26CED"/>
    <w:rsid w:val="00E2734F"/>
    <w:rsid w:val="00E27A69"/>
    <w:rsid w:val="00E302B7"/>
    <w:rsid w:val="00E30476"/>
    <w:rsid w:val="00E30610"/>
    <w:rsid w:val="00E306A1"/>
    <w:rsid w:val="00E30711"/>
    <w:rsid w:val="00E31548"/>
    <w:rsid w:val="00E3191C"/>
    <w:rsid w:val="00E31B92"/>
    <w:rsid w:val="00E31CB4"/>
    <w:rsid w:val="00E329EB"/>
    <w:rsid w:val="00E32BBD"/>
    <w:rsid w:val="00E32DC5"/>
    <w:rsid w:val="00E32E42"/>
    <w:rsid w:val="00E33305"/>
    <w:rsid w:val="00E34D0E"/>
    <w:rsid w:val="00E34E29"/>
    <w:rsid w:val="00E3602C"/>
    <w:rsid w:val="00E363B5"/>
    <w:rsid w:val="00E36DDD"/>
    <w:rsid w:val="00E37178"/>
    <w:rsid w:val="00E374DA"/>
    <w:rsid w:val="00E37840"/>
    <w:rsid w:val="00E37EF4"/>
    <w:rsid w:val="00E40422"/>
    <w:rsid w:val="00E409F0"/>
    <w:rsid w:val="00E40BF8"/>
    <w:rsid w:val="00E40C71"/>
    <w:rsid w:val="00E40CA9"/>
    <w:rsid w:val="00E40D8B"/>
    <w:rsid w:val="00E40FF5"/>
    <w:rsid w:val="00E4152B"/>
    <w:rsid w:val="00E427E7"/>
    <w:rsid w:val="00E42CF4"/>
    <w:rsid w:val="00E4302A"/>
    <w:rsid w:val="00E4364F"/>
    <w:rsid w:val="00E44EAC"/>
    <w:rsid w:val="00E46697"/>
    <w:rsid w:val="00E4675C"/>
    <w:rsid w:val="00E46A00"/>
    <w:rsid w:val="00E46C39"/>
    <w:rsid w:val="00E46E6A"/>
    <w:rsid w:val="00E4708A"/>
    <w:rsid w:val="00E47343"/>
    <w:rsid w:val="00E47930"/>
    <w:rsid w:val="00E50754"/>
    <w:rsid w:val="00E50C42"/>
    <w:rsid w:val="00E51789"/>
    <w:rsid w:val="00E51C42"/>
    <w:rsid w:val="00E51D22"/>
    <w:rsid w:val="00E520AF"/>
    <w:rsid w:val="00E526ED"/>
    <w:rsid w:val="00E529B2"/>
    <w:rsid w:val="00E52C33"/>
    <w:rsid w:val="00E52CB6"/>
    <w:rsid w:val="00E52D1D"/>
    <w:rsid w:val="00E52F6D"/>
    <w:rsid w:val="00E5319B"/>
    <w:rsid w:val="00E536BD"/>
    <w:rsid w:val="00E541E3"/>
    <w:rsid w:val="00E542D2"/>
    <w:rsid w:val="00E54D25"/>
    <w:rsid w:val="00E54E5B"/>
    <w:rsid w:val="00E54FAE"/>
    <w:rsid w:val="00E55591"/>
    <w:rsid w:val="00E55847"/>
    <w:rsid w:val="00E56201"/>
    <w:rsid w:val="00E5654E"/>
    <w:rsid w:val="00E5713A"/>
    <w:rsid w:val="00E572A1"/>
    <w:rsid w:val="00E572E1"/>
    <w:rsid w:val="00E57519"/>
    <w:rsid w:val="00E576B1"/>
    <w:rsid w:val="00E6014B"/>
    <w:rsid w:val="00E60810"/>
    <w:rsid w:val="00E60A53"/>
    <w:rsid w:val="00E60B91"/>
    <w:rsid w:val="00E60F6F"/>
    <w:rsid w:val="00E61108"/>
    <w:rsid w:val="00E61252"/>
    <w:rsid w:val="00E61BA4"/>
    <w:rsid w:val="00E62164"/>
    <w:rsid w:val="00E6229F"/>
    <w:rsid w:val="00E623B8"/>
    <w:rsid w:val="00E62404"/>
    <w:rsid w:val="00E62623"/>
    <w:rsid w:val="00E636EE"/>
    <w:rsid w:val="00E63B39"/>
    <w:rsid w:val="00E63CA7"/>
    <w:rsid w:val="00E641FF"/>
    <w:rsid w:val="00E64D1C"/>
    <w:rsid w:val="00E64E5D"/>
    <w:rsid w:val="00E652C2"/>
    <w:rsid w:val="00E6572E"/>
    <w:rsid w:val="00E657BC"/>
    <w:rsid w:val="00E65CE5"/>
    <w:rsid w:val="00E65EC4"/>
    <w:rsid w:val="00E66C74"/>
    <w:rsid w:val="00E67014"/>
    <w:rsid w:val="00E67512"/>
    <w:rsid w:val="00E67AE6"/>
    <w:rsid w:val="00E70F22"/>
    <w:rsid w:val="00E71257"/>
    <w:rsid w:val="00E727E8"/>
    <w:rsid w:val="00E7284D"/>
    <w:rsid w:val="00E73B0F"/>
    <w:rsid w:val="00E740EA"/>
    <w:rsid w:val="00E744F5"/>
    <w:rsid w:val="00E747B4"/>
    <w:rsid w:val="00E75096"/>
    <w:rsid w:val="00E759DB"/>
    <w:rsid w:val="00E75BA7"/>
    <w:rsid w:val="00E75DA5"/>
    <w:rsid w:val="00E75E9F"/>
    <w:rsid w:val="00E766CB"/>
    <w:rsid w:val="00E7677C"/>
    <w:rsid w:val="00E768FB"/>
    <w:rsid w:val="00E7690E"/>
    <w:rsid w:val="00E76E08"/>
    <w:rsid w:val="00E77127"/>
    <w:rsid w:val="00E81220"/>
    <w:rsid w:val="00E81322"/>
    <w:rsid w:val="00E81CFB"/>
    <w:rsid w:val="00E81DF9"/>
    <w:rsid w:val="00E82714"/>
    <w:rsid w:val="00E82B3F"/>
    <w:rsid w:val="00E82EE2"/>
    <w:rsid w:val="00E83011"/>
    <w:rsid w:val="00E8347D"/>
    <w:rsid w:val="00E8394F"/>
    <w:rsid w:val="00E839C6"/>
    <w:rsid w:val="00E83E19"/>
    <w:rsid w:val="00E83ED6"/>
    <w:rsid w:val="00E844DA"/>
    <w:rsid w:val="00E84558"/>
    <w:rsid w:val="00E857FD"/>
    <w:rsid w:val="00E869C4"/>
    <w:rsid w:val="00E86AE8"/>
    <w:rsid w:val="00E86B4E"/>
    <w:rsid w:val="00E86DDF"/>
    <w:rsid w:val="00E8751A"/>
    <w:rsid w:val="00E87768"/>
    <w:rsid w:val="00E87A98"/>
    <w:rsid w:val="00E90205"/>
    <w:rsid w:val="00E904E9"/>
    <w:rsid w:val="00E911D1"/>
    <w:rsid w:val="00E91281"/>
    <w:rsid w:val="00E91B5D"/>
    <w:rsid w:val="00E921A2"/>
    <w:rsid w:val="00E92DF1"/>
    <w:rsid w:val="00E93818"/>
    <w:rsid w:val="00E93B79"/>
    <w:rsid w:val="00E93C1E"/>
    <w:rsid w:val="00E93CAA"/>
    <w:rsid w:val="00E93DAF"/>
    <w:rsid w:val="00E94142"/>
    <w:rsid w:val="00E9428C"/>
    <w:rsid w:val="00E94416"/>
    <w:rsid w:val="00E9446F"/>
    <w:rsid w:val="00E945DF"/>
    <w:rsid w:val="00E947C3"/>
    <w:rsid w:val="00E94DAB"/>
    <w:rsid w:val="00E957C1"/>
    <w:rsid w:val="00E95F8A"/>
    <w:rsid w:val="00E96106"/>
    <w:rsid w:val="00E96355"/>
    <w:rsid w:val="00E9668C"/>
    <w:rsid w:val="00E96726"/>
    <w:rsid w:val="00E9675B"/>
    <w:rsid w:val="00E969DF"/>
    <w:rsid w:val="00E96A23"/>
    <w:rsid w:val="00E97088"/>
    <w:rsid w:val="00E974EB"/>
    <w:rsid w:val="00E97650"/>
    <w:rsid w:val="00E9798F"/>
    <w:rsid w:val="00E97AC7"/>
    <w:rsid w:val="00E97F28"/>
    <w:rsid w:val="00EA1495"/>
    <w:rsid w:val="00EA1A55"/>
    <w:rsid w:val="00EA2087"/>
    <w:rsid w:val="00EA20C3"/>
    <w:rsid w:val="00EA2673"/>
    <w:rsid w:val="00EA2CD1"/>
    <w:rsid w:val="00EA2EFD"/>
    <w:rsid w:val="00EA32D9"/>
    <w:rsid w:val="00EA37F2"/>
    <w:rsid w:val="00EA385F"/>
    <w:rsid w:val="00EA3CAE"/>
    <w:rsid w:val="00EA3DEA"/>
    <w:rsid w:val="00EA43F7"/>
    <w:rsid w:val="00EA4799"/>
    <w:rsid w:val="00EA4B56"/>
    <w:rsid w:val="00EA57CC"/>
    <w:rsid w:val="00EA5916"/>
    <w:rsid w:val="00EA59CC"/>
    <w:rsid w:val="00EA5CB7"/>
    <w:rsid w:val="00EA65BD"/>
    <w:rsid w:val="00EA6B9B"/>
    <w:rsid w:val="00EA75E7"/>
    <w:rsid w:val="00EA78BF"/>
    <w:rsid w:val="00EB0755"/>
    <w:rsid w:val="00EB0BA7"/>
    <w:rsid w:val="00EB0E91"/>
    <w:rsid w:val="00EB1007"/>
    <w:rsid w:val="00EB1AF1"/>
    <w:rsid w:val="00EB1D01"/>
    <w:rsid w:val="00EB1DE0"/>
    <w:rsid w:val="00EB2177"/>
    <w:rsid w:val="00EB22D4"/>
    <w:rsid w:val="00EB2660"/>
    <w:rsid w:val="00EB29D6"/>
    <w:rsid w:val="00EB2E83"/>
    <w:rsid w:val="00EB318C"/>
    <w:rsid w:val="00EB3780"/>
    <w:rsid w:val="00EB3EC4"/>
    <w:rsid w:val="00EB4089"/>
    <w:rsid w:val="00EB40F9"/>
    <w:rsid w:val="00EB448B"/>
    <w:rsid w:val="00EB4EA1"/>
    <w:rsid w:val="00EB4F70"/>
    <w:rsid w:val="00EB5496"/>
    <w:rsid w:val="00EB54DA"/>
    <w:rsid w:val="00EB5BED"/>
    <w:rsid w:val="00EB5F3E"/>
    <w:rsid w:val="00EB6117"/>
    <w:rsid w:val="00EB6283"/>
    <w:rsid w:val="00EB66AA"/>
    <w:rsid w:val="00EB6EEC"/>
    <w:rsid w:val="00EB7250"/>
    <w:rsid w:val="00EB73EB"/>
    <w:rsid w:val="00EB7B65"/>
    <w:rsid w:val="00EC030C"/>
    <w:rsid w:val="00EC1693"/>
    <w:rsid w:val="00EC16B5"/>
    <w:rsid w:val="00EC1D03"/>
    <w:rsid w:val="00EC2223"/>
    <w:rsid w:val="00EC244A"/>
    <w:rsid w:val="00EC2A6A"/>
    <w:rsid w:val="00EC2E67"/>
    <w:rsid w:val="00EC3757"/>
    <w:rsid w:val="00EC3A9B"/>
    <w:rsid w:val="00EC40B4"/>
    <w:rsid w:val="00EC4D1A"/>
    <w:rsid w:val="00EC5124"/>
    <w:rsid w:val="00EC53CF"/>
    <w:rsid w:val="00EC59C6"/>
    <w:rsid w:val="00EC6652"/>
    <w:rsid w:val="00EC70EA"/>
    <w:rsid w:val="00EC72EE"/>
    <w:rsid w:val="00EC73A0"/>
    <w:rsid w:val="00EC78A9"/>
    <w:rsid w:val="00EC79D8"/>
    <w:rsid w:val="00EC7BB9"/>
    <w:rsid w:val="00EC7C68"/>
    <w:rsid w:val="00EC7DA4"/>
    <w:rsid w:val="00EC7FC8"/>
    <w:rsid w:val="00ED06A9"/>
    <w:rsid w:val="00ED1FCF"/>
    <w:rsid w:val="00ED2504"/>
    <w:rsid w:val="00ED276E"/>
    <w:rsid w:val="00ED3CA6"/>
    <w:rsid w:val="00ED4096"/>
    <w:rsid w:val="00ED43D4"/>
    <w:rsid w:val="00ED4E8B"/>
    <w:rsid w:val="00ED4F49"/>
    <w:rsid w:val="00ED533F"/>
    <w:rsid w:val="00ED56BA"/>
    <w:rsid w:val="00ED5B89"/>
    <w:rsid w:val="00ED6318"/>
    <w:rsid w:val="00ED6993"/>
    <w:rsid w:val="00ED6D16"/>
    <w:rsid w:val="00ED789B"/>
    <w:rsid w:val="00EE025C"/>
    <w:rsid w:val="00EE071E"/>
    <w:rsid w:val="00EE0A9C"/>
    <w:rsid w:val="00EE0F29"/>
    <w:rsid w:val="00EE116E"/>
    <w:rsid w:val="00EE17F4"/>
    <w:rsid w:val="00EE18B5"/>
    <w:rsid w:val="00EE1CDD"/>
    <w:rsid w:val="00EE239F"/>
    <w:rsid w:val="00EE2C19"/>
    <w:rsid w:val="00EE2DF2"/>
    <w:rsid w:val="00EE2F8D"/>
    <w:rsid w:val="00EE3139"/>
    <w:rsid w:val="00EE4258"/>
    <w:rsid w:val="00EE48C3"/>
    <w:rsid w:val="00EE492E"/>
    <w:rsid w:val="00EE4BA2"/>
    <w:rsid w:val="00EE4F46"/>
    <w:rsid w:val="00EE4FD3"/>
    <w:rsid w:val="00EE5060"/>
    <w:rsid w:val="00EE5E9E"/>
    <w:rsid w:val="00EE60F2"/>
    <w:rsid w:val="00EE645C"/>
    <w:rsid w:val="00EE6904"/>
    <w:rsid w:val="00EE6DFA"/>
    <w:rsid w:val="00EE7020"/>
    <w:rsid w:val="00EE70FC"/>
    <w:rsid w:val="00EE7492"/>
    <w:rsid w:val="00EE7CA5"/>
    <w:rsid w:val="00EF0900"/>
    <w:rsid w:val="00EF16E2"/>
    <w:rsid w:val="00EF234B"/>
    <w:rsid w:val="00EF2954"/>
    <w:rsid w:val="00EF2BCB"/>
    <w:rsid w:val="00EF2C0F"/>
    <w:rsid w:val="00EF2CA4"/>
    <w:rsid w:val="00EF30BA"/>
    <w:rsid w:val="00EF36DC"/>
    <w:rsid w:val="00EF5078"/>
    <w:rsid w:val="00EF5960"/>
    <w:rsid w:val="00EF59CF"/>
    <w:rsid w:val="00EF5F7D"/>
    <w:rsid w:val="00EF7553"/>
    <w:rsid w:val="00EF758C"/>
    <w:rsid w:val="00EF78BA"/>
    <w:rsid w:val="00EF7C30"/>
    <w:rsid w:val="00EF7F87"/>
    <w:rsid w:val="00F00673"/>
    <w:rsid w:val="00F00B0A"/>
    <w:rsid w:val="00F00DE5"/>
    <w:rsid w:val="00F00F17"/>
    <w:rsid w:val="00F02028"/>
    <w:rsid w:val="00F02A98"/>
    <w:rsid w:val="00F02D30"/>
    <w:rsid w:val="00F02F7E"/>
    <w:rsid w:val="00F03577"/>
    <w:rsid w:val="00F0369B"/>
    <w:rsid w:val="00F04593"/>
    <w:rsid w:val="00F0461E"/>
    <w:rsid w:val="00F047D9"/>
    <w:rsid w:val="00F04998"/>
    <w:rsid w:val="00F05672"/>
    <w:rsid w:val="00F05AFC"/>
    <w:rsid w:val="00F06949"/>
    <w:rsid w:val="00F06A3C"/>
    <w:rsid w:val="00F06B7D"/>
    <w:rsid w:val="00F06DA0"/>
    <w:rsid w:val="00F0737E"/>
    <w:rsid w:val="00F07A85"/>
    <w:rsid w:val="00F10E2B"/>
    <w:rsid w:val="00F111F1"/>
    <w:rsid w:val="00F113A3"/>
    <w:rsid w:val="00F11435"/>
    <w:rsid w:val="00F120C7"/>
    <w:rsid w:val="00F1222F"/>
    <w:rsid w:val="00F12738"/>
    <w:rsid w:val="00F128D6"/>
    <w:rsid w:val="00F12A3E"/>
    <w:rsid w:val="00F12E80"/>
    <w:rsid w:val="00F1370E"/>
    <w:rsid w:val="00F14138"/>
    <w:rsid w:val="00F14552"/>
    <w:rsid w:val="00F1494D"/>
    <w:rsid w:val="00F14E7B"/>
    <w:rsid w:val="00F15867"/>
    <w:rsid w:val="00F15E21"/>
    <w:rsid w:val="00F16299"/>
    <w:rsid w:val="00F16CC7"/>
    <w:rsid w:val="00F1750A"/>
    <w:rsid w:val="00F1753E"/>
    <w:rsid w:val="00F17AF4"/>
    <w:rsid w:val="00F202E6"/>
    <w:rsid w:val="00F208C7"/>
    <w:rsid w:val="00F2098A"/>
    <w:rsid w:val="00F20D71"/>
    <w:rsid w:val="00F21122"/>
    <w:rsid w:val="00F213C4"/>
    <w:rsid w:val="00F21C92"/>
    <w:rsid w:val="00F21D4A"/>
    <w:rsid w:val="00F22722"/>
    <w:rsid w:val="00F22846"/>
    <w:rsid w:val="00F232D2"/>
    <w:rsid w:val="00F23601"/>
    <w:rsid w:val="00F23A67"/>
    <w:rsid w:val="00F241E6"/>
    <w:rsid w:val="00F244D6"/>
    <w:rsid w:val="00F24676"/>
    <w:rsid w:val="00F24919"/>
    <w:rsid w:val="00F24BEE"/>
    <w:rsid w:val="00F24DB6"/>
    <w:rsid w:val="00F24E0B"/>
    <w:rsid w:val="00F24F88"/>
    <w:rsid w:val="00F24FFC"/>
    <w:rsid w:val="00F25EFD"/>
    <w:rsid w:val="00F26DEF"/>
    <w:rsid w:val="00F2735D"/>
    <w:rsid w:val="00F27665"/>
    <w:rsid w:val="00F27A7A"/>
    <w:rsid w:val="00F31AB1"/>
    <w:rsid w:val="00F31AFB"/>
    <w:rsid w:val="00F321DF"/>
    <w:rsid w:val="00F3238B"/>
    <w:rsid w:val="00F324C2"/>
    <w:rsid w:val="00F32875"/>
    <w:rsid w:val="00F32BD8"/>
    <w:rsid w:val="00F32C1E"/>
    <w:rsid w:val="00F3332D"/>
    <w:rsid w:val="00F334CE"/>
    <w:rsid w:val="00F33790"/>
    <w:rsid w:val="00F337DD"/>
    <w:rsid w:val="00F33E9B"/>
    <w:rsid w:val="00F345CD"/>
    <w:rsid w:val="00F347E2"/>
    <w:rsid w:val="00F34966"/>
    <w:rsid w:val="00F34B2D"/>
    <w:rsid w:val="00F34B63"/>
    <w:rsid w:val="00F35613"/>
    <w:rsid w:val="00F36366"/>
    <w:rsid w:val="00F36975"/>
    <w:rsid w:val="00F36BC6"/>
    <w:rsid w:val="00F37AFD"/>
    <w:rsid w:val="00F4025A"/>
    <w:rsid w:val="00F403DE"/>
    <w:rsid w:val="00F40453"/>
    <w:rsid w:val="00F406E9"/>
    <w:rsid w:val="00F407A2"/>
    <w:rsid w:val="00F40A7B"/>
    <w:rsid w:val="00F40A8D"/>
    <w:rsid w:val="00F40C82"/>
    <w:rsid w:val="00F40D9B"/>
    <w:rsid w:val="00F40EF4"/>
    <w:rsid w:val="00F40F20"/>
    <w:rsid w:val="00F41589"/>
    <w:rsid w:val="00F420BD"/>
    <w:rsid w:val="00F424DF"/>
    <w:rsid w:val="00F42552"/>
    <w:rsid w:val="00F42ADD"/>
    <w:rsid w:val="00F431E1"/>
    <w:rsid w:val="00F43523"/>
    <w:rsid w:val="00F4393A"/>
    <w:rsid w:val="00F43EEE"/>
    <w:rsid w:val="00F44393"/>
    <w:rsid w:val="00F448FB"/>
    <w:rsid w:val="00F44A4A"/>
    <w:rsid w:val="00F44AC5"/>
    <w:rsid w:val="00F4517C"/>
    <w:rsid w:val="00F45390"/>
    <w:rsid w:val="00F453A9"/>
    <w:rsid w:val="00F45CA3"/>
    <w:rsid w:val="00F45F91"/>
    <w:rsid w:val="00F460F2"/>
    <w:rsid w:val="00F4612B"/>
    <w:rsid w:val="00F4679B"/>
    <w:rsid w:val="00F467EB"/>
    <w:rsid w:val="00F469F7"/>
    <w:rsid w:val="00F46A60"/>
    <w:rsid w:val="00F46DB2"/>
    <w:rsid w:val="00F47276"/>
    <w:rsid w:val="00F47513"/>
    <w:rsid w:val="00F47523"/>
    <w:rsid w:val="00F4791E"/>
    <w:rsid w:val="00F479A0"/>
    <w:rsid w:val="00F502C6"/>
    <w:rsid w:val="00F50326"/>
    <w:rsid w:val="00F508B7"/>
    <w:rsid w:val="00F515BF"/>
    <w:rsid w:val="00F51706"/>
    <w:rsid w:val="00F518AC"/>
    <w:rsid w:val="00F51B23"/>
    <w:rsid w:val="00F51D18"/>
    <w:rsid w:val="00F51E90"/>
    <w:rsid w:val="00F52087"/>
    <w:rsid w:val="00F523BF"/>
    <w:rsid w:val="00F524E7"/>
    <w:rsid w:val="00F525D5"/>
    <w:rsid w:val="00F526B8"/>
    <w:rsid w:val="00F5275F"/>
    <w:rsid w:val="00F52B25"/>
    <w:rsid w:val="00F52B64"/>
    <w:rsid w:val="00F532F5"/>
    <w:rsid w:val="00F5339F"/>
    <w:rsid w:val="00F5391B"/>
    <w:rsid w:val="00F53993"/>
    <w:rsid w:val="00F53A40"/>
    <w:rsid w:val="00F5403F"/>
    <w:rsid w:val="00F54182"/>
    <w:rsid w:val="00F5467C"/>
    <w:rsid w:val="00F54B34"/>
    <w:rsid w:val="00F55111"/>
    <w:rsid w:val="00F55395"/>
    <w:rsid w:val="00F5543B"/>
    <w:rsid w:val="00F55721"/>
    <w:rsid w:val="00F559D7"/>
    <w:rsid w:val="00F56D2B"/>
    <w:rsid w:val="00F56EDF"/>
    <w:rsid w:val="00F56FA1"/>
    <w:rsid w:val="00F572F0"/>
    <w:rsid w:val="00F57E62"/>
    <w:rsid w:val="00F60024"/>
    <w:rsid w:val="00F60338"/>
    <w:rsid w:val="00F605C2"/>
    <w:rsid w:val="00F606D5"/>
    <w:rsid w:val="00F6075E"/>
    <w:rsid w:val="00F60EDE"/>
    <w:rsid w:val="00F61C75"/>
    <w:rsid w:val="00F61DFF"/>
    <w:rsid w:val="00F61E4A"/>
    <w:rsid w:val="00F62496"/>
    <w:rsid w:val="00F626BA"/>
    <w:rsid w:val="00F626E0"/>
    <w:rsid w:val="00F62AF6"/>
    <w:rsid w:val="00F63620"/>
    <w:rsid w:val="00F64D58"/>
    <w:rsid w:val="00F64F08"/>
    <w:rsid w:val="00F64FF3"/>
    <w:rsid w:val="00F6503C"/>
    <w:rsid w:val="00F657CD"/>
    <w:rsid w:val="00F65C0D"/>
    <w:rsid w:val="00F65DD3"/>
    <w:rsid w:val="00F6679A"/>
    <w:rsid w:val="00F66B80"/>
    <w:rsid w:val="00F675C2"/>
    <w:rsid w:val="00F700CC"/>
    <w:rsid w:val="00F70474"/>
    <w:rsid w:val="00F7173D"/>
    <w:rsid w:val="00F7186D"/>
    <w:rsid w:val="00F71E22"/>
    <w:rsid w:val="00F72271"/>
    <w:rsid w:val="00F7263B"/>
    <w:rsid w:val="00F726B8"/>
    <w:rsid w:val="00F72931"/>
    <w:rsid w:val="00F72BDD"/>
    <w:rsid w:val="00F73107"/>
    <w:rsid w:val="00F73636"/>
    <w:rsid w:val="00F73AE8"/>
    <w:rsid w:val="00F74A16"/>
    <w:rsid w:val="00F75460"/>
    <w:rsid w:val="00F76550"/>
    <w:rsid w:val="00F76916"/>
    <w:rsid w:val="00F76D16"/>
    <w:rsid w:val="00F77040"/>
    <w:rsid w:val="00F771A2"/>
    <w:rsid w:val="00F779EA"/>
    <w:rsid w:val="00F77D65"/>
    <w:rsid w:val="00F77D9F"/>
    <w:rsid w:val="00F801DF"/>
    <w:rsid w:val="00F816BB"/>
    <w:rsid w:val="00F817B6"/>
    <w:rsid w:val="00F821DA"/>
    <w:rsid w:val="00F82520"/>
    <w:rsid w:val="00F825B5"/>
    <w:rsid w:val="00F8264E"/>
    <w:rsid w:val="00F8313D"/>
    <w:rsid w:val="00F83991"/>
    <w:rsid w:val="00F83B12"/>
    <w:rsid w:val="00F83C01"/>
    <w:rsid w:val="00F83F29"/>
    <w:rsid w:val="00F8410B"/>
    <w:rsid w:val="00F842E0"/>
    <w:rsid w:val="00F84585"/>
    <w:rsid w:val="00F853D7"/>
    <w:rsid w:val="00F86074"/>
    <w:rsid w:val="00F862E7"/>
    <w:rsid w:val="00F86499"/>
    <w:rsid w:val="00F8682C"/>
    <w:rsid w:val="00F86A94"/>
    <w:rsid w:val="00F86CF5"/>
    <w:rsid w:val="00F87262"/>
    <w:rsid w:val="00F87949"/>
    <w:rsid w:val="00F87B96"/>
    <w:rsid w:val="00F9031C"/>
    <w:rsid w:val="00F90AC4"/>
    <w:rsid w:val="00F90CA9"/>
    <w:rsid w:val="00F914D5"/>
    <w:rsid w:val="00F917A1"/>
    <w:rsid w:val="00F919D8"/>
    <w:rsid w:val="00F92A2D"/>
    <w:rsid w:val="00F92B27"/>
    <w:rsid w:val="00F92BE5"/>
    <w:rsid w:val="00F931D5"/>
    <w:rsid w:val="00F9339A"/>
    <w:rsid w:val="00F93876"/>
    <w:rsid w:val="00F94039"/>
    <w:rsid w:val="00F944F8"/>
    <w:rsid w:val="00F9505F"/>
    <w:rsid w:val="00F95103"/>
    <w:rsid w:val="00F967B6"/>
    <w:rsid w:val="00F96A3E"/>
    <w:rsid w:val="00F96A95"/>
    <w:rsid w:val="00F96AA0"/>
    <w:rsid w:val="00F96CEC"/>
    <w:rsid w:val="00F9766D"/>
    <w:rsid w:val="00FA020E"/>
    <w:rsid w:val="00FA05CB"/>
    <w:rsid w:val="00FA0898"/>
    <w:rsid w:val="00FA0CB0"/>
    <w:rsid w:val="00FA0CE4"/>
    <w:rsid w:val="00FA0EBF"/>
    <w:rsid w:val="00FA1364"/>
    <w:rsid w:val="00FA1481"/>
    <w:rsid w:val="00FA27E1"/>
    <w:rsid w:val="00FA28F1"/>
    <w:rsid w:val="00FA2B53"/>
    <w:rsid w:val="00FA2EC5"/>
    <w:rsid w:val="00FA3441"/>
    <w:rsid w:val="00FA39C5"/>
    <w:rsid w:val="00FA3DC6"/>
    <w:rsid w:val="00FA3EFB"/>
    <w:rsid w:val="00FA4ED8"/>
    <w:rsid w:val="00FA50AE"/>
    <w:rsid w:val="00FA5642"/>
    <w:rsid w:val="00FA596B"/>
    <w:rsid w:val="00FA5A60"/>
    <w:rsid w:val="00FA5DFF"/>
    <w:rsid w:val="00FA5F83"/>
    <w:rsid w:val="00FA5FA7"/>
    <w:rsid w:val="00FA64EE"/>
    <w:rsid w:val="00FA65AF"/>
    <w:rsid w:val="00FA6D12"/>
    <w:rsid w:val="00FA7033"/>
    <w:rsid w:val="00FA7430"/>
    <w:rsid w:val="00FA75A3"/>
    <w:rsid w:val="00FA7A28"/>
    <w:rsid w:val="00FA7AA8"/>
    <w:rsid w:val="00FA7C5D"/>
    <w:rsid w:val="00FB004E"/>
    <w:rsid w:val="00FB00A5"/>
    <w:rsid w:val="00FB08B0"/>
    <w:rsid w:val="00FB0BBC"/>
    <w:rsid w:val="00FB0BCB"/>
    <w:rsid w:val="00FB0BF7"/>
    <w:rsid w:val="00FB0D58"/>
    <w:rsid w:val="00FB149D"/>
    <w:rsid w:val="00FB1590"/>
    <w:rsid w:val="00FB1715"/>
    <w:rsid w:val="00FB1B24"/>
    <w:rsid w:val="00FB1D8F"/>
    <w:rsid w:val="00FB2074"/>
    <w:rsid w:val="00FB22EF"/>
    <w:rsid w:val="00FB2589"/>
    <w:rsid w:val="00FB2597"/>
    <w:rsid w:val="00FB2BD7"/>
    <w:rsid w:val="00FB2C7E"/>
    <w:rsid w:val="00FB2D79"/>
    <w:rsid w:val="00FB3017"/>
    <w:rsid w:val="00FB30D1"/>
    <w:rsid w:val="00FB356D"/>
    <w:rsid w:val="00FB38EE"/>
    <w:rsid w:val="00FB41BF"/>
    <w:rsid w:val="00FB465F"/>
    <w:rsid w:val="00FB48B3"/>
    <w:rsid w:val="00FB507D"/>
    <w:rsid w:val="00FB5547"/>
    <w:rsid w:val="00FB5E96"/>
    <w:rsid w:val="00FB6236"/>
    <w:rsid w:val="00FB66D7"/>
    <w:rsid w:val="00FB6898"/>
    <w:rsid w:val="00FB7388"/>
    <w:rsid w:val="00FB73A9"/>
    <w:rsid w:val="00FB74EE"/>
    <w:rsid w:val="00FC0137"/>
    <w:rsid w:val="00FC023B"/>
    <w:rsid w:val="00FC06A0"/>
    <w:rsid w:val="00FC07F5"/>
    <w:rsid w:val="00FC0D4B"/>
    <w:rsid w:val="00FC1403"/>
    <w:rsid w:val="00FC1A84"/>
    <w:rsid w:val="00FC1E62"/>
    <w:rsid w:val="00FC1E6F"/>
    <w:rsid w:val="00FC213E"/>
    <w:rsid w:val="00FC21DB"/>
    <w:rsid w:val="00FC225E"/>
    <w:rsid w:val="00FC233C"/>
    <w:rsid w:val="00FC25DB"/>
    <w:rsid w:val="00FC2A66"/>
    <w:rsid w:val="00FC2E7E"/>
    <w:rsid w:val="00FC325A"/>
    <w:rsid w:val="00FC35F8"/>
    <w:rsid w:val="00FC3C4E"/>
    <w:rsid w:val="00FC3F8A"/>
    <w:rsid w:val="00FC435E"/>
    <w:rsid w:val="00FC491E"/>
    <w:rsid w:val="00FC5866"/>
    <w:rsid w:val="00FC5BF1"/>
    <w:rsid w:val="00FC67CE"/>
    <w:rsid w:val="00FC69C0"/>
    <w:rsid w:val="00FC6FC1"/>
    <w:rsid w:val="00FD0686"/>
    <w:rsid w:val="00FD076F"/>
    <w:rsid w:val="00FD1503"/>
    <w:rsid w:val="00FD17E7"/>
    <w:rsid w:val="00FD1934"/>
    <w:rsid w:val="00FD1BFD"/>
    <w:rsid w:val="00FD2124"/>
    <w:rsid w:val="00FD280A"/>
    <w:rsid w:val="00FD2D21"/>
    <w:rsid w:val="00FD2DD8"/>
    <w:rsid w:val="00FD3064"/>
    <w:rsid w:val="00FD316A"/>
    <w:rsid w:val="00FD32A4"/>
    <w:rsid w:val="00FD33AF"/>
    <w:rsid w:val="00FD4005"/>
    <w:rsid w:val="00FD4225"/>
    <w:rsid w:val="00FD470E"/>
    <w:rsid w:val="00FD4C68"/>
    <w:rsid w:val="00FD5186"/>
    <w:rsid w:val="00FD5301"/>
    <w:rsid w:val="00FD61FC"/>
    <w:rsid w:val="00FD67BF"/>
    <w:rsid w:val="00FD6CC1"/>
    <w:rsid w:val="00FD6D5C"/>
    <w:rsid w:val="00FD79DD"/>
    <w:rsid w:val="00FD7BDD"/>
    <w:rsid w:val="00FD7EC7"/>
    <w:rsid w:val="00FE02E5"/>
    <w:rsid w:val="00FE0649"/>
    <w:rsid w:val="00FE14CE"/>
    <w:rsid w:val="00FE1C77"/>
    <w:rsid w:val="00FE1DF1"/>
    <w:rsid w:val="00FE220B"/>
    <w:rsid w:val="00FE22DF"/>
    <w:rsid w:val="00FE29CF"/>
    <w:rsid w:val="00FE2CEE"/>
    <w:rsid w:val="00FE2D83"/>
    <w:rsid w:val="00FE2EAC"/>
    <w:rsid w:val="00FE3069"/>
    <w:rsid w:val="00FE3188"/>
    <w:rsid w:val="00FE3B18"/>
    <w:rsid w:val="00FE3B94"/>
    <w:rsid w:val="00FE4013"/>
    <w:rsid w:val="00FE40D4"/>
    <w:rsid w:val="00FE41DE"/>
    <w:rsid w:val="00FE4ADF"/>
    <w:rsid w:val="00FE4FDC"/>
    <w:rsid w:val="00FE5278"/>
    <w:rsid w:val="00FE53BC"/>
    <w:rsid w:val="00FE5481"/>
    <w:rsid w:val="00FE566A"/>
    <w:rsid w:val="00FE58EA"/>
    <w:rsid w:val="00FE5921"/>
    <w:rsid w:val="00FE5C0F"/>
    <w:rsid w:val="00FE6B3B"/>
    <w:rsid w:val="00FE6F4A"/>
    <w:rsid w:val="00FE75C7"/>
    <w:rsid w:val="00FE7883"/>
    <w:rsid w:val="00FE7FF4"/>
    <w:rsid w:val="00FF04DD"/>
    <w:rsid w:val="00FF1140"/>
    <w:rsid w:val="00FF16A9"/>
    <w:rsid w:val="00FF24F1"/>
    <w:rsid w:val="00FF2B74"/>
    <w:rsid w:val="00FF3E57"/>
    <w:rsid w:val="00FF3FE0"/>
    <w:rsid w:val="00FF44C2"/>
    <w:rsid w:val="00FF47AC"/>
    <w:rsid w:val="00FF4945"/>
    <w:rsid w:val="00FF4EC6"/>
    <w:rsid w:val="00FF4F2C"/>
    <w:rsid w:val="00FF5F79"/>
    <w:rsid w:val="00FF613F"/>
    <w:rsid w:val="00FF620D"/>
    <w:rsid w:val="00FF6409"/>
    <w:rsid w:val="00FF6C1C"/>
    <w:rsid w:val="00FF6F8A"/>
    <w:rsid w:val="00FF6FED"/>
    <w:rsid w:val="00FF7431"/>
    <w:rsid w:val="00FF7668"/>
    <w:rsid w:val="00FF7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ockticker"/>
  <w:smartTagType w:namespaceuri="urn:schemas-microsoft-com:office:smarttags" w:name="PlaceName"/>
  <w:shapeDefaults>
    <o:shapedefaults v:ext="edit" spidmax="9217"/>
    <o:shapelayout v:ext="edit">
      <o:idmap v:ext="edit" data="1"/>
    </o:shapelayout>
  </w:shapeDefaults>
  <w:decimalSymbol w:val="."/>
  <w:listSeparator w:val=","/>
  <w14:docId w14:val="7F3B322F"/>
  <w15:docId w15:val="{D34EFC1D-9C3F-4C5C-BE1C-6CD7B0DAB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33E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76D16"/>
    <w:rPr>
      <w:color w:val="0000FF"/>
      <w:u w:val="single"/>
    </w:rPr>
  </w:style>
  <w:style w:type="character" w:styleId="FollowedHyperlink">
    <w:name w:val="FollowedHyperlink"/>
    <w:rsid w:val="00002158"/>
    <w:rPr>
      <w:color w:val="800080"/>
      <w:u w:val="single"/>
    </w:rPr>
  </w:style>
  <w:style w:type="paragraph" w:styleId="Footer">
    <w:name w:val="footer"/>
    <w:basedOn w:val="Normal"/>
    <w:rsid w:val="009D718C"/>
    <w:pPr>
      <w:tabs>
        <w:tab w:val="center" w:pos="4320"/>
        <w:tab w:val="right" w:pos="8640"/>
      </w:tabs>
    </w:pPr>
  </w:style>
  <w:style w:type="character" w:styleId="PageNumber">
    <w:name w:val="page number"/>
    <w:basedOn w:val="DefaultParagraphFont"/>
    <w:rsid w:val="009D718C"/>
  </w:style>
  <w:style w:type="paragraph" w:styleId="Header">
    <w:name w:val="header"/>
    <w:basedOn w:val="Normal"/>
    <w:rsid w:val="009D718C"/>
    <w:pPr>
      <w:tabs>
        <w:tab w:val="center" w:pos="4320"/>
        <w:tab w:val="right" w:pos="8640"/>
      </w:tabs>
    </w:pPr>
  </w:style>
  <w:style w:type="paragraph" w:styleId="BalloonText">
    <w:name w:val="Balloon Text"/>
    <w:basedOn w:val="Normal"/>
    <w:semiHidden/>
    <w:rsid w:val="005E7C64"/>
    <w:rPr>
      <w:rFonts w:ascii="Tahoma" w:hAnsi="Tahoma" w:cs="Tahoma"/>
      <w:sz w:val="16"/>
      <w:szCs w:val="16"/>
    </w:rPr>
  </w:style>
  <w:style w:type="paragraph" w:styleId="DocumentMap">
    <w:name w:val="Document Map"/>
    <w:basedOn w:val="Normal"/>
    <w:semiHidden/>
    <w:rsid w:val="003E4200"/>
    <w:pPr>
      <w:shd w:val="clear" w:color="auto" w:fill="000080"/>
    </w:pPr>
    <w:rPr>
      <w:rFonts w:ascii="Tahoma" w:hAnsi="Tahoma" w:cs="Tahoma"/>
    </w:rPr>
  </w:style>
  <w:style w:type="character" w:styleId="LineNumber">
    <w:name w:val="line number"/>
    <w:basedOn w:val="DefaultParagraphFont"/>
    <w:uiPriority w:val="99"/>
    <w:semiHidden/>
    <w:unhideWhenUsed/>
    <w:rsid w:val="003A16E7"/>
  </w:style>
  <w:style w:type="paragraph" w:styleId="ListParagraph">
    <w:name w:val="List Paragraph"/>
    <w:basedOn w:val="Normal"/>
    <w:uiPriority w:val="34"/>
    <w:qFormat/>
    <w:rsid w:val="00223E32"/>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tr://?location=&amp;quot;Planning&amp;nbsp;Commission&amp;quot;?date=&amp;quot;05-Oct-2011&amp;quot;?path=&amp;quot;&amp;quot;?position=&amp;quot;16:46:50&amp;quot;?Data=&amp;quot;678e7236&amp;qu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965B5-B813-475F-9347-273A1C853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2884</Words>
  <Characters>14609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7:41:51 PM</vt:lpstr>
    </vt:vector>
  </TitlesOfParts>
  <Company>Richfield City</Company>
  <LinksUpToDate>false</LinksUpToDate>
  <CharactersWithSpaces>17459</CharactersWithSpaces>
  <SharedDoc>false</SharedDoc>
  <HLinks>
    <vt:vector size="6" baseType="variant">
      <vt:variant>
        <vt:i4>852054</vt:i4>
      </vt:variant>
      <vt:variant>
        <vt:i4>0</vt:i4>
      </vt:variant>
      <vt:variant>
        <vt:i4>0</vt:i4>
      </vt:variant>
      <vt:variant>
        <vt:i4>5</vt:i4>
      </vt:variant>
      <vt:variant>
        <vt:lpwstr>ftr:///?location=&amp;quot;Planning&amp;nbsp;Commission&amp;quot;?date=&amp;quot;05-Oct-2011&amp;quot;?path=&amp;quot;&amp;quot;?position=&amp;quot;16:46:50&amp;quot;?Data=&amp;quot;678e7236&amp;quot;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7:41:51 PM</dc:title>
  <dc:subject/>
  <dc:creator>Richfield City</dc:creator>
  <cp:keywords/>
  <cp:lastModifiedBy>Michelle Curtis</cp:lastModifiedBy>
  <cp:revision>2</cp:revision>
  <cp:lastPrinted>2020-03-30T16:43:00Z</cp:lastPrinted>
  <dcterms:created xsi:type="dcterms:W3CDTF">2020-04-23T21:40:00Z</dcterms:created>
  <dcterms:modified xsi:type="dcterms:W3CDTF">2020-04-23T21:40:00Z</dcterms:modified>
</cp:coreProperties>
</file>