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189" w:rsidRDefault="002C2189" w:rsidP="002C2189">
      <w:r>
        <w:t>Provo City Transportation and Mobility Advisory Committee</w:t>
      </w:r>
    </w:p>
    <w:p w:rsidR="002C2189" w:rsidRDefault="002C2189" w:rsidP="002C2189">
      <w:r>
        <w:t xml:space="preserve">Tuesday, April </w:t>
      </w:r>
      <w:r>
        <w:t>14</w:t>
      </w:r>
      <w:r>
        <w:t>, 2020</w:t>
      </w:r>
    </w:p>
    <w:p w:rsidR="002C2189" w:rsidRDefault="002C2189" w:rsidP="002C2189">
      <w:r>
        <w:t xml:space="preserve">Link to Video and Audio: </w:t>
      </w:r>
      <w:hyperlink r:id="rId4" w:history="1">
        <w:r w:rsidRPr="002C2189">
          <w:rPr>
            <w:rStyle w:val="Hyperlink"/>
          </w:rPr>
          <w:t>https://www.youtube.com/watch?v=-Zhjz4CwOXI</w:t>
        </w:r>
      </w:hyperlink>
    </w:p>
    <w:p w:rsidR="002C2189" w:rsidRDefault="002C2189" w:rsidP="002C2189">
      <w:r>
        <w:t>(Due to technical issues, we were unable to upload the audio file to the Public Notice Website.)</w:t>
      </w:r>
    </w:p>
    <w:p w:rsidR="00EC534B" w:rsidRDefault="00EC534B">
      <w:bookmarkStart w:id="0" w:name="_GoBack"/>
      <w:bookmarkEnd w:id="0"/>
    </w:p>
    <w:sectPr w:rsidR="00EC5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89"/>
    <w:rsid w:val="002C2189"/>
    <w:rsid w:val="00EC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2DE8C"/>
  <w15:chartTrackingRefBased/>
  <w15:docId w15:val="{1A3C7343-1516-487F-88E4-40B24E5F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1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21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-Zhjz4CwO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264</Characters>
  <Application>Microsoft Office Word</Application>
  <DocSecurity>0</DocSecurity>
  <Lines>2</Lines>
  <Paragraphs>1</Paragraphs>
  <ScaleCrop>false</ScaleCrop>
  <Company>Provo City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Kristal Howarth</dc:creator>
  <cp:keywords/>
  <dc:description/>
  <cp:lastModifiedBy>Kristal Howarth</cp:lastModifiedBy>
  <cp:revision>1</cp:revision>
  <dcterms:created xsi:type="dcterms:W3CDTF">2020-04-23T18:27:00Z</dcterms:created>
  <dcterms:modified xsi:type="dcterms:W3CDTF">2020-04-23T18:32:00Z</dcterms:modified>
</cp:coreProperties>
</file>