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7E62" w:rsidRPr="00F60421" w:rsidRDefault="006A7E62" w:rsidP="00DF7571">
      <w:pPr>
        <w:jc w:val="center"/>
        <w:rPr>
          <w:rFonts w:ascii="Times New Roman" w:hAnsi="Times New Roman"/>
          <w:sz w:val="24"/>
          <w:szCs w:val="24"/>
        </w:rPr>
      </w:pPr>
      <w:bookmarkStart w:id="0" w:name="OLE_LINK3"/>
      <w:bookmarkStart w:id="1" w:name="OLE_LINK4"/>
      <w:r w:rsidRPr="00F60421">
        <w:rPr>
          <w:rFonts w:ascii="Times New Roman" w:hAnsi="Times New Roman"/>
          <w:sz w:val="24"/>
          <w:szCs w:val="24"/>
        </w:rPr>
        <w:t>PAYSON CITY</w:t>
      </w:r>
    </w:p>
    <w:p w:rsidR="006A7E62" w:rsidRPr="00F60421" w:rsidRDefault="006A7E62" w:rsidP="00DF7571">
      <w:pPr>
        <w:jc w:val="center"/>
        <w:rPr>
          <w:rFonts w:ascii="Times New Roman" w:hAnsi="Times New Roman"/>
          <w:sz w:val="24"/>
          <w:szCs w:val="24"/>
        </w:rPr>
      </w:pPr>
      <w:r w:rsidRPr="00F60421">
        <w:rPr>
          <w:rFonts w:ascii="Times New Roman" w:hAnsi="Times New Roman"/>
          <w:sz w:val="24"/>
          <w:szCs w:val="24"/>
        </w:rPr>
        <w:t>PLANNING COMMISSION MEETING</w:t>
      </w:r>
    </w:p>
    <w:p w:rsidR="00F60421" w:rsidRPr="00F60421" w:rsidRDefault="00F60421" w:rsidP="00F60421">
      <w:pPr>
        <w:jc w:val="center"/>
        <w:rPr>
          <w:rFonts w:ascii="Times New Roman" w:hAnsi="Times New Roman"/>
          <w:sz w:val="24"/>
          <w:szCs w:val="24"/>
        </w:rPr>
      </w:pPr>
      <w:r w:rsidRPr="00F60421">
        <w:rPr>
          <w:rFonts w:ascii="Times New Roman" w:hAnsi="Times New Roman"/>
          <w:sz w:val="24"/>
          <w:szCs w:val="24"/>
        </w:rPr>
        <w:t>Payson UT 84651 – Held via remote conferencing through Zoom Video Communications</w:t>
      </w:r>
    </w:p>
    <w:p w:rsidR="006A7E62" w:rsidRPr="00F60421" w:rsidRDefault="006A7E62" w:rsidP="00802749">
      <w:pPr>
        <w:jc w:val="center"/>
        <w:rPr>
          <w:rFonts w:ascii="Times New Roman" w:hAnsi="Times New Roman"/>
          <w:sz w:val="24"/>
          <w:szCs w:val="24"/>
        </w:rPr>
      </w:pPr>
      <w:r w:rsidRPr="00F60421">
        <w:rPr>
          <w:rFonts w:ascii="Times New Roman" w:hAnsi="Times New Roman"/>
          <w:sz w:val="24"/>
          <w:szCs w:val="24"/>
        </w:rPr>
        <w:t xml:space="preserve">Wednesday, </w:t>
      </w:r>
      <w:r w:rsidR="00B0278C" w:rsidRPr="00F60421">
        <w:rPr>
          <w:rFonts w:ascii="Times New Roman" w:hAnsi="Times New Roman"/>
          <w:sz w:val="24"/>
          <w:szCs w:val="24"/>
        </w:rPr>
        <w:t>April</w:t>
      </w:r>
      <w:r w:rsidR="003F74B1" w:rsidRPr="00F60421">
        <w:rPr>
          <w:rFonts w:ascii="Times New Roman" w:hAnsi="Times New Roman"/>
          <w:sz w:val="24"/>
          <w:szCs w:val="24"/>
        </w:rPr>
        <w:t xml:space="preserve"> </w:t>
      </w:r>
      <w:r w:rsidR="00B0278C" w:rsidRPr="00F60421">
        <w:rPr>
          <w:rFonts w:ascii="Times New Roman" w:hAnsi="Times New Roman"/>
          <w:sz w:val="24"/>
          <w:szCs w:val="24"/>
        </w:rPr>
        <w:t>8</w:t>
      </w:r>
      <w:r w:rsidRPr="00F60421">
        <w:rPr>
          <w:rFonts w:ascii="Times New Roman" w:hAnsi="Times New Roman"/>
          <w:sz w:val="24"/>
          <w:szCs w:val="24"/>
        </w:rPr>
        <w:t>, 20</w:t>
      </w:r>
      <w:r w:rsidR="00802749" w:rsidRPr="00F60421">
        <w:rPr>
          <w:rFonts w:ascii="Times New Roman" w:hAnsi="Times New Roman"/>
          <w:sz w:val="24"/>
          <w:szCs w:val="24"/>
        </w:rPr>
        <w:t>20</w:t>
      </w:r>
      <w:r w:rsidRPr="00F60421">
        <w:rPr>
          <w:rFonts w:ascii="Times New Roman" w:hAnsi="Times New Roman"/>
          <w:sz w:val="24"/>
          <w:szCs w:val="24"/>
        </w:rPr>
        <w:t xml:space="preserve"> 7:00 p.m.</w:t>
      </w:r>
    </w:p>
    <w:p w:rsidR="006A7E62" w:rsidRPr="00F60421" w:rsidRDefault="006A7E62" w:rsidP="00936F5C">
      <w:pPr>
        <w:rPr>
          <w:rFonts w:ascii="Times New Roman" w:hAnsi="Times New Roman"/>
          <w:sz w:val="24"/>
          <w:szCs w:val="24"/>
        </w:rPr>
      </w:pPr>
    </w:p>
    <w:p w:rsidR="006A7E62" w:rsidRPr="00F60421" w:rsidRDefault="006A7E62" w:rsidP="00936F5C">
      <w:pPr>
        <w:tabs>
          <w:tab w:val="left" w:pos="2340"/>
        </w:tabs>
        <w:ind w:left="900" w:hanging="900"/>
        <w:rPr>
          <w:rFonts w:ascii="Times New Roman" w:hAnsi="Times New Roman"/>
          <w:sz w:val="24"/>
          <w:szCs w:val="24"/>
        </w:rPr>
      </w:pPr>
      <w:r w:rsidRPr="00F60421">
        <w:rPr>
          <w:rFonts w:ascii="Times New Roman" w:hAnsi="Times New Roman"/>
          <w:sz w:val="24"/>
          <w:szCs w:val="24"/>
        </w:rPr>
        <w:t>CONDUCTING</w:t>
      </w:r>
      <w:r w:rsidRPr="00F60421">
        <w:rPr>
          <w:rFonts w:ascii="Times New Roman" w:hAnsi="Times New Roman"/>
          <w:sz w:val="24"/>
          <w:szCs w:val="24"/>
        </w:rPr>
        <w:tab/>
      </w:r>
      <w:r w:rsidR="004F333E" w:rsidRPr="00F60421">
        <w:rPr>
          <w:rFonts w:ascii="Times New Roman" w:hAnsi="Times New Roman"/>
          <w:sz w:val="24"/>
          <w:szCs w:val="24"/>
        </w:rPr>
        <w:t>Kirk Beecher</w:t>
      </w:r>
      <w:r w:rsidR="005B330C" w:rsidRPr="00F60421">
        <w:rPr>
          <w:rFonts w:ascii="Times New Roman" w:hAnsi="Times New Roman"/>
          <w:sz w:val="24"/>
          <w:szCs w:val="24"/>
        </w:rPr>
        <w:t>, Vice Chair</w:t>
      </w:r>
    </w:p>
    <w:p w:rsidR="006A7E62" w:rsidRPr="00F60421" w:rsidRDefault="006A7E62" w:rsidP="00936F5C">
      <w:pPr>
        <w:tabs>
          <w:tab w:val="left" w:pos="2340"/>
        </w:tabs>
        <w:ind w:left="900" w:hanging="900"/>
        <w:rPr>
          <w:rFonts w:ascii="Times New Roman" w:hAnsi="Times New Roman"/>
          <w:sz w:val="24"/>
          <w:szCs w:val="24"/>
        </w:rPr>
      </w:pPr>
    </w:p>
    <w:p w:rsidR="006A7E62" w:rsidRPr="00F60421" w:rsidRDefault="006A7E62" w:rsidP="00936F5C">
      <w:pPr>
        <w:tabs>
          <w:tab w:val="left" w:pos="2340"/>
        </w:tabs>
        <w:ind w:left="2340" w:hanging="2340"/>
        <w:rPr>
          <w:rFonts w:ascii="Times New Roman" w:hAnsi="Times New Roman"/>
          <w:sz w:val="24"/>
          <w:szCs w:val="24"/>
        </w:rPr>
      </w:pPr>
      <w:r w:rsidRPr="00F60421">
        <w:rPr>
          <w:rFonts w:ascii="Times New Roman" w:hAnsi="Times New Roman"/>
          <w:sz w:val="24"/>
          <w:szCs w:val="24"/>
        </w:rPr>
        <w:t>COMMISSIO</w:t>
      </w:r>
      <w:r w:rsidR="007E38AA" w:rsidRPr="00F60421">
        <w:rPr>
          <w:rFonts w:ascii="Times New Roman" w:hAnsi="Times New Roman"/>
          <w:sz w:val="24"/>
          <w:szCs w:val="24"/>
        </w:rPr>
        <w:t>NERS</w:t>
      </w:r>
      <w:r w:rsidR="007E38AA" w:rsidRPr="00F60421">
        <w:rPr>
          <w:rFonts w:ascii="Times New Roman" w:hAnsi="Times New Roman"/>
          <w:sz w:val="24"/>
          <w:szCs w:val="24"/>
        </w:rPr>
        <w:tab/>
      </w:r>
      <w:r w:rsidR="00222BD6" w:rsidRPr="00F60421">
        <w:rPr>
          <w:rFonts w:ascii="Times New Roman" w:hAnsi="Times New Roman"/>
          <w:sz w:val="24"/>
          <w:szCs w:val="24"/>
        </w:rPr>
        <w:t xml:space="preserve">Kirk Beecher, </w:t>
      </w:r>
      <w:r w:rsidR="003119EA" w:rsidRPr="00F60421">
        <w:rPr>
          <w:rFonts w:ascii="Times New Roman" w:hAnsi="Times New Roman"/>
          <w:sz w:val="24"/>
          <w:szCs w:val="24"/>
        </w:rPr>
        <w:t xml:space="preserve">Ryan Frisby, </w:t>
      </w:r>
      <w:r w:rsidR="00222BD6" w:rsidRPr="00F60421">
        <w:rPr>
          <w:rFonts w:ascii="Times New Roman" w:hAnsi="Times New Roman"/>
          <w:sz w:val="24"/>
          <w:szCs w:val="24"/>
        </w:rPr>
        <w:t>Kathy Marzan, Tyler Moore, Blair Warner</w:t>
      </w:r>
      <w:r w:rsidR="00B0278C" w:rsidRPr="00F60421">
        <w:rPr>
          <w:rFonts w:ascii="Times New Roman" w:hAnsi="Times New Roman"/>
          <w:sz w:val="24"/>
          <w:szCs w:val="24"/>
        </w:rPr>
        <w:t>, Kit Morgan</w:t>
      </w:r>
    </w:p>
    <w:p w:rsidR="006A7E62" w:rsidRPr="00F60421" w:rsidRDefault="006A7E62" w:rsidP="00936F5C">
      <w:pPr>
        <w:tabs>
          <w:tab w:val="left" w:pos="2340"/>
        </w:tabs>
        <w:ind w:left="2340" w:hanging="2340"/>
        <w:rPr>
          <w:rFonts w:ascii="Times New Roman" w:hAnsi="Times New Roman"/>
          <w:sz w:val="24"/>
          <w:szCs w:val="24"/>
        </w:rPr>
      </w:pPr>
    </w:p>
    <w:p w:rsidR="00222BD6" w:rsidRPr="00F60421" w:rsidRDefault="00222BD6" w:rsidP="00235A2F">
      <w:pPr>
        <w:tabs>
          <w:tab w:val="left" w:pos="2340"/>
        </w:tabs>
        <w:ind w:left="2340" w:hanging="2340"/>
        <w:rPr>
          <w:rFonts w:ascii="Times New Roman" w:hAnsi="Times New Roman"/>
          <w:sz w:val="24"/>
          <w:szCs w:val="24"/>
        </w:rPr>
      </w:pPr>
      <w:r w:rsidRPr="00F60421">
        <w:rPr>
          <w:rFonts w:ascii="Times New Roman" w:hAnsi="Times New Roman"/>
          <w:sz w:val="24"/>
          <w:szCs w:val="24"/>
        </w:rPr>
        <w:t>EXCUSED</w:t>
      </w:r>
      <w:r w:rsidR="00617C33" w:rsidRPr="00F60421">
        <w:rPr>
          <w:rFonts w:ascii="Times New Roman" w:hAnsi="Times New Roman"/>
          <w:sz w:val="24"/>
          <w:szCs w:val="24"/>
        </w:rPr>
        <w:tab/>
      </w:r>
      <w:r w:rsidR="004F333E" w:rsidRPr="00F60421">
        <w:rPr>
          <w:rFonts w:ascii="Times New Roman" w:hAnsi="Times New Roman"/>
          <w:sz w:val="24"/>
          <w:szCs w:val="24"/>
        </w:rPr>
        <w:t>John Cowan</w:t>
      </w:r>
    </w:p>
    <w:p w:rsidR="00222BD6" w:rsidRPr="00F60421" w:rsidRDefault="00222BD6" w:rsidP="009E709B">
      <w:pPr>
        <w:tabs>
          <w:tab w:val="left" w:pos="2340"/>
        </w:tabs>
        <w:ind w:left="900" w:hanging="900"/>
        <w:rPr>
          <w:rFonts w:ascii="Times New Roman" w:hAnsi="Times New Roman"/>
          <w:sz w:val="24"/>
          <w:szCs w:val="24"/>
        </w:rPr>
      </w:pPr>
    </w:p>
    <w:p w:rsidR="009E709B" w:rsidRPr="00F60421" w:rsidRDefault="006A7E62" w:rsidP="009E709B">
      <w:pPr>
        <w:tabs>
          <w:tab w:val="left" w:pos="2340"/>
        </w:tabs>
        <w:ind w:left="900" w:hanging="900"/>
        <w:rPr>
          <w:rFonts w:ascii="Times New Roman" w:hAnsi="Times New Roman"/>
          <w:sz w:val="24"/>
          <w:szCs w:val="24"/>
        </w:rPr>
      </w:pPr>
      <w:r w:rsidRPr="00F60421">
        <w:rPr>
          <w:rFonts w:ascii="Times New Roman" w:hAnsi="Times New Roman"/>
          <w:sz w:val="24"/>
          <w:szCs w:val="24"/>
        </w:rPr>
        <w:t>STAFF</w:t>
      </w:r>
      <w:r w:rsidRPr="00F60421">
        <w:rPr>
          <w:rFonts w:ascii="Times New Roman" w:hAnsi="Times New Roman"/>
          <w:sz w:val="24"/>
          <w:szCs w:val="24"/>
        </w:rPr>
        <w:tab/>
      </w:r>
      <w:r w:rsidRPr="00F60421">
        <w:rPr>
          <w:rFonts w:ascii="Times New Roman" w:hAnsi="Times New Roman"/>
          <w:sz w:val="24"/>
          <w:szCs w:val="24"/>
        </w:rPr>
        <w:tab/>
      </w:r>
      <w:r w:rsidR="009E709B" w:rsidRPr="00F60421">
        <w:rPr>
          <w:rFonts w:ascii="Times New Roman" w:hAnsi="Times New Roman"/>
          <w:sz w:val="24"/>
          <w:szCs w:val="24"/>
        </w:rPr>
        <w:t>Daniel Jensen, Planner II</w:t>
      </w:r>
    </w:p>
    <w:p w:rsidR="003F74B1" w:rsidRPr="00F60421" w:rsidRDefault="009E709B" w:rsidP="009E709B">
      <w:pPr>
        <w:tabs>
          <w:tab w:val="left" w:pos="2340"/>
        </w:tabs>
        <w:ind w:left="900" w:hanging="900"/>
        <w:rPr>
          <w:rFonts w:ascii="Times New Roman" w:hAnsi="Times New Roman"/>
          <w:sz w:val="24"/>
          <w:szCs w:val="24"/>
        </w:rPr>
      </w:pPr>
      <w:r w:rsidRPr="00F60421">
        <w:rPr>
          <w:rFonts w:ascii="Times New Roman" w:hAnsi="Times New Roman"/>
          <w:sz w:val="24"/>
          <w:szCs w:val="24"/>
        </w:rPr>
        <w:tab/>
      </w:r>
      <w:r w:rsidRPr="00F60421">
        <w:rPr>
          <w:rFonts w:ascii="Times New Roman" w:hAnsi="Times New Roman"/>
          <w:sz w:val="24"/>
          <w:szCs w:val="24"/>
        </w:rPr>
        <w:tab/>
      </w:r>
      <w:r w:rsidR="005631E0" w:rsidRPr="00F60421">
        <w:rPr>
          <w:rFonts w:ascii="Times New Roman" w:hAnsi="Times New Roman"/>
          <w:sz w:val="24"/>
          <w:szCs w:val="24"/>
        </w:rPr>
        <w:t>Kim Holindrake, City Recorder</w:t>
      </w:r>
    </w:p>
    <w:p w:rsidR="006A7E62" w:rsidRPr="00F60421" w:rsidRDefault="006A7E62" w:rsidP="00936F5C">
      <w:pPr>
        <w:tabs>
          <w:tab w:val="left" w:pos="2340"/>
        </w:tabs>
        <w:ind w:left="900" w:hanging="900"/>
        <w:rPr>
          <w:rFonts w:ascii="Times New Roman" w:hAnsi="Times New Roman"/>
          <w:sz w:val="24"/>
          <w:szCs w:val="24"/>
        </w:rPr>
      </w:pPr>
    </w:p>
    <w:p w:rsidR="00F60421" w:rsidRDefault="00F60421" w:rsidP="00936F5C">
      <w:pPr>
        <w:tabs>
          <w:tab w:val="left" w:pos="2340"/>
        </w:tabs>
        <w:ind w:left="900" w:hanging="900"/>
        <w:rPr>
          <w:rFonts w:ascii="Times New Roman" w:hAnsi="Times New Roman"/>
          <w:sz w:val="24"/>
          <w:szCs w:val="24"/>
        </w:rPr>
      </w:pPr>
      <w:r w:rsidRPr="00F60421">
        <w:rPr>
          <w:rFonts w:ascii="Times New Roman" w:hAnsi="Times New Roman"/>
          <w:sz w:val="24"/>
          <w:szCs w:val="24"/>
        </w:rPr>
        <w:t xml:space="preserve">OTHERS </w:t>
      </w:r>
      <w:r w:rsidRPr="00F60421">
        <w:rPr>
          <w:rFonts w:ascii="Times New Roman" w:hAnsi="Times New Roman"/>
          <w:sz w:val="24"/>
          <w:szCs w:val="24"/>
        </w:rPr>
        <w:tab/>
      </w:r>
      <w:r w:rsidR="006A28C0">
        <w:rPr>
          <w:rFonts w:ascii="Times New Roman" w:hAnsi="Times New Roman"/>
          <w:sz w:val="24"/>
          <w:szCs w:val="24"/>
        </w:rPr>
        <w:t>Cliff Holt</w:t>
      </w:r>
    </w:p>
    <w:p w:rsidR="00F60421" w:rsidRPr="00F60421" w:rsidRDefault="00F60421" w:rsidP="00936F5C">
      <w:pPr>
        <w:tabs>
          <w:tab w:val="left" w:pos="2340"/>
        </w:tabs>
        <w:ind w:left="900" w:hanging="900"/>
        <w:rPr>
          <w:rFonts w:ascii="Times New Roman" w:hAnsi="Times New Roman"/>
          <w:sz w:val="24"/>
          <w:szCs w:val="24"/>
        </w:rPr>
      </w:pPr>
    </w:p>
    <w:p w:rsidR="006A7E62" w:rsidRPr="00F60421" w:rsidRDefault="00A10A0E" w:rsidP="00936F5C">
      <w:pPr>
        <w:pStyle w:val="BodyText"/>
        <w:numPr>
          <w:ilvl w:val="0"/>
          <w:numId w:val="37"/>
        </w:numPr>
        <w:jc w:val="left"/>
        <w:rPr>
          <w:rFonts w:ascii="Times New Roman" w:hAnsi="Times New Roman"/>
          <w:b/>
          <w:i/>
          <w:sz w:val="24"/>
          <w:szCs w:val="24"/>
          <w:u w:val="single"/>
        </w:rPr>
      </w:pPr>
      <w:r w:rsidRPr="00F60421">
        <w:rPr>
          <w:rFonts w:ascii="Times New Roman" w:hAnsi="Times New Roman"/>
          <w:sz w:val="24"/>
          <w:szCs w:val="24"/>
          <w:u w:val="single"/>
        </w:rPr>
        <w:t>Call to o</w:t>
      </w:r>
      <w:r w:rsidR="006A7E62" w:rsidRPr="00F60421">
        <w:rPr>
          <w:rFonts w:ascii="Times New Roman" w:hAnsi="Times New Roman"/>
          <w:sz w:val="24"/>
          <w:szCs w:val="24"/>
          <w:u w:val="single"/>
        </w:rPr>
        <w:t xml:space="preserve">rder </w:t>
      </w:r>
    </w:p>
    <w:p w:rsidR="006A7E62" w:rsidRPr="00F60421" w:rsidRDefault="006A7E62" w:rsidP="00936F5C">
      <w:pPr>
        <w:rPr>
          <w:rFonts w:ascii="Times New Roman" w:hAnsi="Times New Roman"/>
          <w:sz w:val="24"/>
          <w:szCs w:val="24"/>
        </w:rPr>
      </w:pPr>
    </w:p>
    <w:p w:rsidR="006A7E62" w:rsidRPr="00F60421" w:rsidRDefault="006A7E62" w:rsidP="00936F5C">
      <w:pPr>
        <w:rPr>
          <w:rFonts w:ascii="Times New Roman" w:hAnsi="Times New Roman"/>
          <w:sz w:val="24"/>
          <w:szCs w:val="24"/>
        </w:rPr>
      </w:pPr>
      <w:r w:rsidRPr="00F60421">
        <w:rPr>
          <w:rFonts w:ascii="Times New Roman" w:hAnsi="Times New Roman"/>
          <w:sz w:val="24"/>
          <w:szCs w:val="24"/>
        </w:rPr>
        <w:t xml:space="preserve">This </w:t>
      </w:r>
      <w:r w:rsidR="00F60421" w:rsidRPr="00F60421">
        <w:rPr>
          <w:rFonts w:ascii="Times New Roman" w:hAnsi="Times New Roman"/>
          <w:sz w:val="24"/>
          <w:szCs w:val="24"/>
        </w:rPr>
        <w:t xml:space="preserve">electronic </w:t>
      </w:r>
      <w:r w:rsidRPr="00F60421">
        <w:rPr>
          <w:rFonts w:ascii="Times New Roman" w:hAnsi="Times New Roman"/>
          <w:sz w:val="24"/>
          <w:szCs w:val="24"/>
        </w:rPr>
        <w:t>meeting of the Planning Commission of Payson City, Utah, having been properly noticed, was</w:t>
      </w:r>
      <w:r w:rsidR="00324660" w:rsidRPr="00F60421">
        <w:rPr>
          <w:rFonts w:ascii="Times New Roman" w:hAnsi="Times New Roman"/>
          <w:sz w:val="24"/>
          <w:szCs w:val="24"/>
        </w:rPr>
        <w:t xml:space="preserve"> </w:t>
      </w:r>
      <w:r w:rsidRPr="00F60421">
        <w:rPr>
          <w:rFonts w:ascii="Times New Roman" w:hAnsi="Times New Roman"/>
          <w:sz w:val="24"/>
          <w:szCs w:val="24"/>
        </w:rPr>
        <w:t>called to order at</w:t>
      </w:r>
      <w:r w:rsidR="007E38AA" w:rsidRPr="00F60421">
        <w:rPr>
          <w:rFonts w:ascii="Times New Roman" w:hAnsi="Times New Roman"/>
          <w:sz w:val="24"/>
          <w:szCs w:val="24"/>
        </w:rPr>
        <w:t xml:space="preserve"> </w:t>
      </w:r>
      <w:r w:rsidR="006641F9">
        <w:rPr>
          <w:rFonts w:ascii="Times New Roman" w:hAnsi="Times New Roman"/>
          <w:sz w:val="24"/>
          <w:szCs w:val="24"/>
        </w:rPr>
        <w:t>7</w:t>
      </w:r>
      <w:r w:rsidR="005B330C" w:rsidRPr="00F60421">
        <w:rPr>
          <w:rFonts w:ascii="Times New Roman" w:hAnsi="Times New Roman"/>
          <w:sz w:val="24"/>
          <w:szCs w:val="24"/>
        </w:rPr>
        <w:t xml:space="preserve">:00 </w:t>
      </w:r>
      <w:r w:rsidR="00EE46B9" w:rsidRPr="00F60421">
        <w:rPr>
          <w:rFonts w:ascii="Times New Roman" w:hAnsi="Times New Roman"/>
          <w:sz w:val="24"/>
          <w:szCs w:val="24"/>
        </w:rPr>
        <w:fldChar w:fldCharType="begin">
          <w:ffData>
            <w:name w:val="Text1"/>
            <w:enabled/>
            <w:calcOnExit w:val="0"/>
            <w:textInput/>
          </w:ffData>
        </w:fldChar>
      </w:r>
      <w:bookmarkStart w:id="2" w:name="Text1"/>
      <w:r w:rsidR="00EE46B9" w:rsidRPr="00F60421">
        <w:rPr>
          <w:rFonts w:ascii="Times New Roman" w:hAnsi="Times New Roman"/>
          <w:sz w:val="24"/>
          <w:szCs w:val="24"/>
        </w:rPr>
        <w:instrText xml:space="preserve"> FORMTEXT </w:instrText>
      </w:r>
      <w:r w:rsidR="00356197">
        <w:rPr>
          <w:rFonts w:ascii="Times New Roman" w:hAnsi="Times New Roman"/>
          <w:sz w:val="24"/>
          <w:szCs w:val="24"/>
        </w:rPr>
      </w:r>
      <w:r w:rsidR="00356197">
        <w:rPr>
          <w:rFonts w:ascii="Times New Roman" w:hAnsi="Times New Roman"/>
          <w:sz w:val="24"/>
          <w:szCs w:val="24"/>
        </w:rPr>
        <w:fldChar w:fldCharType="separate"/>
      </w:r>
      <w:r w:rsidR="00EE46B9" w:rsidRPr="00F60421">
        <w:rPr>
          <w:rFonts w:ascii="Times New Roman" w:hAnsi="Times New Roman"/>
          <w:sz w:val="24"/>
          <w:szCs w:val="24"/>
        </w:rPr>
        <w:fldChar w:fldCharType="end"/>
      </w:r>
      <w:bookmarkEnd w:id="2"/>
      <w:r w:rsidR="0075243F" w:rsidRPr="00F60421">
        <w:rPr>
          <w:rFonts w:ascii="Times New Roman" w:hAnsi="Times New Roman"/>
          <w:sz w:val="24"/>
          <w:szCs w:val="24"/>
        </w:rPr>
        <w:t>p</w:t>
      </w:r>
      <w:r w:rsidRPr="00F60421">
        <w:rPr>
          <w:rFonts w:ascii="Times New Roman" w:hAnsi="Times New Roman"/>
          <w:sz w:val="24"/>
          <w:szCs w:val="24"/>
        </w:rPr>
        <w:t>.m.</w:t>
      </w:r>
    </w:p>
    <w:p w:rsidR="006A7E62" w:rsidRPr="00F60421" w:rsidRDefault="006A7E62" w:rsidP="00936F5C">
      <w:pPr>
        <w:rPr>
          <w:rFonts w:ascii="Times New Roman" w:hAnsi="Times New Roman"/>
          <w:sz w:val="24"/>
          <w:szCs w:val="24"/>
        </w:rPr>
      </w:pPr>
    </w:p>
    <w:p w:rsidR="00935A3C" w:rsidRDefault="006A7E62" w:rsidP="00936F5C">
      <w:pPr>
        <w:pStyle w:val="BodyText"/>
        <w:numPr>
          <w:ilvl w:val="0"/>
          <w:numId w:val="37"/>
        </w:numPr>
        <w:jc w:val="left"/>
        <w:rPr>
          <w:rFonts w:ascii="Times New Roman" w:hAnsi="Times New Roman"/>
          <w:sz w:val="24"/>
          <w:szCs w:val="24"/>
          <w:u w:val="single"/>
        </w:rPr>
      </w:pPr>
      <w:r w:rsidRPr="00F60421">
        <w:rPr>
          <w:rFonts w:ascii="Times New Roman" w:hAnsi="Times New Roman"/>
          <w:sz w:val="24"/>
          <w:szCs w:val="24"/>
          <w:u w:val="single"/>
        </w:rPr>
        <w:t>Roll Call</w:t>
      </w:r>
    </w:p>
    <w:p w:rsidR="006A7E62" w:rsidRPr="00935A3C" w:rsidRDefault="005B330C" w:rsidP="00935A3C">
      <w:pPr>
        <w:pStyle w:val="BodyText"/>
        <w:ind w:left="360"/>
        <w:jc w:val="left"/>
        <w:rPr>
          <w:rFonts w:ascii="Times New Roman" w:hAnsi="Times New Roman"/>
          <w:sz w:val="24"/>
          <w:szCs w:val="24"/>
          <w:u w:val="single"/>
        </w:rPr>
      </w:pPr>
      <w:r w:rsidRPr="00935A3C">
        <w:rPr>
          <w:rFonts w:ascii="Times New Roman" w:hAnsi="Times New Roman"/>
          <w:sz w:val="24"/>
          <w:szCs w:val="24"/>
        </w:rPr>
        <w:t xml:space="preserve">Seven </w:t>
      </w:r>
      <w:r w:rsidR="006A7E62" w:rsidRPr="00935A3C">
        <w:rPr>
          <w:rFonts w:ascii="Times New Roman" w:hAnsi="Times New Roman"/>
          <w:sz w:val="24"/>
          <w:szCs w:val="24"/>
        </w:rPr>
        <w:t xml:space="preserve">commissioners present. </w:t>
      </w:r>
    </w:p>
    <w:p w:rsidR="006A7E62" w:rsidRPr="00F60421" w:rsidRDefault="006A7E62" w:rsidP="00936F5C">
      <w:pPr>
        <w:pStyle w:val="BodyText"/>
        <w:jc w:val="left"/>
        <w:rPr>
          <w:rFonts w:ascii="Times New Roman" w:hAnsi="Times New Roman"/>
          <w:sz w:val="24"/>
          <w:szCs w:val="24"/>
        </w:rPr>
      </w:pPr>
    </w:p>
    <w:p w:rsidR="006A7E62" w:rsidRPr="00F60421" w:rsidRDefault="00A10A0E" w:rsidP="00BA3922">
      <w:pPr>
        <w:pStyle w:val="BodyText"/>
        <w:numPr>
          <w:ilvl w:val="0"/>
          <w:numId w:val="37"/>
        </w:numPr>
        <w:jc w:val="left"/>
        <w:rPr>
          <w:rFonts w:ascii="Times New Roman" w:hAnsi="Times New Roman"/>
          <w:sz w:val="24"/>
          <w:szCs w:val="24"/>
        </w:rPr>
      </w:pPr>
      <w:r w:rsidRPr="00F60421">
        <w:rPr>
          <w:rFonts w:ascii="Times New Roman" w:hAnsi="Times New Roman"/>
          <w:sz w:val="24"/>
          <w:szCs w:val="24"/>
          <w:u w:val="single"/>
        </w:rPr>
        <w:t>Invocation/inspirational t</w:t>
      </w:r>
      <w:r w:rsidR="006A7E62" w:rsidRPr="00F60421">
        <w:rPr>
          <w:rFonts w:ascii="Times New Roman" w:hAnsi="Times New Roman"/>
          <w:sz w:val="24"/>
          <w:szCs w:val="24"/>
          <w:u w:val="single"/>
        </w:rPr>
        <w:t>hought</w:t>
      </w:r>
      <w:r w:rsidR="00906776" w:rsidRPr="00F60421">
        <w:rPr>
          <w:rFonts w:ascii="Times New Roman" w:hAnsi="Times New Roman"/>
          <w:sz w:val="24"/>
          <w:szCs w:val="24"/>
        </w:rPr>
        <w:t xml:space="preserve"> - </w:t>
      </w:r>
      <w:r w:rsidR="006A7E62" w:rsidRPr="00F60421">
        <w:rPr>
          <w:rFonts w:ascii="Times New Roman" w:hAnsi="Times New Roman"/>
          <w:sz w:val="24"/>
          <w:szCs w:val="24"/>
        </w:rPr>
        <w:t>Commissioner</w:t>
      </w:r>
      <w:r w:rsidR="007E38AA" w:rsidRPr="00F60421">
        <w:rPr>
          <w:rFonts w:ascii="Times New Roman" w:hAnsi="Times New Roman"/>
          <w:sz w:val="24"/>
          <w:szCs w:val="24"/>
        </w:rPr>
        <w:t xml:space="preserve"> </w:t>
      </w:r>
      <w:r w:rsidR="005B330C" w:rsidRPr="00F60421">
        <w:rPr>
          <w:rFonts w:ascii="Times New Roman" w:hAnsi="Times New Roman"/>
          <w:sz w:val="24"/>
          <w:szCs w:val="24"/>
        </w:rPr>
        <w:t>Marzan</w:t>
      </w:r>
      <w:r w:rsidR="00F46939">
        <w:rPr>
          <w:rFonts w:ascii="Times New Roman" w:hAnsi="Times New Roman"/>
          <w:sz w:val="24"/>
          <w:szCs w:val="24"/>
        </w:rPr>
        <w:t xml:space="preserve"> shared a thought </w:t>
      </w:r>
      <w:r w:rsidR="00492361">
        <w:rPr>
          <w:rFonts w:ascii="Times New Roman" w:hAnsi="Times New Roman"/>
          <w:sz w:val="24"/>
          <w:szCs w:val="24"/>
        </w:rPr>
        <w:t>on how the planning commission is tasked with helping Payson grow especially at this time when we are expecting and experiencing a lot of growth. It’s been an interesting challenge. She found a quote by Dan Millman from his book Wisdom of the Peaceful Warrior. “The secret of change is to focus all of your energy not on fighting the old but on building the new.” She likes this quote because change is happening, and it’s going to keep coming. We need to focus on the new and g</w:t>
      </w:r>
      <w:r w:rsidR="005B330C" w:rsidRPr="00F60421">
        <w:rPr>
          <w:rFonts w:ascii="Times New Roman" w:hAnsi="Times New Roman"/>
          <w:sz w:val="24"/>
          <w:szCs w:val="24"/>
        </w:rPr>
        <w:t xml:space="preserve">uiding progress </w:t>
      </w:r>
      <w:r w:rsidR="00492361">
        <w:rPr>
          <w:rFonts w:ascii="Times New Roman" w:hAnsi="Times New Roman"/>
          <w:sz w:val="24"/>
          <w:szCs w:val="24"/>
        </w:rPr>
        <w:t>in our</w:t>
      </w:r>
      <w:r w:rsidR="005B330C" w:rsidRPr="00F60421">
        <w:rPr>
          <w:rFonts w:ascii="Times New Roman" w:hAnsi="Times New Roman"/>
          <w:sz w:val="24"/>
          <w:szCs w:val="24"/>
        </w:rPr>
        <w:t xml:space="preserve"> city.</w:t>
      </w:r>
    </w:p>
    <w:p w:rsidR="006A7E62" w:rsidRPr="00F60421" w:rsidRDefault="006A7E62" w:rsidP="00936F5C">
      <w:pPr>
        <w:pStyle w:val="ListParagraph"/>
        <w:rPr>
          <w:rFonts w:ascii="Times New Roman" w:hAnsi="Times New Roman"/>
          <w:sz w:val="24"/>
          <w:szCs w:val="24"/>
        </w:rPr>
      </w:pPr>
    </w:p>
    <w:p w:rsidR="006A7E62" w:rsidRPr="00F60421" w:rsidRDefault="00A10A0E" w:rsidP="00936F5C">
      <w:pPr>
        <w:pStyle w:val="BodyText"/>
        <w:numPr>
          <w:ilvl w:val="0"/>
          <w:numId w:val="37"/>
        </w:numPr>
        <w:jc w:val="left"/>
        <w:rPr>
          <w:rFonts w:ascii="Times New Roman" w:hAnsi="Times New Roman"/>
          <w:sz w:val="24"/>
          <w:szCs w:val="24"/>
          <w:u w:val="single"/>
        </w:rPr>
      </w:pPr>
      <w:r w:rsidRPr="00F60421">
        <w:rPr>
          <w:rFonts w:ascii="Times New Roman" w:hAnsi="Times New Roman"/>
          <w:sz w:val="24"/>
          <w:szCs w:val="24"/>
          <w:u w:val="single"/>
        </w:rPr>
        <w:t>Consent a</w:t>
      </w:r>
      <w:r w:rsidR="006A7E62" w:rsidRPr="00F60421">
        <w:rPr>
          <w:rFonts w:ascii="Times New Roman" w:hAnsi="Times New Roman"/>
          <w:sz w:val="24"/>
          <w:szCs w:val="24"/>
          <w:u w:val="single"/>
        </w:rPr>
        <w:t>genda</w:t>
      </w:r>
    </w:p>
    <w:p w:rsidR="00D31A99" w:rsidRPr="00F60421" w:rsidRDefault="002C6397" w:rsidP="00F831AF">
      <w:pPr>
        <w:pStyle w:val="BodyText"/>
        <w:numPr>
          <w:ilvl w:val="1"/>
          <w:numId w:val="37"/>
        </w:numPr>
        <w:tabs>
          <w:tab w:val="clear" w:pos="6300"/>
          <w:tab w:val="left" w:pos="900"/>
        </w:tabs>
        <w:autoSpaceDE w:val="0"/>
        <w:autoSpaceDN w:val="0"/>
        <w:adjustRightInd w:val="0"/>
        <w:ind w:left="900" w:hanging="540"/>
        <w:jc w:val="left"/>
        <w:rPr>
          <w:rFonts w:ascii="Times New Roman" w:hAnsi="Times New Roman"/>
          <w:color w:val="000000"/>
          <w:sz w:val="24"/>
          <w:szCs w:val="24"/>
        </w:rPr>
      </w:pPr>
      <w:r w:rsidRPr="00F60421">
        <w:rPr>
          <w:rFonts w:ascii="Times New Roman" w:hAnsi="Times New Roman"/>
          <w:sz w:val="24"/>
          <w:szCs w:val="24"/>
          <w:u w:val="single"/>
        </w:rPr>
        <w:t xml:space="preserve">Approval of </w:t>
      </w:r>
      <w:r w:rsidR="00EE46B9" w:rsidRPr="00F60421">
        <w:rPr>
          <w:rFonts w:ascii="Times New Roman" w:hAnsi="Times New Roman"/>
          <w:sz w:val="24"/>
          <w:szCs w:val="24"/>
          <w:u w:val="single"/>
        </w:rPr>
        <w:t xml:space="preserve">the </w:t>
      </w:r>
      <w:r w:rsidR="00C47D3F" w:rsidRPr="00F60421">
        <w:rPr>
          <w:rFonts w:ascii="Times New Roman" w:hAnsi="Times New Roman"/>
          <w:sz w:val="24"/>
          <w:szCs w:val="24"/>
          <w:u w:val="single"/>
        </w:rPr>
        <w:t xml:space="preserve">minutes </w:t>
      </w:r>
      <w:r w:rsidRPr="00F60421">
        <w:rPr>
          <w:rFonts w:ascii="Times New Roman" w:hAnsi="Times New Roman"/>
          <w:sz w:val="24"/>
          <w:szCs w:val="24"/>
          <w:u w:val="single"/>
        </w:rPr>
        <w:t xml:space="preserve">for the regular </w:t>
      </w:r>
      <w:r w:rsidR="00A27A6E" w:rsidRPr="00F60421">
        <w:rPr>
          <w:rFonts w:ascii="Times New Roman" w:hAnsi="Times New Roman"/>
          <w:sz w:val="24"/>
          <w:szCs w:val="24"/>
          <w:u w:val="single"/>
        </w:rPr>
        <w:t>meetin</w:t>
      </w:r>
      <w:r w:rsidR="009617E3" w:rsidRPr="00F60421">
        <w:rPr>
          <w:rFonts w:ascii="Times New Roman" w:hAnsi="Times New Roman"/>
          <w:sz w:val="24"/>
          <w:szCs w:val="24"/>
          <w:u w:val="single"/>
        </w:rPr>
        <w:t>g o</w:t>
      </w:r>
      <w:r w:rsidR="00DB5013" w:rsidRPr="00F60421">
        <w:rPr>
          <w:rFonts w:ascii="Times New Roman" w:hAnsi="Times New Roman"/>
          <w:sz w:val="24"/>
          <w:szCs w:val="24"/>
          <w:u w:val="single"/>
        </w:rPr>
        <w:t>n</w:t>
      </w:r>
      <w:r w:rsidR="00860B11" w:rsidRPr="00F60421">
        <w:rPr>
          <w:rFonts w:ascii="Times New Roman" w:hAnsi="Times New Roman"/>
          <w:sz w:val="24"/>
          <w:szCs w:val="24"/>
          <w:u w:val="single"/>
        </w:rPr>
        <w:t xml:space="preserve"> </w:t>
      </w:r>
      <w:r w:rsidR="003A676D" w:rsidRPr="00F60421">
        <w:rPr>
          <w:rFonts w:ascii="Times New Roman" w:hAnsi="Times New Roman"/>
          <w:sz w:val="24"/>
          <w:szCs w:val="24"/>
          <w:u w:val="single"/>
        </w:rPr>
        <w:t>March 25</w:t>
      </w:r>
      <w:r w:rsidR="00560372" w:rsidRPr="00F60421">
        <w:rPr>
          <w:rFonts w:ascii="Times New Roman" w:hAnsi="Times New Roman"/>
          <w:sz w:val="24"/>
          <w:szCs w:val="24"/>
          <w:u w:val="single"/>
        </w:rPr>
        <w:t>, 20</w:t>
      </w:r>
      <w:r w:rsidR="00EC18AE" w:rsidRPr="00F60421">
        <w:rPr>
          <w:rFonts w:ascii="Times New Roman" w:hAnsi="Times New Roman"/>
          <w:sz w:val="24"/>
          <w:szCs w:val="24"/>
          <w:u w:val="single"/>
        </w:rPr>
        <w:t>20</w:t>
      </w:r>
    </w:p>
    <w:p w:rsidR="00F831AF" w:rsidRPr="00F60421" w:rsidRDefault="00F831AF" w:rsidP="00F831AF">
      <w:pPr>
        <w:pStyle w:val="BodyText"/>
        <w:tabs>
          <w:tab w:val="left" w:pos="900"/>
        </w:tabs>
        <w:autoSpaceDE w:val="0"/>
        <w:autoSpaceDN w:val="0"/>
        <w:adjustRightInd w:val="0"/>
        <w:ind w:left="900"/>
        <w:jc w:val="left"/>
        <w:rPr>
          <w:rFonts w:ascii="Times New Roman" w:hAnsi="Times New Roman"/>
          <w:b/>
          <w:bCs/>
          <w:sz w:val="24"/>
          <w:szCs w:val="24"/>
          <w:u w:val="single"/>
        </w:rPr>
      </w:pPr>
    </w:p>
    <w:p w:rsidR="00F831AF" w:rsidRPr="00F60421" w:rsidRDefault="00F831AF" w:rsidP="00F831AF">
      <w:pPr>
        <w:pStyle w:val="BodyText"/>
        <w:tabs>
          <w:tab w:val="left" w:pos="900"/>
        </w:tabs>
        <w:autoSpaceDE w:val="0"/>
        <w:autoSpaceDN w:val="0"/>
        <w:adjustRightInd w:val="0"/>
        <w:jc w:val="left"/>
        <w:rPr>
          <w:rFonts w:ascii="Times New Roman" w:hAnsi="Times New Roman"/>
          <w:sz w:val="24"/>
          <w:szCs w:val="24"/>
        </w:rPr>
      </w:pPr>
      <w:r w:rsidRPr="00F60421">
        <w:rPr>
          <w:rFonts w:ascii="Times New Roman" w:hAnsi="Times New Roman"/>
          <w:b/>
          <w:bCs/>
          <w:sz w:val="24"/>
          <w:szCs w:val="24"/>
          <w:u w:val="single"/>
        </w:rPr>
        <w:t xml:space="preserve">MOTION: Commissioner </w:t>
      </w:r>
      <w:r w:rsidR="005B330C" w:rsidRPr="00F60421">
        <w:rPr>
          <w:rFonts w:ascii="Times New Roman" w:hAnsi="Times New Roman"/>
          <w:b/>
          <w:bCs/>
          <w:sz w:val="24"/>
          <w:szCs w:val="24"/>
          <w:u w:val="single"/>
        </w:rPr>
        <w:t>Warner</w:t>
      </w:r>
      <w:r w:rsidRPr="00F60421">
        <w:rPr>
          <w:rFonts w:ascii="Times New Roman" w:hAnsi="Times New Roman"/>
          <w:b/>
          <w:bCs/>
          <w:sz w:val="24"/>
          <w:szCs w:val="24"/>
          <w:u w:val="single"/>
        </w:rPr>
        <w:t>- To approve the consent agenda</w:t>
      </w:r>
      <w:r w:rsidRPr="00F60421">
        <w:rPr>
          <w:rFonts w:ascii="Times New Roman" w:hAnsi="Times New Roman"/>
          <w:b/>
          <w:bCs/>
          <w:sz w:val="24"/>
          <w:szCs w:val="24"/>
        </w:rPr>
        <w:t xml:space="preserve">. </w:t>
      </w:r>
      <w:r w:rsidRPr="00F60421">
        <w:rPr>
          <w:rFonts w:ascii="Times New Roman" w:hAnsi="Times New Roman"/>
          <w:sz w:val="24"/>
          <w:szCs w:val="24"/>
        </w:rPr>
        <w:t>Motion seconded by Commissioner</w:t>
      </w:r>
      <w:r w:rsidR="0063440D" w:rsidRPr="00F60421">
        <w:rPr>
          <w:rFonts w:ascii="Times New Roman" w:hAnsi="Times New Roman"/>
          <w:sz w:val="24"/>
          <w:szCs w:val="24"/>
        </w:rPr>
        <w:t xml:space="preserve"> </w:t>
      </w:r>
      <w:r w:rsidR="005B330C" w:rsidRPr="00F60421">
        <w:rPr>
          <w:rFonts w:ascii="Times New Roman" w:hAnsi="Times New Roman"/>
          <w:sz w:val="24"/>
          <w:szCs w:val="24"/>
        </w:rPr>
        <w:t>Marzan</w:t>
      </w:r>
      <w:r w:rsidRPr="00F60421">
        <w:rPr>
          <w:rFonts w:ascii="Times New Roman" w:hAnsi="Times New Roman"/>
          <w:sz w:val="24"/>
          <w:szCs w:val="24"/>
        </w:rPr>
        <w:t xml:space="preserve">.  Those voting yes </w:t>
      </w:r>
      <w:r w:rsidR="003119EA" w:rsidRPr="00F60421">
        <w:rPr>
          <w:rFonts w:ascii="Times New Roman" w:hAnsi="Times New Roman"/>
          <w:sz w:val="24"/>
          <w:szCs w:val="24"/>
        </w:rPr>
        <w:t>Kirk Beecher, Ryan Frisby, Kathy Marzan, Kit Morgan, Tyler Moore, Blair Warner</w:t>
      </w:r>
      <w:r w:rsidRPr="00F60421">
        <w:rPr>
          <w:rFonts w:ascii="Times New Roman" w:hAnsi="Times New Roman"/>
          <w:sz w:val="24"/>
          <w:szCs w:val="24"/>
        </w:rPr>
        <w:t>. The motion</w:t>
      </w:r>
      <w:bookmarkStart w:id="3" w:name="_GoBack"/>
      <w:bookmarkEnd w:id="3"/>
      <w:r w:rsidRPr="00F60421">
        <w:rPr>
          <w:rFonts w:ascii="Times New Roman" w:hAnsi="Times New Roman"/>
          <w:sz w:val="24"/>
          <w:szCs w:val="24"/>
        </w:rPr>
        <w:t xml:space="preserve"> carried.</w:t>
      </w:r>
    </w:p>
    <w:p w:rsidR="00F831AF" w:rsidRPr="00F60421" w:rsidRDefault="00F831AF" w:rsidP="00F831AF">
      <w:pPr>
        <w:pStyle w:val="BodyText"/>
        <w:tabs>
          <w:tab w:val="left" w:pos="900"/>
        </w:tabs>
        <w:autoSpaceDE w:val="0"/>
        <w:autoSpaceDN w:val="0"/>
        <w:adjustRightInd w:val="0"/>
        <w:jc w:val="left"/>
        <w:rPr>
          <w:rFonts w:ascii="Times New Roman" w:hAnsi="Times New Roman"/>
          <w:color w:val="000000"/>
          <w:sz w:val="24"/>
          <w:szCs w:val="24"/>
        </w:rPr>
      </w:pPr>
    </w:p>
    <w:p w:rsidR="00D100A9" w:rsidRPr="00F60421" w:rsidRDefault="00D100A9" w:rsidP="00936F5C">
      <w:pPr>
        <w:pStyle w:val="BodyText"/>
        <w:numPr>
          <w:ilvl w:val="0"/>
          <w:numId w:val="2"/>
        </w:numPr>
        <w:jc w:val="left"/>
        <w:rPr>
          <w:rFonts w:ascii="Times New Roman" w:hAnsi="Times New Roman"/>
          <w:sz w:val="24"/>
          <w:szCs w:val="24"/>
          <w:u w:val="single"/>
        </w:rPr>
      </w:pPr>
      <w:r w:rsidRPr="00F60421">
        <w:rPr>
          <w:rFonts w:ascii="Times New Roman" w:hAnsi="Times New Roman"/>
          <w:sz w:val="24"/>
          <w:szCs w:val="24"/>
          <w:u w:val="single"/>
        </w:rPr>
        <w:t>Public Forum</w:t>
      </w:r>
    </w:p>
    <w:p w:rsidR="00204683" w:rsidRPr="00F60421" w:rsidRDefault="002943A0" w:rsidP="00936F5C">
      <w:pPr>
        <w:pStyle w:val="BodyText"/>
        <w:jc w:val="left"/>
        <w:rPr>
          <w:rFonts w:ascii="Times New Roman" w:hAnsi="Times New Roman"/>
          <w:sz w:val="24"/>
          <w:szCs w:val="24"/>
        </w:rPr>
      </w:pPr>
      <w:r w:rsidRPr="00F60421">
        <w:rPr>
          <w:rFonts w:ascii="Times New Roman" w:hAnsi="Times New Roman"/>
          <w:sz w:val="24"/>
          <w:szCs w:val="24"/>
        </w:rPr>
        <w:t>No public c</w:t>
      </w:r>
      <w:r w:rsidR="007E38AA" w:rsidRPr="00F60421">
        <w:rPr>
          <w:rFonts w:ascii="Times New Roman" w:hAnsi="Times New Roman"/>
          <w:sz w:val="24"/>
          <w:szCs w:val="24"/>
        </w:rPr>
        <w:t>omment</w:t>
      </w:r>
      <w:r w:rsidRPr="00F60421">
        <w:rPr>
          <w:rFonts w:ascii="Times New Roman" w:hAnsi="Times New Roman"/>
          <w:sz w:val="24"/>
          <w:szCs w:val="24"/>
        </w:rPr>
        <w:t>s.</w:t>
      </w:r>
    </w:p>
    <w:p w:rsidR="005966D1" w:rsidRPr="00F60421" w:rsidRDefault="005966D1" w:rsidP="00936F5C">
      <w:pPr>
        <w:pStyle w:val="BodyText"/>
        <w:jc w:val="left"/>
        <w:rPr>
          <w:rFonts w:ascii="Times New Roman" w:hAnsi="Times New Roman"/>
          <w:sz w:val="24"/>
          <w:szCs w:val="24"/>
        </w:rPr>
      </w:pPr>
    </w:p>
    <w:p w:rsidR="00877F1D" w:rsidRPr="00F60421" w:rsidRDefault="00E70030" w:rsidP="00935A3C">
      <w:pPr>
        <w:pStyle w:val="BodyText"/>
        <w:numPr>
          <w:ilvl w:val="0"/>
          <w:numId w:val="2"/>
        </w:numPr>
        <w:jc w:val="left"/>
        <w:rPr>
          <w:rFonts w:ascii="Times New Roman" w:hAnsi="Times New Roman"/>
          <w:sz w:val="24"/>
          <w:szCs w:val="24"/>
          <w:u w:val="single"/>
        </w:rPr>
      </w:pPr>
      <w:r w:rsidRPr="00F60421">
        <w:rPr>
          <w:rFonts w:ascii="Times New Roman" w:hAnsi="Times New Roman"/>
          <w:sz w:val="24"/>
          <w:szCs w:val="24"/>
          <w:u w:val="single"/>
        </w:rPr>
        <w:t>Review Item</w:t>
      </w:r>
      <w:r w:rsidR="000F4531" w:rsidRPr="00F60421">
        <w:rPr>
          <w:rFonts w:ascii="Times New Roman" w:hAnsi="Times New Roman"/>
          <w:sz w:val="24"/>
          <w:szCs w:val="24"/>
          <w:u w:val="single"/>
        </w:rPr>
        <w:t>s</w:t>
      </w:r>
    </w:p>
    <w:p w:rsidR="002C17C8" w:rsidRPr="00F60421" w:rsidRDefault="007E3CDC" w:rsidP="00C011B1">
      <w:pPr>
        <w:pStyle w:val="BodyText"/>
        <w:numPr>
          <w:ilvl w:val="1"/>
          <w:numId w:val="2"/>
        </w:numPr>
        <w:tabs>
          <w:tab w:val="clear" w:pos="6300"/>
          <w:tab w:val="num" w:pos="900"/>
          <w:tab w:val="left" w:pos="1080"/>
        </w:tabs>
        <w:ind w:left="900" w:hanging="540"/>
        <w:rPr>
          <w:rFonts w:ascii="Times New Roman" w:hAnsi="Times New Roman"/>
          <w:sz w:val="24"/>
          <w:szCs w:val="24"/>
          <w:u w:val="single"/>
        </w:rPr>
      </w:pPr>
      <w:r w:rsidRPr="00F60421">
        <w:rPr>
          <w:rFonts w:ascii="Times New Roman" w:hAnsi="Times New Roman"/>
          <w:sz w:val="24"/>
          <w:szCs w:val="24"/>
          <w:u w:val="single"/>
        </w:rPr>
        <w:t xml:space="preserve">PUBLIC HEARING – </w:t>
      </w:r>
      <w:r w:rsidR="00DC5070" w:rsidRPr="00F60421">
        <w:rPr>
          <w:rFonts w:ascii="Times New Roman" w:hAnsi="Times New Roman"/>
          <w:sz w:val="24"/>
          <w:szCs w:val="24"/>
          <w:u w:val="single"/>
        </w:rPr>
        <w:t xml:space="preserve">Request by </w:t>
      </w:r>
      <w:r w:rsidR="003A676D" w:rsidRPr="00F60421">
        <w:rPr>
          <w:rFonts w:ascii="Times New Roman" w:hAnsi="Times New Roman"/>
          <w:sz w:val="24"/>
          <w:szCs w:val="24"/>
          <w:u w:val="single"/>
        </w:rPr>
        <w:t>Jay Larson for preliminary and final approval of the Payson Place Subdivision, a two-lot subdivision arranged on Utah County Parcel 49:771:0001 located at 837 S Turf Farm Road in the S-1, Special Highway Service Zone</w:t>
      </w:r>
      <w:r w:rsidR="003E3A37" w:rsidRPr="00F60421">
        <w:rPr>
          <w:rFonts w:ascii="Times New Roman" w:hAnsi="Times New Roman"/>
          <w:sz w:val="24"/>
          <w:szCs w:val="24"/>
          <w:u w:val="single"/>
        </w:rPr>
        <w:t>.</w:t>
      </w:r>
    </w:p>
    <w:p w:rsidR="003E3A37" w:rsidRPr="00F60421" w:rsidRDefault="003E3A37" w:rsidP="00936F5C">
      <w:pPr>
        <w:pStyle w:val="BodyText"/>
        <w:tabs>
          <w:tab w:val="left" w:pos="900"/>
        </w:tabs>
        <w:jc w:val="left"/>
        <w:rPr>
          <w:rFonts w:ascii="Times New Roman" w:hAnsi="Times New Roman"/>
          <w:sz w:val="24"/>
          <w:szCs w:val="24"/>
        </w:rPr>
      </w:pPr>
    </w:p>
    <w:p w:rsidR="00204683" w:rsidRPr="00F60421" w:rsidRDefault="00204683" w:rsidP="00936F5C">
      <w:pPr>
        <w:pStyle w:val="BodyText"/>
        <w:tabs>
          <w:tab w:val="left" w:pos="900"/>
        </w:tabs>
        <w:jc w:val="left"/>
        <w:rPr>
          <w:rFonts w:ascii="Times New Roman" w:hAnsi="Times New Roman"/>
          <w:sz w:val="24"/>
          <w:szCs w:val="24"/>
        </w:rPr>
      </w:pPr>
      <w:r w:rsidRPr="00F60421">
        <w:rPr>
          <w:rFonts w:ascii="Times New Roman" w:hAnsi="Times New Roman"/>
          <w:sz w:val="24"/>
          <w:szCs w:val="24"/>
        </w:rPr>
        <w:lastRenderedPageBreak/>
        <w:t>Staff Presentation:</w:t>
      </w:r>
    </w:p>
    <w:p w:rsidR="005B330C" w:rsidRPr="00F60421" w:rsidRDefault="00C0482B" w:rsidP="003A676D">
      <w:pPr>
        <w:pStyle w:val="BodyText"/>
        <w:tabs>
          <w:tab w:val="left" w:pos="900"/>
        </w:tabs>
        <w:jc w:val="left"/>
        <w:rPr>
          <w:rFonts w:ascii="Times New Roman" w:hAnsi="Times New Roman"/>
          <w:sz w:val="24"/>
          <w:szCs w:val="24"/>
        </w:rPr>
      </w:pPr>
      <w:r w:rsidRPr="00F60421">
        <w:rPr>
          <w:rFonts w:ascii="Times New Roman" w:hAnsi="Times New Roman"/>
          <w:sz w:val="24"/>
          <w:szCs w:val="24"/>
        </w:rPr>
        <w:t xml:space="preserve">Daniel </w:t>
      </w:r>
      <w:r w:rsidR="005B330C" w:rsidRPr="00F60421">
        <w:rPr>
          <w:rFonts w:ascii="Times New Roman" w:hAnsi="Times New Roman"/>
          <w:sz w:val="24"/>
          <w:szCs w:val="24"/>
        </w:rPr>
        <w:t xml:space="preserve">Jensen reported this is an administrative approval </w:t>
      </w:r>
      <w:r w:rsidR="00C011B1">
        <w:rPr>
          <w:rFonts w:ascii="Times New Roman" w:hAnsi="Times New Roman"/>
          <w:sz w:val="24"/>
          <w:szCs w:val="24"/>
        </w:rPr>
        <w:t>of a</w:t>
      </w:r>
      <w:r w:rsidR="005B330C" w:rsidRPr="00F60421">
        <w:rPr>
          <w:rFonts w:ascii="Times New Roman" w:hAnsi="Times New Roman"/>
          <w:sz w:val="24"/>
          <w:szCs w:val="24"/>
        </w:rPr>
        <w:t xml:space="preserve"> two</w:t>
      </w:r>
      <w:r w:rsidR="00C011B1">
        <w:rPr>
          <w:rFonts w:ascii="Times New Roman" w:hAnsi="Times New Roman"/>
          <w:sz w:val="24"/>
          <w:szCs w:val="24"/>
        </w:rPr>
        <w:t>-</w:t>
      </w:r>
      <w:r w:rsidR="005B330C" w:rsidRPr="00F60421">
        <w:rPr>
          <w:rFonts w:ascii="Times New Roman" w:hAnsi="Times New Roman"/>
          <w:sz w:val="24"/>
          <w:szCs w:val="24"/>
        </w:rPr>
        <w:t>lot</w:t>
      </w:r>
      <w:r w:rsidR="00C011B1">
        <w:rPr>
          <w:rFonts w:ascii="Times New Roman" w:hAnsi="Times New Roman"/>
          <w:sz w:val="24"/>
          <w:szCs w:val="24"/>
        </w:rPr>
        <w:t xml:space="preserve"> subdivision</w:t>
      </w:r>
      <w:r w:rsidR="005B330C" w:rsidRPr="00F60421">
        <w:rPr>
          <w:rFonts w:ascii="Times New Roman" w:hAnsi="Times New Roman"/>
          <w:sz w:val="24"/>
          <w:szCs w:val="24"/>
        </w:rPr>
        <w:t xml:space="preserve"> </w:t>
      </w:r>
      <w:r w:rsidR="00346A4B" w:rsidRPr="00F60421">
        <w:rPr>
          <w:rFonts w:ascii="Times New Roman" w:hAnsi="Times New Roman"/>
          <w:sz w:val="24"/>
          <w:szCs w:val="24"/>
        </w:rPr>
        <w:t>to</w:t>
      </w:r>
      <w:r w:rsidR="005B330C" w:rsidRPr="00F60421">
        <w:rPr>
          <w:rFonts w:ascii="Times New Roman" w:hAnsi="Times New Roman"/>
          <w:sz w:val="24"/>
          <w:szCs w:val="24"/>
        </w:rPr>
        <w:t xml:space="preserve"> separate ownership with a cross-access easement. </w:t>
      </w:r>
      <w:r w:rsidR="003A676D" w:rsidRPr="00F60421">
        <w:rPr>
          <w:rFonts w:ascii="Times New Roman" w:hAnsi="Times New Roman"/>
          <w:sz w:val="24"/>
          <w:szCs w:val="24"/>
        </w:rPr>
        <w:t xml:space="preserve"> </w:t>
      </w:r>
      <w:r w:rsidR="005B330C" w:rsidRPr="00F60421">
        <w:rPr>
          <w:rFonts w:ascii="Times New Roman" w:hAnsi="Times New Roman"/>
          <w:sz w:val="24"/>
          <w:szCs w:val="24"/>
        </w:rPr>
        <w:t xml:space="preserve">The planning commission is the final approval authority. Staff is confident all the </w:t>
      </w:r>
      <w:r w:rsidR="00C011B1">
        <w:rPr>
          <w:rFonts w:ascii="Times New Roman" w:hAnsi="Times New Roman"/>
          <w:sz w:val="24"/>
          <w:szCs w:val="24"/>
        </w:rPr>
        <w:t xml:space="preserve">outstanding </w:t>
      </w:r>
      <w:r w:rsidR="005B330C" w:rsidRPr="00F60421">
        <w:rPr>
          <w:rFonts w:ascii="Times New Roman" w:hAnsi="Times New Roman"/>
          <w:sz w:val="24"/>
          <w:szCs w:val="24"/>
        </w:rPr>
        <w:t xml:space="preserve">requirements can be addressed. </w:t>
      </w:r>
    </w:p>
    <w:p w:rsidR="00892302" w:rsidRPr="00F60421" w:rsidRDefault="00892302" w:rsidP="00936F5C">
      <w:pPr>
        <w:pStyle w:val="BodyText"/>
        <w:tabs>
          <w:tab w:val="left" w:pos="900"/>
        </w:tabs>
        <w:jc w:val="left"/>
        <w:rPr>
          <w:rFonts w:ascii="Times New Roman" w:hAnsi="Times New Roman"/>
          <w:sz w:val="24"/>
          <w:szCs w:val="24"/>
        </w:rPr>
      </w:pPr>
    </w:p>
    <w:p w:rsidR="00E0060B" w:rsidRPr="00F60421" w:rsidRDefault="00E0060B" w:rsidP="00E0060B">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sidR="00346A4B" w:rsidRPr="00F60421">
        <w:rPr>
          <w:rFonts w:ascii="Times New Roman" w:hAnsi="Times New Roman"/>
          <w:b/>
          <w:sz w:val="24"/>
          <w:szCs w:val="24"/>
          <w:u w:val="single"/>
        </w:rPr>
        <w:t xml:space="preserve">Morgan </w:t>
      </w:r>
      <w:r w:rsidRPr="00F60421">
        <w:rPr>
          <w:rFonts w:ascii="Times New Roman" w:hAnsi="Times New Roman"/>
          <w:b/>
          <w:sz w:val="24"/>
          <w:szCs w:val="24"/>
          <w:u w:val="single"/>
        </w:rPr>
        <w:t>- To open the public hearing.</w:t>
      </w:r>
      <w:r w:rsidRPr="00F60421">
        <w:rPr>
          <w:rFonts w:ascii="Times New Roman" w:hAnsi="Times New Roman"/>
          <w:sz w:val="24"/>
          <w:szCs w:val="24"/>
        </w:rPr>
        <w:t xml:space="preserve">  Motion seconded by Commissioner </w:t>
      </w:r>
      <w:r w:rsidR="00346A4B" w:rsidRPr="00F60421">
        <w:rPr>
          <w:rFonts w:ascii="Times New Roman" w:hAnsi="Times New Roman"/>
          <w:sz w:val="24"/>
          <w:szCs w:val="24"/>
        </w:rPr>
        <w:t>Warner</w:t>
      </w:r>
      <w:r w:rsidRPr="00F60421">
        <w:rPr>
          <w:rFonts w:ascii="Times New Roman" w:hAnsi="Times New Roman"/>
          <w:sz w:val="24"/>
          <w:szCs w:val="24"/>
        </w:rPr>
        <w:t xml:space="preserve">.  Those voting yes – </w:t>
      </w:r>
      <w:r w:rsidR="003119EA" w:rsidRPr="00F60421">
        <w:rPr>
          <w:rFonts w:ascii="Times New Roman" w:hAnsi="Times New Roman"/>
          <w:sz w:val="24"/>
          <w:szCs w:val="24"/>
        </w:rPr>
        <w:t>Kirk Beecher, Ryan Frisby, Kathy Marzan, Kit Morgan, Tyler Moore, Blair Warner</w:t>
      </w:r>
      <w:r w:rsidRPr="00F60421">
        <w:rPr>
          <w:rFonts w:ascii="Times New Roman" w:hAnsi="Times New Roman"/>
          <w:sz w:val="24"/>
          <w:szCs w:val="24"/>
        </w:rPr>
        <w:t>. The motion carried.</w:t>
      </w:r>
    </w:p>
    <w:p w:rsidR="00204683" w:rsidRPr="00F60421" w:rsidRDefault="00204683" w:rsidP="00936F5C">
      <w:pPr>
        <w:pStyle w:val="BodyText"/>
        <w:tabs>
          <w:tab w:val="left" w:pos="900"/>
        </w:tabs>
        <w:jc w:val="left"/>
        <w:rPr>
          <w:rFonts w:ascii="Times New Roman" w:hAnsi="Times New Roman"/>
          <w:sz w:val="24"/>
          <w:szCs w:val="24"/>
        </w:rPr>
      </w:pPr>
    </w:p>
    <w:p w:rsidR="003E3A37" w:rsidRPr="00F60421" w:rsidRDefault="00E0060B" w:rsidP="003E3A37">
      <w:pPr>
        <w:pStyle w:val="BodyText"/>
        <w:tabs>
          <w:tab w:val="left" w:pos="900"/>
        </w:tabs>
        <w:jc w:val="left"/>
        <w:rPr>
          <w:rFonts w:ascii="Times New Roman" w:hAnsi="Times New Roman"/>
          <w:sz w:val="24"/>
          <w:szCs w:val="24"/>
        </w:rPr>
      </w:pPr>
      <w:r w:rsidRPr="00F60421">
        <w:rPr>
          <w:rFonts w:ascii="Times New Roman" w:hAnsi="Times New Roman"/>
          <w:sz w:val="24"/>
          <w:szCs w:val="24"/>
        </w:rPr>
        <w:t>Public Hearing:</w:t>
      </w:r>
      <w:r w:rsidR="003E3A37" w:rsidRPr="00F60421">
        <w:rPr>
          <w:rFonts w:ascii="Times New Roman" w:hAnsi="Times New Roman"/>
          <w:sz w:val="24"/>
          <w:szCs w:val="24"/>
        </w:rPr>
        <w:t xml:space="preserve"> </w:t>
      </w:r>
    </w:p>
    <w:p w:rsidR="00346A4B" w:rsidRPr="00F60421" w:rsidRDefault="00346A4B" w:rsidP="003E3A37">
      <w:pPr>
        <w:pStyle w:val="BodyText"/>
        <w:tabs>
          <w:tab w:val="left" w:pos="900"/>
        </w:tabs>
        <w:jc w:val="left"/>
        <w:rPr>
          <w:rFonts w:ascii="Times New Roman" w:hAnsi="Times New Roman"/>
          <w:sz w:val="24"/>
          <w:szCs w:val="24"/>
        </w:rPr>
      </w:pPr>
      <w:r w:rsidRPr="00F60421">
        <w:rPr>
          <w:rFonts w:ascii="Times New Roman" w:hAnsi="Times New Roman"/>
          <w:sz w:val="24"/>
          <w:szCs w:val="24"/>
        </w:rPr>
        <w:t xml:space="preserve">Cliff Holt asked </w:t>
      </w:r>
      <w:r w:rsidR="00C011B1">
        <w:rPr>
          <w:rFonts w:ascii="Times New Roman" w:hAnsi="Times New Roman"/>
          <w:sz w:val="24"/>
          <w:szCs w:val="24"/>
        </w:rPr>
        <w:t>if anything would affect h</w:t>
      </w:r>
      <w:r w:rsidRPr="00F60421">
        <w:rPr>
          <w:rFonts w:ascii="Times New Roman" w:hAnsi="Times New Roman"/>
          <w:sz w:val="24"/>
          <w:szCs w:val="24"/>
        </w:rPr>
        <w:t xml:space="preserve">is pharmacy business </w:t>
      </w:r>
      <w:r w:rsidR="00C011B1">
        <w:rPr>
          <w:rFonts w:ascii="Times New Roman" w:hAnsi="Times New Roman"/>
          <w:sz w:val="24"/>
          <w:szCs w:val="24"/>
        </w:rPr>
        <w:t xml:space="preserve">at 869 Turf Farm Road </w:t>
      </w:r>
      <w:r w:rsidRPr="00F60421">
        <w:rPr>
          <w:rFonts w:ascii="Times New Roman" w:hAnsi="Times New Roman"/>
          <w:sz w:val="24"/>
          <w:szCs w:val="24"/>
        </w:rPr>
        <w:t xml:space="preserve">(Payson Place, Plat A, Lot 2). </w:t>
      </w:r>
    </w:p>
    <w:p w:rsidR="00346A4B" w:rsidRPr="00F60421" w:rsidRDefault="00346A4B" w:rsidP="003E3A37">
      <w:pPr>
        <w:pStyle w:val="BodyText"/>
        <w:tabs>
          <w:tab w:val="left" w:pos="900"/>
        </w:tabs>
        <w:jc w:val="left"/>
        <w:rPr>
          <w:rFonts w:ascii="Times New Roman" w:hAnsi="Times New Roman"/>
          <w:sz w:val="24"/>
          <w:szCs w:val="24"/>
        </w:rPr>
      </w:pPr>
    </w:p>
    <w:p w:rsidR="00E24C7C" w:rsidRPr="00F60421" w:rsidRDefault="00346A4B" w:rsidP="003E3A37">
      <w:pPr>
        <w:pStyle w:val="BodyText"/>
        <w:tabs>
          <w:tab w:val="left" w:pos="900"/>
        </w:tabs>
        <w:jc w:val="left"/>
        <w:rPr>
          <w:rFonts w:ascii="Times New Roman" w:hAnsi="Times New Roman"/>
          <w:sz w:val="24"/>
          <w:szCs w:val="24"/>
        </w:rPr>
      </w:pPr>
      <w:r w:rsidRPr="00F60421">
        <w:rPr>
          <w:rFonts w:ascii="Times New Roman" w:hAnsi="Times New Roman"/>
          <w:sz w:val="24"/>
          <w:szCs w:val="24"/>
        </w:rPr>
        <w:t>Daniel</w:t>
      </w:r>
      <w:r w:rsidR="00C011B1">
        <w:rPr>
          <w:rFonts w:ascii="Times New Roman" w:hAnsi="Times New Roman"/>
          <w:sz w:val="24"/>
          <w:szCs w:val="24"/>
        </w:rPr>
        <w:t xml:space="preserve"> Jensen stated there is</w:t>
      </w:r>
      <w:r w:rsidRPr="00F60421">
        <w:rPr>
          <w:rFonts w:ascii="Times New Roman" w:hAnsi="Times New Roman"/>
          <w:sz w:val="24"/>
          <w:szCs w:val="24"/>
        </w:rPr>
        <w:t xml:space="preserve"> no impact </w:t>
      </w:r>
      <w:r w:rsidR="00C011B1">
        <w:rPr>
          <w:rFonts w:ascii="Times New Roman" w:hAnsi="Times New Roman"/>
          <w:sz w:val="24"/>
          <w:szCs w:val="24"/>
        </w:rPr>
        <w:t>to this pr</w:t>
      </w:r>
      <w:r w:rsidRPr="00F60421">
        <w:rPr>
          <w:rFonts w:ascii="Times New Roman" w:hAnsi="Times New Roman"/>
          <w:sz w:val="24"/>
          <w:szCs w:val="24"/>
        </w:rPr>
        <w:t>operty</w:t>
      </w:r>
      <w:r w:rsidR="006A28C0">
        <w:rPr>
          <w:rFonts w:ascii="Times New Roman" w:hAnsi="Times New Roman"/>
          <w:sz w:val="24"/>
          <w:szCs w:val="24"/>
        </w:rPr>
        <w:t>,</w:t>
      </w:r>
      <w:r w:rsidR="00C011B1">
        <w:rPr>
          <w:rFonts w:ascii="Times New Roman" w:hAnsi="Times New Roman"/>
          <w:sz w:val="24"/>
          <w:szCs w:val="24"/>
        </w:rPr>
        <w:t xml:space="preserve"> and there are </w:t>
      </w:r>
      <w:r w:rsidRPr="00F60421">
        <w:rPr>
          <w:rFonts w:ascii="Times New Roman" w:hAnsi="Times New Roman"/>
          <w:sz w:val="24"/>
          <w:szCs w:val="24"/>
        </w:rPr>
        <w:t>no new development opportunities</w:t>
      </w:r>
      <w:r w:rsidR="00C011B1">
        <w:rPr>
          <w:rFonts w:ascii="Times New Roman" w:hAnsi="Times New Roman"/>
          <w:sz w:val="24"/>
          <w:szCs w:val="24"/>
        </w:rPr>
        <w:t xml:space="preserve"> with the subdivision</w:t>
      </w:r>
      <w:r w:rsidRPr="00F60421">
        <w:rPr>
          <w:rFonts w:ascii="Times New Roman" w:hAnsi="Times New Roman"/>
          <w:sz w:val="24"/>
          <w:szCs w:val="24"/>
        </w:rPr>
        <w:t xml:space="preserve">. </w:t>
      </w:r>
      <w:r w:rsidR="00C011B1">
        <w:rPr>
          <w:rFonts w:ascii="Times New Roman" w:hAnsi="Times New Roman"/>
          <w:sz w:val="24"/>
          <w:szCs w:val="24"/>
        </w:rPr>
        <w:t>The c</w:t>
      </w:r>
      <w:r w:rsidRPr="00F60421">
        <w:rPr>
          <w:rFonts w:ascii="Times New Roman" w:hAnsi="Times New Roman"/>
          <w:sz w:val="24"/>
          <w:szCs w:val="24"/>
        </w:rPr>
        <w:t>ross</w:t>
      </w:r>
      <w:r w:rsidR="00C011B1">
        <w:rPr>
          <w:rFonts w:ascii="Times New Roman" w:hAnsi="Times New Roman"/>
          <w:sz w:val="24"/>
          <w:szCs w:val="24"/>
        </w:rPr>
        <w:t>-</w:t>
      </w:r>
      <w:r w:rsidRPr="00F60421">
        <w:rPr>
          <w:rFonts w:ascii="Times New Roman" w:hAnsi="Times New Roman"/>
          <w:sz w:val="24"/>
          <w:szCs w:val="24"/>
        </w:rPr>
        <w:t>access easement</w:t>
      </w:r>
      <w:r w:rsidR="00C011B1">
        <w:rPr>
          <w:rFonts w:ascii="Times New Roman" w:hAnsi="Times New Roman"/>
          <w:sz w:val="24"/>
          <w:szCs w:val="24"/>
        </w:rPr>
        <w:t xml:space="preserve"> is</w:t>
      </w:r>
      <w:r w:rsidRPr="00F60421">
        <w:rPr>
          <w:rFonts w:ascii="Times New Roman" w:hAnsi="Times New Roman"/>
          <w:sz w:val="24"/>
          <w:szCs w:val="24"/>
        </w:rPr>
        <w:t xml:space="preserve"> for </w:t>
      </w:r>
      <w:r w:rsidR="00C011B1">
        <w:rPr>
          <w:rFonts w:ascii="Times New Roman" w:hAnsi="Times New Roman"/>
          <w:sz w:val="24"/>
          <w:szCs w:val="24"/>
        </w:rPr>
        <w:t xml:space="preserve">the </w:t>
      </w:r>
      <w:r w:rsidRPr="00F60421">
        <w:rPr>
          <w:rFonts w:ascii="Times New Roman" w:hAnsi="Times New Roman"/>
          <w:sz w:val="24"/>
          <w:szCs w:val="24"/>
        </w:rPr>
        <w:t>parties involved. Anything existing under the prior plat still remain</w:t>
      </w:r>
      <w:r w:rsidR="006A28C0">
        <w:rPr>
          <w:rFonts w:ascii="Times New Roman" w:hAnsi="Times New Roman"/>
          <w:sz w:val="24"/>
          <w:szCs w:val="24"/>
        </w:rPr>
        <w:t>s</w:t>
      </w:r>
      <w:r w:rsidRPr="00F60421">
        <w:rPr>
          <w:rFonts w:ascii="Times New Roman" w:hAnsi="Times New Roman"/>
          <w:sz w:val="24"/>
          <w:szCs w:val="24"/>
        </w:rPr>
        <w:t xml:space="preserve"> </w:t>
      </w:r>
      <w:r w:rsidR="00C011B1">
        <w:rPr>
          <w:rFonts w:ascii="Times New Roman" w:hAnsi="Times New Roman"/>
          <w:sz w:val="24"/>
          <w:szCs w:val="24"/>
        </w:rPr>
        <w:t xml:space="preserve">in force </w:t>
      </w:r>
      <w:r w:rsidRPr="00F60421">
        <w:rPr>
          <w:rFonts w:ascii="Times New Roman" w:hAnsi="Times New Roman"/>
          <w:sz w:val="24"/>
          <w:szCs w:val="24"/>
        </w:rPr>
        <w:t>such as easements</w:t>
      </w:r>
      <w:r w:rsidR="00C011B1">
        <w:rPr>
          <w:rFonts w:ascii="Times New Roman" w:hAnsi="Times New Roman"/>
          <w:sz w:val="24"/>
          <w:szCs w:val="24"/>
        </w:rPr>
        <w:t xml:space="preserve"> and agreements</w:t>
      </w:r>
      <w:r w:rsidRPr="00F60421">
        <w:rPr>
          <w:rFonts w:ascii="Times New Roman" w:hAnsi="Times New Roman"/>
          <w:sz w:val="24"/>
          <w:szCs w:val="24"/>
        </w:rPr>
        <w:t xml:space="preserve">.  </w:t>
      </w:r>
    </w:p>
    <w:p w:rsidR="00346A4B" w:rsidRPr="00F60421" w:rsidRDefault="00346A4B" w:rsidP="003E3A37">
      <w:pPr>
        <w:pStyle w:val="BodyText"/>
        <w:tabs>
          <w:tab w:val="left" w:pos="900"/>
        </w:tabs>
        <w:jc w:val="left"/>
        <w:rPr>
          <w:rFonts w:ascii="Times New Roman" w:hAnsi="Times New Roman"/>
          <w:sz w:val="24"/>
          <w:szCs w:val="24"/>
        </w:rPr>
      </w:pPr>
    </w:p>
    <w:p w:rsidR="00E0060B" w:rsidRPr="00F60421" w:rsidRDefault="00464A11" w:rsidP="00E0060B">
      <w:pPr>
        <w:pStyle w:val="BodyText"/>
        <w:tabs>
          <w:tab w:val="left" w:pos="900"/>
        </w:tabs>
        <w:jc w:val="left"/>
        <w:rPr>
          <w:rFonts w:ascii="Times New Roman" w:hAnsi="Times New Roman"/>
          <w:sz w:val="24"/>
          <w:szCs w:val="24"/>
        </w:rPr>
      </w:pPr>
      <w:r w:rsidRPr="00F60421">
        <w:rPr>
          <w:rFonts w:ascii="Times New Roman" w:hAnsi="Times New Roman"/>
          <w:sz w:val="24"/>
          <w:szCs w:val="24"/>
        </w:rPr>
        <w:t xml:space="preserve"> </w:t>
      </w:r>
      <w:r w:rsidR="00E0060B" w:rsidRPr="00F60421">
        <w:rPr>
          <w:rFonts w:ascii="Times New Roman" w:hAnsi="Times New Roman"/>
          <w:b/>
          <w:sz w:val="24"/>
          <w:szCs w:val="24"/>
          <w:u w:val="single"/>
        </w:rPr>
        <w:t xml:space="preserve">MOTION: Commissioner </w:t>
      </w:r>
      <w:r w:rsidR="00BA3922" w:rsidRPr="00F60421">
        <w:rPr>
          <w:rFonts w:ascii="Times New Roman" w:hAnsi="Times New Roman"/>
          <w:b/>
          <w:sz w:val="24"/>
          <w:szCs w:val="24"/>
          <w:u w:val="single"/>
        </w:rPr>
        <w:t xml:space="preserve">Frisby </w:t>
      </w:r>
      <w:r w:rsidR="00E0060B" w:rsidRPr="00F60421">
        <w:rPr>
          <w:rFonts w:ascii="Times New Roman" w:hAnsi="Times New Roman"/>
          <w:b/>
          <w:sz w:val="24"/>
          <w:szCs w:val="24"/>
          <w:u w:val="single"/>
        </w:rPr>
        <w:t>- To close the public hearing</w:t>
      </w:r>
      <w:r w:rsidR="008D05F0" w:rsidRPr="00F60421">
        <w:rPr>
          <w:rFonts w:ascii="Times New Roman" w:hAnsi="Times New Roman"/>
          <w:b/>
          <w:sz w:val="24"/>
          <w:szCs w:val="24"/>
          <w:u w:val="single"/>
        </w:rPr>
        <w:t>, item 6.</w:t>
      </w:r>
      <w:r w:rsidR="00B950C7" w:rsidRPr="00F60421">
        <w:rPr>
          <w:rFonts w:ascii="Times New Roman" w:hAnsi="Times New Roman"/>
          <w:b/>
          <w:sz w:val="24"/>
          <w:szCs w:val="24"/>
          <w:u w:val="single"/>
        </w:rPr>
        <w:t>1</w:t>
      </w:r>
      <w:r w:rsidR="00E0060B" w:rsidRPr="00F60421">
        <w:rPr>
          <w:rFonts w:ascii="Times New Roman" w:hAnsi="Times New Roman"/>
          <w:b/>
          <w:sz w:val="24"/>
          <w:szCs w:val="24"/>
          <w:u w:val="single"/>
        </w:rPr>
        <w:t>.</w:t>
      </w:r>
      <w:r w:rsidR="00E0060B" w:rsidRPr="00F60421">
        <w:rPr>
          <w:rFonts w:ascii="Times New Roman" w:hAnsi="Times New Roman"/>
          <w:sz w:val="24"/>
          <w:szCs w:val="24"/>
        </w:rPr>
        <w:t xml:space="preserve">  Motion seconded by Commissioner </w:t>
      </w:r>
      <w:r w:rsidR="00BA3922" w:rsidRPr="00F60421">
        <w:rPr>
          <w:rFonts w:ascii="Times New Roman" w:hAnsi="Times New Roman"/>
          <w:sz w:val="24"/>
          <w:szCs w:val="24"/>
        </w:rPr>
        <w:t>Morgan</w:t>
      </w:r>
      <w:r w:rsidR="00E0060B" w:rsidRPr="00F60421">
        <w:rPr>
          <w:rFonts w:ascii="Times New Roman" w:hAnsi="Times New Roman"/>
          <w:sz w:val="24"/>
          <w:szCs w:val="24"/>
        </w:rPr>
        <w:t xml:space="preserve">.  Those voting yes – </w:t>
      </w:r>
      <w:r w:rsidR="003119EA" w:rsidRPr="00F60421">
        <w:rPr>
          <w:rFonts w:ascii="Times New Roman" w:hAnsi="Times New Roman"/>
          <w:sz w:val="24"/>
          <w:szCs w:val="24"/>
        </w:rPr>
        <w:t>Kirk Beecher, Ryan Frisby, Kathy Marzan, Kit Morgan, Tyler Moore, Blair Warner</w:t>
      </w:r>
      <w:r w:rsidR="00E0060B" w:rsidRPr="00F60421">
        <w:rPr>
          <w:rFonts w:ascii="Times New Roman" w:hAnsi="Times New Roman"/>
          <w:sz w:val="24"/>
          <w:szCs w:val="24"/>
        </w:rPr>
        <w:t>. The motion carried.</w:t>
      </w:r>
    </w:p>
    <w:p w:rsidR="000E3144" w:rsidRPr="00F60421" w:rsidRDefault="000E3144" w:rsidP="00E0060B">
      <w:pPr>
        <w:pStyle w:val="BodyText"/>
        <w:tabs>
          <w:tab w:val="left" w:pos="900"/>
        </w:tabs>
        <w:jc w:val="left"/>
        <w:rPr>
          <w:rFonts w:ascii="Times New Roman" w:hAnsi="Times New Roman"/>
          <w:sz w:val="24"/>
          <w:szCs w:val="24"/>
        </w:rPr>
      </w:pPr>
    </w:p>
    <w:p w:rsidR="00204683" w:rsidRPr="00F60421" w:rsidRDefault="00FC2312" w:rsidP="00936F5C">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MOTION: Commissioner</w:t>
      </w:r>
      <w:r w:rsidR="00BA3922" w:rsidRPr="00F60421">
        <w:rPr>
          <w:rFonts w:ascii="Times New Roman" w:hAnsi="Times New Roman"/>
          <w:b/>
          <w:sz w:val="24"/>
          <w:szCs w:val="24"/>
          <w:u w:val="single"/>
        </w:rPr>
        <w:t xml:space="preserve"> Warner </w:t>
      </w:r>
      <w:r w:rsidR="00E0060B" w:rsidRPr="00F60421">
        <w:rPr>
          <w:rFonts w:ascii="Times New Roman" w:hAnsi="Times New Roman"/>
          <w:b/>
          <w:sz w:val="24"/>
          <w:szCs w:val="24"/>
          <w:u w:val="single"/>
        </w:rPr>
        <w:t xml:space="preserve">- </w:t>
      </w:r>
      <w:r w:rsidR="00BA0A83" w:rsidRPr="00F60421">
        <w:rPr>
          <w:rFonts w:ascii="Times New Roman" w:hAnsi="Times New Roman"/>
          <w:b/>
          <w:sz w:val="24"/>
          <w:szCs w:val="24"/>
          <w:u w:val="single"/>
        </w:rPr>
        <w:t xml:space="preserve">To </w:t>
      </w:r>
      <w:r w:rsidR="00BA3922" w:rsidRPr="00F60421">
        <w:rPr>
          <w:rFonts w:ascii="Times New Roman" w:hAnsi="Times New Roman"/>
          <w:b/>
          <w:sz w:val="24"/>
          <w:szCs w:val="24"/>
          <w:u w:val="single"/>
        </w:rPr>
        <w:t xml:space="preserve">approve </w:t>
      </w:r>
      <w:r w:rsidR="00C011B1">
        <w:rPr>
          <w:rFonts w:ascii="Times New Roman" w:hAnsi="Times New Roman"/>
          <w:b/>
          <w:sz w:val="24"/>
          <w:szCs w:val="24"/>
          <w:u w:val="single"/>
        </w:rPr>
        <w:t>th</w:t>
      </w:r>
      <w:r w:rsidR="006A28C0">
        <w:rPr>
          <w:rFonts w:ascii="Times New Roman" w:hAnsi="Times New Roman"/>
          <w:b/>
          <w:sz w:val="24"/>
          <w:szCs w:val="24"/>
          <w:u w:val="single"/>
        </w:rPr>
        <w:t>is subdivision (p</w:t>
      </w:r>
      <w:r w:rsidR="001E669E" w:rsidRPr="00F60421">
        <w:rPr>
          <w:rFonts w:ascii="Times New Roman" w:hAnsi="Times New Roman"/>
          <w:b/>
          <w:sz w:val="24"/>
          <w:szCs w:val="24"/>
          <w:u w:val="single"/>
        </w:rPr>
        <w:t xml:space="preserve">reliminary </w:t>
      </w:r>
      <w:r w:rsidR="003A676D" w:rsidRPr="00F60421">
        <w:rPr>
          <w:rFonts w:ascii="Times New Roman" w:hAnsi="Times New Roman"/>
          <w:b/>
          <w:sz w:val="24"/>
          <w:szCs w:val="24"/>
          <w:u w:val="single"/>
        </w:rPr>
        <w:t xml:space="preserve">and final </w:t>
      </w:r>
      <w:r w:rsidR="00C011B1">
        <w:rPr>
          <w:rFonts w:ascii="Times New Roman" w:hAnsi="Times New Roman"/>
          <w:b/>
          <w:sz w:val="24"/>
          <w:szCs w:val="24"/>
          <w:u w:val="single"/>
        </w:rPr>
        <w:t>of the</w:t>
      </w:r>
      <w:r w:rsidR="001E669E" w:rsidRPr="00F60421">
        <w:rPr>
          <w:rFonts w:ascii="Times New Roman" w:hAnsi="Times New Roman"/>
          <w:b/>
          <w:sz w:val="24"/>
          <w:szCs w:val="24"/>
          <w:u w:val="single"/>
        </w:rPr>
        <w:t xml:space="preserve"> </w:t>
      </w:r>
      <w:r w:rsidR="003A676D" w:rsidRPr="00F60421">
        <w:rPr>
          <w:rFonts w:ascii="Times New Roman" w:hAnsi="Times New Roman"/>
          <w:b/>
          <w:sz w:val="24"/>
          <w:szCs w:val="24"/>
          <w:u w:val="single"/>
        </w:rPr>
        <w:t>Payson Place Subdivision</w:t>
      </w:r>
      <w:r w:rsidR="006A28C0">
        <w:rPr>
          <w:rFonts w:ascii="Times New Roman" w:hAnsi="Times New Roman"/>
          <w:b/>
          <w:sz w:val="24"/>
          <w:szCs w:val="24"/>
          <w:u w:val="single"/>
        </w:rPr>
        <w:t>)</w:t>
      </w:r>
      <w:r w:rsidR="00C011B1">
        <w:rPr>
          <w:rFonts w:ascii="Times New Roman" w:hAnsi="Times New Roman"/>
          <w:b/>
          <w:sz w:val="24"/>
          <w:szCs w:val="24"/>
          <w:u w:val="single"/>
        </w:rPr>
        <w:t xml:space="preserve"> </w:t>
      </w:r>
      <w:r w:rsidR="00BA3922" w:rsidRPr="00F60421">
        <w:rPr>
          <w:rFonts w:ascii="Times New Roman" w:hAnsi="Times New Roman"/>
          <w:b/>
          <w:sz w:val="24"/>
          <w:szCs w:val="24"/>
          <w:u w:val="single"/>
        </w:rPr>
        <w:t xml:space="preserve">pending any staff conditions </w:t>
      </w:r>
      <w:r w:rsidR="006A28C0">
        <w:rPr>
          <w:rFonts w:ascii="Times New Roman" w:hAnsi="Times New Roman"/>
          <w:b/>
          <w:sz w:val="24"/>
          <w:szCs w:val="24"/>
          <w:u w:val="single"/>
        </w:rPr>
        <w:t>that haven’t been</w:t>
      </w:r>
      <w:r w:rsidR="00BA3922" w:rsidRPr="00F60421">
        <w:rPr>
          <w:rFonts w:ascii="Times New Roman" w:hAnsi="Times New Roman"/>
          <w:b/>
          <w:sz w:val="24"/>
          <w:szCs w:val="24"/>
          <w:u w:val="single"/>
        </w:rPr>
        <w:t xml:space="preserve"> resolved.</w:t>
      </w:r>
      <w:r w:rsidR="002C17C8" w:rsidRPr="00F60421">
        <w:rPr>
          <w:rFonts w:ascii="Times New Roman" w:hAnsi="Times New Roman"/>
          <w:sz w:val="24"/>
          <w:szCs w:val="24"/>
        </w:rPr>
        <w:t xml:space="preserve">  </w:t>
      </w:r>
      <w:r w:rsidR="00204683" w:rsidRPr="00F60421">
        <w:rPr>
          <w:rFonts w:ascii="Times New Roman" w:hAnsi="Times New Roman"/>
          <w:sz w:val="24"/>
          <w:szCs w:val="24"/>
        </w:rPr>
        <w:t>Motion seconded by Commissioner</w:t>
      </w:r>
      <w:r w:rsidRPr="00F60421">
        <w:rPr>
          <w:rFonts w:ascii="Times New Roman" w:hAnsi="Times New Roman"/>
          <w:sz w:val="24"/>
          <w:szCs w:val="24"/>
        </w:rPr>
        <w:t xml:space="preserve"> </w:t>
      </w:r>
      <w:r w:rsidR="00BA3922" w:rsidRPr="00F60421">
        <w:rPr>
          <w:rFonts w:ascii="Times New Roman" w:hAnsi="Times New Roman"/>
          <w:sz w:val="24"/>
          <w:szCs w:val="24"/>
        </w:rPr>
        <w:t>Moore</w:t>
      </w:r>
      <w:r w:rsidR="007E08CF" w:rsidRPr="00F60421">
        <w:rPr>
          <w:rFonts w:ascii="Times New Roman" w:hAnsi="Times New Roman"/>
          <w:sz w:val="24"/>
          <w:szCs w:val="24"/>
        </w:rPr>
        <w:t xml:space="preserve">. </w:t>
      </w:r>
      <w:r w:rsidR="00204683" w:rsidRPr="00F60421">
        <w:rPr>
          <w:rFonts w:ascii="Times New Roman" w:hAnsi="Times New Roman"/>
          <w:sz w:val="24"/>
          <w:szCs w:val="24"/>
        </w:rPr>
        <w:t xml:space="preserve">Those voting yes – </w:t>
      </w:r>
      <w:r w:rsidR="003119EA" w:rsidRPr="00F60421">
        <w:rPr>
          <w:rFonts w:ascii="Times New Roman" w:hAnsi="Times New Roman"/>
          <w:sz w:val="24"/>
          <w:szCs w:val="24"/>
        </w:rPr>
        <w:t>Kirk Beecher, Ryan Frisby, Kathy Marzan, Kit Morgan, Tyler Moore, Blair Warner</w:t>
      </w:r>
      <w:r w:rsidR="00204683" w:rsidRPr="00F60421">
        <w:rPr>
          <w:rFonts w:ascii="Times New Roman" w:hAnsi="Times New Roman"/>
          <w:sz w:val="24"/>
          <w:szCs w:val="24"/>
        </w:rPr>
        <w:t>. The motion carried.</w:t>
      </w:r>
    </w:p>
    <w:p w:rsidR="00AC3ADF" w:rsidRPr="00F60421" w:rsidRDefault="00AC3ADF" w:rsidP="00936F5C">
      <w:pPr>
        <w:pStyle w:val="BodyText"/>
        <w:tabs>
          <w:tab w:val="left" w:pos="900"/>
        </w:tabs>
        <w:jc w:val="left"/>
        <w:rPr>
          <w:rFonts w:ascii="Times New Roman" w:hAnsi="Times New Roman"/>
          <w:sz w:val="24"/>
          <w:szCs w:val="24"/>
        </w:rPr>
      </w:pPr>
    </w:p>
    <w:p w:rsidR="003E3A37" w:rsidRPr="00F60421" w:rsidRDefault="003E3A37" w:rsidP="00C011B1">
      <w:pPr>
        <w:pStyle w:val="BodyText"/>
        <w:numPr>
          <w:ilvl w:val="1"/>
          <w:numId w:val="2"/>
        </w:numPr>
        <w:tabs>
          <w:tab w:val="clear" w:pos="6300"/>
          <w:tab w:val="num" w:pos="900"/>
          <w:tab w:val="left" w:pos="1080"/>
        </w:tabs>
        <w:ind w:left="900" w:hanging="540"/>
        <w:rPr>
          <w:rFonts w:ascii="Times New Roman" w:hAnsi="Times New Roman"/>
          <w:sz w:val="24"/>
          <w:szCs w:val="24"/>
          <w:u w:val="single"/>
        </w:rPr>
      </w:pPr>
      <w:r w:rsidRPr="00F60421">
        <w:rPr>
          <w:rFonts w:ascii="Times New Roman" w:hAnsi="Times New Roman"/>
          <w:sz w:val="24"/>
          <w:szCs w:val="24"/>
          <w:u w:val="single"/>
        </w:rPr>
        <w:t xml:space="preserve">PUBLIC HEARING – Request </w:t>
      </w:r>
      <w:r w:rsidR="00EE2EBC" w:rsidRPr="00F60421">
        <w:rPr>
          <w:rFonts w:ascii="Times New Roman" w:hAnsi="Times New Roman"/>
          <w:sz w:val="24"/>
          <w:szCs w:val="24"/>
          <w:u w:val="single"/>
        </w:rPr>
        <w:t>Jay Larson for preliminary and final approval of the AFFCU Payson Subdivision, a two-lot subdivision arranged on Utah County Parcel 34:595:0002 located at 919 S Turf Farm Road in the S-1, Special Highway Service Zone</w:t>
      </w:r>
      <w:r w:rsidRPr="00F60421">
        <w:rPr>
          <w:rFonts w:ascii="Times New Roman" w:hAnsi="Times New Roman"/>
          <w:sz w:val="24"/>
          <w:szCs w:val="24"/>
          <w:u w:val="single"/>
        </w:rPr>
        <w:t>.</w:t>
      </w:r>
      <w:r w:rsidR="00BA3922" w:rsidRPr="00F60421">
        <w:rPr>
          <w:rFonts w:ascii="Times New Roman" w:hAnsi="Times New Roman"/>
          <w:sz w:val="24"/>
          <w:szCs w:val="24"/>
        </w:rPr>
        <w:t xml:space="preserve"> </w:t>
      </w:r>
    </w:p>
    <w:p w:rsidR="003E3A37" w:rsidRPr="00F60421" w:rsidRDefault="003E3A37" w:rsidP="003E3A37">
      <w:pPr>
        <w:pStyle w:val="BodyText"/>
        <w:tabs>
          <w:tab w:val="left" w:pos="900"/>
        </w:tabs>
        <w:jc w:val="left"/>
        <w:rPr>
          <w:rFonts w:ascii="Times New Roman" w:hAnsi="Times New Roman"/>
          <w:sz w:val="24"/>
          <w:szCs w:val="24"/>
        </w:rPr>
      </w:pPr>
    </w:p>
    <w:p w:rsidR="009C0891" w:rsidRPr="00F60421" w:rsidRDefault="009C0891" w:rsidP="009C0891">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sidR="00BA3922" w:rsidRPr="00F60421">
        <w:rPr>
          <w:rFonts w:ascii="Times New Roman" w:hAnsi="Times New Roman"/>
          <w:b/>
          <w:sz w:val="24"/>
          <w:szCs w:val="24"/>
          <w:u w:val="single"/>
        </w:rPr>
        <w:t xml:space="preserve">Morgan </w:t>
      </w:r>
      <w:r w:rsidRPr="00F60421">
        <w:rPr>
          <w:rFonts w:ascii="Times New Roman" w:hAnsi="Times New Roman"/>
          <w:b/>
          <w:sz w:val="24"/>
          <w:szCs w:val="24"/>
          <w:u w:val="single"/>
        </w:rPr>
        <w:t>– To remand</w:t>
      </w:r>
      <w:r w:rsidR="002F7792" w:rsidRPr="00F60421">
        <w:rPr>
          <w:rFonts w:ascii="Times New Roman" w:hAnsi="Times New Roman"/>
          <w:b/>
          <w:sz w:val="24"/>
          <w:szCs w:val="24"/>
          <w:u w:val="single"/>
        </w:rPr>
        <w:t xml:space="preserve"> </w:t>
      </w:r>
      <w:r w:rsidR="00BA3922" w:rsidRPr="00F60421">
        <w:rPr>
          <w:rFonts w:ascii="Times New Roman" w:hAnsi="Times New Roman"/>
          <w:b/>
          <w:sz w:val="24"/>
          <w:szCs w:val="24"/>
          <w:u w:val="single"/>
        </w:rPr>
        <w:t xml:space="preserve">the </w:t>
      </w:r>
      <w:r w:rsidR="00590CA2" w:rsidRPr="00F60421">
        <w:rPr>
          <w:rFonts w:ascii="Times New Roman" w:hAnsi="Times New Roman"/>
          <w:b/>
          <w:sz w:val="24"/>
          <w:szCs w:val="24"/>
          <w:u w:val="single"/>
        </w:rPr>
        <w:t xml:space="preserve">AFFCU </w:t>
      </w:r>
      <w:r w:rsidR="00707D04">
        <w:rPr>
          <w:rFonts w:ascii="Times New Roman" w:hAnsi="Times New Roman"/>
          <w:b/>
          <w:sz w:val="24"/>
          <w:szCs w:val="24"/>
          <w:u w:val="single"/>
        </w:rPr>
        <w:t xml:space="preserve">Payson </w:t>
      </w:r>
      <w:r w:rsidR="00BA3922" w:rsidRPr="00F60421">
        <w:rPr>
          <w:rFonts w:ascii="Times New Roman" w:hAnsi="Times New Roman"/>
          <w:b/>
          <w:sz w:val="24"/>
          <w:szCs w:val="24"/>
          <w:u w:val="single"/>
        </w:rPr>
        <w:t>Subdivision</w:t>
      </w:r>
      <w:r w:rsidR="00590CA2" w:rsidRPr="00F60421">
        <w:rPr>
          <w:rFonts w:ascii="Times New Roman" w:hAnsi="Times New Roman"/>
          <w:b/>
          <w:sz w:val="24"/>
          <w:szCs w:val="24"/>
          <w:u w:val="single"/>
        </w:rPr>
        <w:t xml:space="preserve"> </w:t>
      </w:r>
      <w:r w:rsidR="002F7792" w:rsidRPr="00F60421">
        <w:rPr>
          <w:rFonts w:ascii="Times New Roman" w:hAnsi="Times New Roman"/>
          <w:b/>
          <w:sz w:val="24"/>
          <w:szCs w:val="24"/>
          <w:u w:val="single"/>
        </w:rPr>
        <w:t>back to</w:t>
      </w:r>
      <w:r w:rsidRPr="00F60421">
        <w:rPr>
          <w:rFonts w:ascii="Times New Roman" w:hAnsi="Times New Roman"/>
          <w:b/>
          <w:sz w:val="24"/>
          <w:szCs w:val="24"/>
          <w:u w:val="single"/>
        </w:rPr>
        <w:t xml:space="preserve"> staff.</w:t>
      </w:r>
      <w:r w:rsidR="002F7792" w:rsidRPr="00F60421">
        <w:rPr>
          <w:rFonts w:ascii="Times New Roman" w:hAnsi="Times New Roman"/>
          <w:sz w:val="24"/>
          <w:szCs w:val="24"/>
        </w:rPr>
        <w:t xml:space="preserve"> </w:t>
      </w:r>
      <w:r w:rsidRPr="00F60421">
        <w:rPr>
          <w:rFonts w:ascii="Times New Roman" w:hAnsi="Times New Roman"/>
          <w:sz w:val="24"/>
          <w:szCs w:val="24"/>
        </w:rPr>
        <w:t xml:space="preserve"> Motion seconded by Commissioner </w:t>
      </w:r>
      <w:r w:rsidR="00590CA2" w:rsidRPr="00F60421">
        <w:rPr>
          <w:rFonts w:ascii="Times New Roman" w:hAnsi="Times New Roman"/>
          <w:sz w:val="24"/>
          <w:szCs w:val="24"/>
        </w:rPr>
        <w:t>Marzan</w:t>
      </w:r>
      <w:r w:rsidRPr="00F60421">
        <w:rPr>
          <w:rFonts w:ascii="Times New Roman" w:hAnsi="Times New Roman"/>
          <w:sz w:val="24"/>
          <w:szCs w:val="24"/>
        </w:rPr>
        <w:t>. Those voting yes – Kirk Beecher, Ryan Frisby, Kathy Marzan, Kit Morgan, Tyler Moore, Blair Warner. The motion carried.</w:t>
      </w:r>
    </w:p>
    <w:p w:rsidR="002F7792" w:rsidRPr="00F60421" w:rsidRDefault="002F7792" w:rsidP="002F7792">
      <w:pPr>
        <w:pStyle w:val="BodyText"/>
        <w:tabs>
          <w:tab w:val="left" w:pos="900"/>
        </w:tabs>
        <w:jc w:val="left"/>
        <w:rPr>
          <w:rFonts w:ascii="Times New Roman" w:hAnsi="Times New Roman"/>
          <w:sz w:val="24"/>
          <w:szCs w:val="24"/>
        </w:rPr>
      </w:pPr>
    </w:p>
    <w:p w:rsidR="00EE2EBC" w:rsidRPr="00F60421" w:rsidRDefault="00EE2EBC" w:rsidP="00C011B1">
      <w:pPr>
        <w:pStyle w:val="BodyText"/>
        <w:numPr>
          <w:ilvl w:val="1"/>
          <w:numId w:val="2"/>
        </w:numPr>
        <w:tabs>
          <w:tab w:val="clear" w:pos="6300"/>
          <w:tab w:val="num" w:pos="900"/>
          <w:tab w:val="left" w:pos="1080"/>
        </w:tabs>
        <w:ind w:left="900" w:hanging="540"/>
        <w:rPr>
          <w:rFonts w:ascii="Times New Roman" w:hAnsi="Times New Roman"/>
          <w:sz w:val="24"/>
          <w:szCs w:val="24"/>
          <w:u w:val="single"/>
        </w:rPr>
      </w:pPr>
      <w:r w:rsidRPr="00F60421">
        <w:rPr>
          <w:rFonts w:ascii="Times New Roman" w:hAnsi="Times New Roman"/>
          <w:sz w:val="24"/>
          <w:szCs w:val="24"/>
          <w:u w:val="single"/>
        </w:rPr>
        <w:t>PUBLIC HEARING – Request by Chase Adams to recommend approval for use of the I-O, Infill Overlay to reduce the required frontage requirement in the R-1-7.5, Residential Zone to create a flag lot on Utah County Parcel 08:083:0027 located at 345 North 700 East.</w:t>
      </w:r>
      <w:r w:rsidR="00BA3922" w:rsidRPr="00F60421">
        <w:rPr>
          <w:rFonts w:ascii="Times New Roman" w:hAnsi="Times New Roman"/>
          <w:sz w:val="24"/>
          <w:szCs w:val="24"/>
        </w:rPr>
        <w:t xml:space="preserve"> (</w:t>
      </w:r>
      <w:r w:rsidR="006641F9">
        <w:rPr>
          <w:rFonts w:ascii="Times New Roman" w:hAnsi="Times New Roman"/>
          <w:sz w:val="24"/>
          <w:szCs w:val="24"/>
        </w:rPr>
        <w:t>7</w:t>
      </w:r>
      <w:r w:rsidR="00590CA2" w:rsidRPr="00F60421">
        <w:rPr>
          <w:rFonts w:ascii="Times New Roman" w:hAnsi="Times New Roman"/>
          <w:sz w:val="24"/>
          <w:szCs w:val="24"/>
        </w:rPr>
        <w:t>:20 p.m.)</w:t>
      </w:r>
    </w:p>
    <w:p w:rsidR="00EE2EBC" w:rsidRDefault="00EE2EBC" w:rsidP="00EE2EBC">
      <w:pPr>
        <w:pStyle w:val="BodyText"/>
        <w:tabs>
          <w:tab w:val="left" w:pos="900"/>
        </w:tabs>
        <w:jc w:val="left"/>
        <w:rPr>
          <w:rFonts w:ascii="Times New Roman" w:hAnsi="Times New Roman"/>
          <w:sz w:val="24"/>
          <w:szCs w:val="24"/>
        </w:rPr>
      </w:pPr>
    </w:p>
    <w:p w:rsidR="006A28C0" w:rsidRPr="00F60421" w:rsidRDefault="006A28C0" w:rsidP="00EE2EBC">
      <w:pPr>
        <w:pStyle w:val="BodyText"/>
        <w:tabs>
          <w:tab w:val="left" w:pos="900"/>
        </w:tabs>
        <w:jc w:val="left"/>
        <w:rPr>
          <w:rFonts w:ascii="Times New Roman" w:hAnsi="Times New Roman"/>
          <w:sz w:val="24"/>
          <w:szCs w:val="24"/>
        </w:rPr>
      </w:pPr>
      <w:r>
        <w:rPr>
          <w:rFonts w:ascii="Times New Roman" w:hAnsi="Times New Roman"/>
          <w:sz w:val="24"/>
          <w:szCs w:val="24"/>
        </w:rPr>
        <w:t>Staff Presentation:</w:t>
      </w:r>
    </w:p>
    <w:p w:rsidR="00590CA2" w:rsidRPr="00F60421" w:rsidRDefault="00590CA2" w:rsidP="00590CA2">
      <w:pPr>
        <w:pStyle w:val="BodyText"/>
        <w:tabs>
          <w:tab w:val="left" w:pos="900"/>
        </w:tabs>
        <w:jc w:val="left"/>
        <w:rPr>
          <w:rFonts w:ascii="Times New Roman" w:hAnsi="Times New Roman"/>
          <w:sz w:val="24"/>
          <w:szCs w:val="24"/>
        </w:rPr>
      </w:pPr>
      <w:r w:rsidRPr="00F60421">
        <w:rPr>
          <w:rFonts w:ascii="Times New Roman" w:hAnsi="Times New Roman"/>
          <w:sz w:val="24"/>
          <w:szCs w:val="24"/>
        </w:rPr>
        <w:t xml:space="preserve">Daniel Jensen </w:t>
      </w:r>
      <w:r w:rsidR="006A28C0">
        <w:rPr>
          <w:rFonts w:ascii="Times New Roman" w:hAnsi="Times New Roman"/>
          <w:sz w:val="24"/>
          <w:szCs w:val="24"/>
        </w:rPr>
        <w:t xml:space="preserve">spoke to and </w:t>
      </w:r>
      <w:r w:rsidRPr="00F60421">
        <w:rPr>
          <w:rFonts w:ascii="Times New Roman" w:hAnsi="Times New Roman"/>
          <w:sz w:val="24"/>
          <w:szCs w:val="24"/>
        </w:rPr>
        <w:t xml:space="preserve">received comments from Donna Kay Furniss and </w:t>
      </w:r>
      <w:r w:rsidR="006A28C0">
        <w:rPr>
          <w:rFonts w:ascii="Times New Roman" w:hAnsi="Times New Roman"/>
          <w:sz w:val="24"/>
          <w:szCs w:val="24"/>
        </w:rPr>
        <w:t xml:space="preserve">Keynon Taylor, </w:t>
      </w:r>
      <w:r w:rsidRPr="00F60421">
        <w:rPr>
          <w:rFonts w:ascii="Times New Roman" w:hAnsi="Times New Roman"/>
          <w:sz w:val="24"/>
          <w:szCs w:val="24"/>
        </w:rPr>
        <w:t xml:space="preserve">who brought up right-of-way issues. </w:t>
      </w:r>
      <w:r w:rsidR="00C011B1">
        <w:rPr>
          <w:rFonts w:ascii="Times New Roman" w:hAnsi="Times New Roman"/>
          <w:sz w:val="24"/>
          <w:szCs w:val="24"/>
        </w:rPr>
        <w:t>He will send</w:t>
      </w:r>
      <w:r w:rsidR="00707D04">
        <w:rPr>
          <w:rFonts w:ascii="Times New Roman" w:hAnsi="Times New Roman"/>
          <w:sz w:val="24"/>
          <w:szCs w:val="24"/>
        </w:rPr>
        <w:t xml:space="preserve"> the staff report and</w:t>
      </w:r>
      <w:r w:rsidR="00C011B1">
        <w:rPr>
          <w:rFonts w:ascii="Times New Roman" w:hAnsi="Times New Roman"/>
          <w:sz w:val="24"/>
          <w:szCs w:val="24"/>
        </w:rPr>
        <w:t xml:space="preserve"> information to </w:t>
      </w:r>
      <w:r w:rsidRPr="00F60421">
        <w:rPr>
          <w:rFonts w:ascii="Times New Roman" w:hAnsi="Times New Roman"/>
          <w:sz w:val="24"/>
          <w:szCs w:val="24"/>
        </w:rPr>
        <w:t>Kenton Phillips</w:t>
      </w:r>
      <w:r w:rsidR="00C011B1">
        <w:rPr>
          <w:rFonts w:ascii="Times New Roman" w:hAnsi="Times New Roman"/>
          <w:sz w:val="24"/>
          <w:szCs w:val="24"/>
        </w:rPr>
        <w:t>.</w:t>
      </w:r>
    </w:p>
    <w:p w:rsidR="005631E0" w:rsidRPr="00F60421" w:rsidRDefault="005631E0" w:rsidP="00EE2EBC">
      <w:pPr>
        <w:pStyle w:val="BodyText"/>
        <w:tabs>
          <w:tab w:val="left" w:pos="900"/>
        </w:tabs>
        <w:jc w:val="left"/>
        <w:rPr>
          <w:rFonts w:ascii="Times New Roman" w:hAnsi="Times New Roman"/>
          <w:sz w:val="24"/>
          <w:szCs w:val="24"/>
        </w:rPr>
      </w:pPr>
    </w:p>
    <w:p w:rsidR="005631E0" w:rsidRPr="00F60421" w:rsidRDefault="005631E0" w:rsidP="00C011B1">
      <w:pPr>
        <w:pStyle w:val="BodyText"/>
        <w:numPr>
          <w:ilvl w:val="1"/>
          <w:numId w:val="2"/>
        </w:numPr>
        <w:tabs>
          <w:tab w:val="clear" w:pos="6300"/>
          <w:tab w:val="num" w:pos="900"/>
          <w:tab w:val="left" w:pos="1080"/>
        </w:tabs>
        <w:ind w:left="900" w:hanging="540"/>
        <w:rPr>
          <w:rFonts w:ascii="Times New Roman" w:hAnsi="Times New Roman"/>
          <w:sz w:val="24"/>
          <w:szCs w:val="24"/>
          <w:u w:val="single"/>
        </w:rPr>
      </w:pPr>
      <w:r w:rsidRPr="00F60421">
        <w:rPr>
          <w:rFonts w:ascii="Times New Roman" w:hAnsi="Times New Roman"/>
          <w:sz w:val="24"/>
          <w:szCs w:val="24"/>
          <w:u w:val="single"/>
        </w:rPr>
        <w:t>PUBLIC HEARING – Request by Chase Adams to recommend preliminary approval of the Lone Pine Subdivision, Plat A - to subdivide Utah County Parcel 08:083:0027 located at 345 North 700 East in the R-1-7.5, Residential Zone to create an additional building lot.</w:t>
      </w:r>
    </w:p>
    <w:p w:rsidR="005631E0" w:rsidRDefault="005631E0" w:rsidP="005631E0">
      <w:pPr>
        <w:pStyle w:val="BodyText"/>
        <w:tabs>
          <w:tab w:val="left" w:pos="900"/>
        </w:tabs>
        <w:jc w:val="left"/>
        <w:rPr>
          <w:rFonts w:ascii="Times New Roman" w:hAnsi="Times New Roman"/>
          <w:sz w:val="24"/>
          <w:szCs w:val="24"/>
        </w:rPr>
      </w:pPr>
    </w:p>
    <w:p w:rsidR="00707D04" w:rsidRPr="00F60421" w:rsidRDefault="00707D04" w:rsidP="00707D04">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lastRenderedPageBreak/>
        <w:t xml:space="preserve">MOTION: Commissioner Warner </w:t>
      </w:r>
      <w:r>
        <w:rPr>
          <w:rFonts w:ascii="Times New Roman" w:hAnsi="Times New Roman"/>
          <w:b/>
          <w:sz w:val="24"/>
          <w:szCs w:val="24"/>
          <w:u w:val="single"/>
        </w:rPr>
        <w:t>–</w:t>
      </w:r>
      <w:r w:rsidRPr="00F60421">
        <w:rPr>
          <w:rFonts w:ascii="Times New Roman" w:hAnsi="Times New Roman"/>
          <w:b/>
          <w:sz w:val="24"/>
          <w:szCs w:val="24"/>
          <w:u w:val="single"/>
        </w:rPr>
        <w:t xml:space="preserve"> T</w:t>
      </w:r>
      <w:r>
        <w:rPr>
          <w:rFonts w:ascii="Times New Roman" w:hAnsi="Times New Roman"/>
          <w:b/>
          <w:sz w:val="24"/>
          <w:szCs w:val="24"/>
          <w:u w:val="single"/>
        </w:rPr>
        <w:t>hat items 6.3 and 6.4 the requests by Chase Adams for approval of the I-O Infill Overlay t</w:t>
      </w:r>
      <w:r w:rsidRPr="00F60421">
        <w:rPr>
          <w:rFonts w:ascii="Times New Roman" w:hAnsi="Times New Roman"/>
          <w:b/>
          <w:sz w:val="24"/>
          <w:szCs w:val="24"/>
          <w:u w:val="single"/>
        </w:rPr>
        <w:t>o</w:t>
      </w:r>
      <w:r>
        <w:rPr>
          <w:rFonts w:ascii="Times New Roman" w:hAnsi="Times New Roman"/>
          <w:b/>
          <w:sz w:val="24"/>
          <w:szCs w:val="24"/>
          <w:u w:val="single"/>
        </w:rPr>
        <w:t xml:space="preserve"> reduce the required frontage in the R-1-7.5, Residential Zone to create a flag lot and the companion public hearing and the preliminary approval of the Lone Pine Subdivision, P</w:t>
      </w:r>
      <w:r w:rsidRPr="00F60421">
        <w:rPr>
          <w:rFonts w:ascii="Times New Roman" w:hAnsi="Times New Roman"/>
          <w:b/>
          <w:sz w:val="24"/>
          <w:szCs w:val="24"/>
          <w:u w:val="single"/>
        </w:rPr>
        <w:t xml:space="preserve">lat </w:t>
      </w:r>
      <w:r>
        <w:rPr>
          <w:rFonts w:ascii="Times New Roman" w:hAnsi="Times New Roman"/>
          <w:b/>
          <w:sz w:val="24"/>
          <w:szCs w:val="24"/>
          <w:u w:val="single"/>
        </w:rPr>
        <w:t xml:space="preserve">A, that the public hearings be opened </w:t>
      </w:r>
      <w:r w:rsidRPr="00F60421">
        <w:rPr>
          <w:rFonts w:ascii="Times New Roman" w:hAnsi="Times New Roman"/>
          <w:b/>
          <w:sz w:val="24"/>
          <w:szCs w:val="24"/>
          <w:u w:val="single"/>
        </w:rPr>
        <w:t>and continued to the next meeting.</w:t>
      </w:r>
      <w:r w:rsidRPr="00F60421">
        <w:rPr>
          <w:rFonts w:ascii="Times New Roman" w:hAnsi="Times New Roman"/>
          <w:sz w:val="24"/>
          <w:szCs w:val="24"/>
        </w:rPr>
        <w:t xml:space="preserve">  Motion seconded by Commissioner Frisby.  Those voting yes – Kirk Beecher, Ryan Frisby, Kathy Marzan, Kit Morgan, Tyler Moore, Blair Warner. The motion carried.</w:t>
      </w:r>
    </w:p>
    <w:p w:rsidR="00707D04" w:rsidRPr="00F60421" w:rsidRDefault="00707D04" w:rsidP="005631E0">
      <w:pPr>
        <w:pStyle w:val="BodyText"/>
        <w:tabs>
          <w:tab w:val="left" w:pos="900"/>
        </w:tabs>
        <w:jc w:val="left"/>
        <w:rPr>
          <w:rFonts w:ascii="Times New Roman" w:hAnsi="Times New Roman"/>
          <w:sz w:val="24"/>
          <w:szCs w:val="24"/>
        </w:rPr>
      </w:pPr>
    </w:p>
    <w:p w:rsidR="005631E0" w:rsidRPr="00F60421" w:rsidRDefault="005631E0" w:rsidP="005631E0">
      <w:pPr>
        <w:pStyle w:val="BodyText"/>
        <w:numPr>
          <w:ilvl w:val="0"/>
          <w:numId w:val="2"/>
        </w:numPr>
        <w:rPr>
          <w:rFonts w:ascii="Times New Roman" w:hAnsi="Times New Roman"/>
          <w:sz w:val="24"/>
          <w:szCs w:val="24"/>
          <w:u w:val="single"/>
        </w:rPr>
      </w:pPr>
      <w:r w:rsidRPr="00F60421">
        <w:rPr>
          <w:rFonts w:ascii="Times New Roman" w:hAnsi="Times New Roman"/>
          <w:sz w:val="24"/>
          <w:szCs w:val="24"/>
          <w:u w:val="single"/>
        </w:rPr>
        <w:t>New Business</w:t>
      </w:r>
    </w:p>
    <w:p w:rsidR="005631E0" w:rsidRPr="00F60421" w:rsidRDefault="005631E0" w:rsidP="005631E0">
      <w:pPr>
        <w:pStyle w:val="BodyText"/>
        <w:numPr>
          <w:ilvl w:val="1"/>
          <w:numId w:val="2"/>
        </w:numPr>
        <w:tabs>
          <w:tab w:val="clear" w:pos="6300"/>
        </w:tabs>
        <w:ind w:left="720"/>
        <w:rPr>
          <w:rFonts w:ascii="Times New Roman" w:hAnsi="Times New Roman"/>
          <w:sz w:val="24"/>
          <w:szCs w:val="24"/>
          <w:u w:val="single"/>
        </w:rPr>
      </w:pPr>
      <w:r w:rsidRPr="00F60421">
        <w:rPr>
          <w:rFonts w:ascii="Times New Roman" w:hAnsi="Times New Roman"/>
          <w:sz w:val="24"/>
          <w:szCs w:val="24"/>
          <w:u w:val="single"/>
        </w:rPr>
        <w:t>Selection of Planning Commission Chair and Vice Chair</w:t>
      </w:r>
    </w:p>
    <w:p w:rsidR="00475EE2" w:rsidRPr="00F60421" w:rsidRDefault="00475EE2" w:rsidP="00475EE2">
      <w:pPr>
        <w:pStyle w:val="BodyText"/>
        <w:rPr>
          <w:rFonts w:ascii="Times New Roman" w:hAnsi="Times New Roman"/>
          <w:sz w:val="24"/>
          <w:szCs w:val="24"/>
        </w:rPr>
      </w:pPr>
    </w:p>
    <w:p w:rsidR="00475EE2" w:rsidRPr="00F60421" w:rsidRDefault="007710F5" w:rsidP="00475EE2">
      <w:pPr>
        <w:pStyle w:val="BodyText"/>
        <w:rPr>
          <w:rFonts w:ascii="Times New Roman" w:hAnsi="Times New Roman"/>
          <w:sz w:val="24"/>
          <w:szCs w:val="24"/>
        </w:rPr>
      </w:pPr>
      <w:r w:rsidRPr="00F60421">
        <w:rPr>
          <w:rFonts w:ascii="Times New Roman" w:hAnsi="Times New Roman"/>
          <w:sz w:val="24"/>
          <w:szCs w:val="24"/>
        </w:rPr>
        <w:t xml:space="preserve">Commissioner Beecher stated Commissioner Cowan has asked not </w:t>
      </w:r>
      <w:r w:rsidR="009255FF">
        <w:rPr>
          <w:rFonts w:ascii="Times New Roman" w:hAnsi="Times New Roman"/>
          <w:sz w:val="24"/>
          <w:szCs w:val="24"/>
        </w:rPr>
        <w:t xml:space="preserve">to </w:t>
      </w:r>
      <w:r w:rsidRPr="00F60421">
        <w:rPr>
          <w:rFonts w:ascii="Times New Roman" w:hAnsi="Times New Roman"/>
          <w:sz w:val="24"/>
          <w:szCs w:val="24"/>
        </w:rPr>
        <w:t xml:space="preserve">be the chair. </w:t>
      </w:r>
    </w:p>
    <w:p w:rsidR="00C011B1" w:rsidRDefault="00C011B1" w:rsidP="00C011B1">
      <w:pPr>
        <w:pStyle w:val="BodyText"/>
        <w:tabs>
          <w:tab w:val="left" w:pos="900"/>
        </w:tabs>
        <w:jc w:val="left"/>
        <w:rPr>
          <w:rFonts w:ascii="Times New Roman" w:hAnsi="Times New Roman"/>
          <w:b/>
          <w:sz w:val="24"/>
          <w:szCs w:val="24"/>
          <w:u w:val="single"/>
        </w:rPr>
      </w:pPr>
    </w:p>
    <w:p w:rsidR="00C011B1" w:rsidRDefault="00C011B1" w:rsidP="00C011B1">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Pr>
          <w:rFonts w:ascii="Times New Roman" w:hAnsi="Times New Roman"/>
          <w:b/>
          <w:sz w:val="24"/>
          <w:szCs w:val="24"/>
          <w:u w:val="single"/>
        </w:rPr>
        <w:t>Morgan</w:t>
      </w:r>
      <w:r w:rsidRPr="00F60421">
        <w:rPr>
          <w:rFonts w:ascii="Times New Roman" w:hAnsi="Times New Roman"/>
          <w:b/>
          <w:sz w:val="24"/>
          <w:szCs w:val="24"/>
          <w:u w:val="single"/>
        </w:rPr>
        <w:t xml:space="preserve"> – To </w:t>
      </w:r>
      <w:r>
        <w:rPr>
          <w:rFonts w:ascii="Times New Roman" w:hAnsi="Times New Roman"/>
          <w:b/>
          <w:sz w:val="24"/>
          <w:szCs w:val="24"/>
          <w:u w:val="single"/>
        </w:rPr>
        <w:t>nominate Kirk Beecher as Chair</w:t>
      </w:r>
      <w:r w:rsidRPr="00F60421">
        <w:rPr>
          <w:rFonts w:ascii="Times New Roman" w:hAnsi="Times New Roman"/>
          <w:b/>
          <w:sz w:val="24"/>
          <w:szCs w:val="24"/>
          <w:u w:val="single"/>
        </w:rPr>
        <w:t>.</w:t>
      </w:r>
      <w:r w:rsidRPr="00F60421">
        <w:rPr>
          <w:rFonts w:ascii="Times New Roman" w:hAnsi="Times New Roman"/>
          <w:sz w:val="24"/>
          <w:szCs w:val="24"/>
        </w:rPr>
        <w:t xml:space="preserve"> Motion seconded by Commissioner </w:t>
      </w:r>
      <w:r>
        <w:rPr>
          <w:rFonts w:ascii="Times New Roman" w:hAnsi="Times New Roman"/>
          <w:sz w:val="24"/>
          <w:szCs w:val="24"/>
        </w:rPr>
        <w:t>Warner</w:t>
      </w:r>
      <w:r w:rsidRPr="00F60421">
        <w:rPr>
          <w:rFonts w:ascii="Times New Roman" w:hAnsi="Times New Roman"/>
          <w:sz w:val="24"/>
          <w:szCs w:val="24"/>
        </w:rPr>
        <w:t xml:space="preserve">. Those voting yes Kirk Beecher, Ryan Frisby, Kathy Marzan, Kit Morgan, Tyler Moore, Blair Warner. The motion carried. </w:t>
      </w:r>
    </w:p>
    <w:p w:rsidR="00C011B1" w:rsidRDefault="00C011B1" w:rsidP="00C011B1">
      <w:pPr>
        <w:pStyle w:val="BodyText"/>
        <w:tabs>
          <w:tab w:val="left" w:pos="900"/>
        </w:tabs>
        <w:jc w:val="left"/>
        <w:rPr>
          <w:rFonts w:ascii="Times New Roman" w:hAnsi="Times New Roman"/>
          <w:sz w:val="24"/>
          <w:szCs w:val="24"/>
        </w:rPr>
      </w:pPr>
    </w:p>
    <w:p w:rsidR="00C011B1" w:rsidRPr="00F60421" w:rsidRDefault="00C011B1" w:rsidP="00C011B1">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Pr>
          <w:rFonts w:ascii="Times New Roman" w:hAnsi="Times New Roman"/>
          <w:b/>
          <w:sz w:val="24"/>
          <w:szCs w:val="24"/>
          <w:u w:val="single"/>
        </w:rPr>
        <w:t>Marzan</w:t>
      </w:r>
      <w:r w:rsidRPr="00F60421">
        <w:rPr>
          <w:rFonts w:ascii="Times New Roman" w:hAnsi="Times New Roman"/>
          <w:b/>
          <w:sz w:val="24"/>
          <w:szCs w:val="24"/>
          <w:u w:val="single"/>
        </w:rPr>
        <w:t xml:space="preserve"> – To </w:t>
      </w:r>
      <w:r>
        <w:rPr>
          <w:rFonts w:ascii="Times New Roman" w:hAnsi="Times New Roman"/>
          <w:b/>
          <w:sz w:val="24"/>
          <w:szCs w:val="24"/>
          <w:u w:val="single"/>
        </w:rPr>
        <w:t>nominate Ryan Frisby as Vice Chair</w:t>
      </w:r>
      <w:r w:rsidRPr="00F60421">
        <w:rPr>
          <w:rFonts w:ascii="Times New Roman" w:hAnsi="Times New Roman"/>
          <w:b/>
          <w:sz w:val="24"/>
          <w:szCs w:val="24"/>
          <w:u w:val="single"/>
        </w:rPr>
        <w:t>.</w:t>
      </w:r>
      <w:r w:rsidRPr="00F60421">
        <w:rPr>
          <w:rFonts w:ascii="Times New Roman" w:hAnsi="Times New Roman"/>
          <w:sz w:val="24"/>
          <w:szCs w:val="24"/>
        </w:rPr>
        <w:t xml:space="preserve"> Motion seconded by Commissioner </w:t>
      </w:r>
      <w:r>
        <w:rPr>
          <w:rFonts w:ascii="Times New Roman" w:hAnsi="Times New Roman"/>
          <w:sz w:val="24"/>
          <w:szCs w:val="24"/>
        </w:rPr>
        <w:t>Moore</w:t>
      </w:r>
      <w:r w:rsidRPr="00F60421">
        <w:rPr>
          <w:rFonts w:ascii="Times New Roman" w:hAnsi="Times New Roman"/>
          <w:sz w:val="24"/>
          <w:szCs w:val="24"/>
        </w:rPr>
        <w:t xml:space="preserve">. Those voting yes Kirk Beecher, Ryan Frisby, Kathy Marzan, Kit Morgan, Tyler Moore, Blair Warner. The motion carried. </w:t>
      </w:r>
    </w:p>
    <w:p w:rsidR="00C011B1" w:rsidRPr="00F60421" w:rsidRDefault="00C011B1" w:rsidP="00C011B1">
      <w:pPr>
        <w:pStyle w:val="BodyText"/>
        <w:tabs>
          <w:tab w:val="left" w:pos="900"/>
        </w:tabs>
        <w:jc w:val="left"/>
        <w:rPr>
          <w:rFonts w:ascii="Times New Roman" w:hAnsi="Times New Roman"/>
          <w:sz w:val="24"/>
          <w:szCs w:val="24"/>
        </w:rPr>
      </w:pPr>
    </w:p>
    <w:p w:rsidR="005631E0" w:rsidRPr="00F60421" w:rsidRDefault="005631E0" w:rsidP="005631E0">
      <w:pPr>
        <w:pStyle w:val="BodyText"/>
        <w:numPr>
          <w:ilvl w:val="1"/>
          <w:numId w:val="2"/>
        </w:numPr>
        <w:tabs>
          <w:tab w:val="clear" w:pos="6300"/>
        </w:tabs>
        <w:ind w:left="720"/>
        <w:rPr>
          <w:rFonts w:ascii="Times New Roman" w:hAnsi="Times New Roman"/>
          <w:sz w:val="24"/>
          <w:szCs w:val="24"/>
          <w:u w:val="single"/>
        </w:rPr>
      </w:pPr>
      <w:r w:rsidRPr="00F60421">
        <w:rPr>
          <w:rFonts w:ascii="Times New Roman" w:hAnsi="Times New Roman"/>
          <w:sz w:val="24"/>
          <w:szCs w:val="24"/>
          <w:u w:val="single"/>
        </w:rPr>
        <w:t>Review of Planning Commission Bylaws and Rules of Procedure for Consideration of Amendment</w:t>
      </w:r>
    </w:p>
    <w:p w:rsidR="00EE2EBC" w:rsidRPr="00F60421" w:rsidRDefault="00EE2EBC" w:rsidP="002F7792">
      <w:pPr>
        <w:pStyle w:val="BodyText"/>
        <w:tabs>
          <w:tab w:val="left" w:pos="900"/>
        </w:tabs>
        <w:jc w:val="left"/>
        <w:rPr>
          <w:rFonts w:ascii="Times New Roman" w:hAnsi="Times New Roman"/>
          <w:sz w:val="24"/>
          <w:szCs w:val="24"/>
        </w:rPr>
      </w:pPr>
    </w:p>
    <w:p w:rsidR="00475EE2" w:rsidRPr="00F60421" w:rsidRDefault="00475EE2" w:rsidP="002F7792">
      <w:pPr>
        <w:pStyle w:val="BodyText"/>
        <w:tabs>
          <w:tab w:val="left" w:pos="900"/>
        </w:tabs>
        <w:jc w:val="left"/>
        <w:rPr>
          <w:rFonts w:ascii="Times New Roman" w:hAnsi="Times New Roman"/>
          <w:sz w:val="24"/>
          <w:szCs w:val="24"/>
        </w:rPr>
      </w:pPr>
      <w:r w:rsidRPr="00F60421">
        <w:rPr>
          <w:rFonts w:ascii="Times New Roman" w:hAnsi="Times New Roman"/>
          <w:sz w:val="24"/>
          <w:szCs w:val="24"/>
        </w:rPr>
        <w:t>Commissioner Beecher</w:t>
      </w:r>
      <w:r w:rsidR="009255FF">
        <w:rPr>
          <w:rFonts w:ascii="Times New Roman" w:hAnsi="Times New Roman"/>
          <w:sz w:val="24"/>
          <w:szCs w:val="24"/>
        </w:rPr>
        <w:t xml:space="preserve"> stated the commission is to review the bylaws at the first meeting in April. He</w:t>
      </w:r>
      <w:r w:rsidRPr="00F60421">
        <w:rPr>
          <w:rFonts w:ascii="Times New Roman" w:hAnsi="Times New Roman"/>
          <w:sz w:val="24"/>
          <w:szCs w:val="24"/>
        </w:rPr>
        <w:t xml:space="preserve"> review</w:t>
      </w:r>
      <w:r w:rsidR="009255FF">
        <w:rPr>
          <w:rFonts w:ascii="Times New Roman" w:hAnsi="Times New Roman"/>
          <w:sz w:val="24"/>
          <w:szCs w:val="24"/>
        </w:rPr>
        <w:t>ed</w:t>
      </w:r>
      <w:r w:rsidRPr="00F60421">
        <w:rPr>
          <w:rFonts w:ascii="Times New Roman" w:hAnsi="Times New Roman"/>
          <w:sz w:val="24"/>
          <w:szCs w:val="24"/>
        </w:rPr>
        <w:t xml:space="preserve"> the duties of the chair and vice chair. </w:t>
      </w:r>
    </w:p>
    <w:p w:rsidR="007710F5" w:rsidRPr="00F60421" w:rsidRDefault="007710F5" w:rsidP="002F7792">
      <w:pPr>
        <w:pStyle w:val="BodyText"/>
        <w:tabs>
          <w:tab w:val="left" w:pos="900"/>
        </w:tabs>
        <w:jc w:val="left"/>
        <w:rPr>
          <w:rFonts w:ascii="Times New Roman" w:hAnsi="Times New Roman"/>
          <w:sz w:val="24"/>
          <w:szCs w:val="24"/>
        </w:rPr>
      </w:pPr>
    </w:p>
    <w:p w:rsidR="007710F5" w:rsidRPr="00F60421" w:rsidRDefault="009255FF" w:rsidP="002F7792">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Commissioner </w:t>
      </w:r>
      <w:r w:rsidR="007710F5" w:rsidRPr="00F60421">
        <w:rPr>
          <w:rFonts w:ascii="Times New Roman" w:hAnsi="Times New Roman"/>
          <w:sz w:val="24"/>
          <w:szCs w:val="24"/>
        </w:rPr>
        <w:t>Marzan questioned the</w:t>
      </w:r>
      <w:r>
        <w:rPr>
          <w:rFonts w:ascii="Times New Roman" w:hAnsi="Times New Roman"/>
          <w:sz w:val="24"/>
          <w:szCs w:val="24"/>
        </w:rPr>
        <w:t xml:space="preserve"> section regarding</w:t>
      </w:r>
      <w:r w:rsidR="007710F5" w:rsidRPr="00F60421">
        <w:rPr>
          <w:rFonts w:ascii="Times New Roman" w:hAnsi="Times New Roman"/>
          <w:sz w:val="24"/>
          <w:szCs w:val="24"/>
        </w:rPr>
        <w:t xml:space="preserve"> meeting attendance</w:t>
      </w:r>
      <w:r>
        <w:rPr>
          <w:rFonts w:ascii="Times New Roman" w:hAnsi="Times New Roman"/>
          <w:sz w:val="24"/>
          <w:szCs w:val="24"/>
        </w:rPr>
        <w:t xml:space="preserve"> for</w:t>
      </w:r>
      <w:r w:rsidR="00627E70" w:rsidRPr="00F60421">
        <w:rPr>
          <w:rFonts w:ascii="Times New Roman" w:hAnsi="Times New Roman"/>
          <w:sz w:val="24"/>
          <w:szCs w:val="24"/>
        </w:rPr>
        <w:t xml:space="preserve"> electronic meetings</w:t>
      </w:r>
      <w:r w:rsidR="00B452EC">
        <w:rPr>
          <w:rFonts w:ascii="Times New Roman" w:hAnsi="Times New Roman"/>
          <w:sz w:val="24"/>
          <w:szCs w:val="24"/>
        </w:rPr>
        <w:t xml:space="preserve"> because three members aren’t at the meeting location</w:t>
      </w:r>
      <w:r w:rsidR="00627E70" w:rsidRPr="00F60421">
        <w:rPr>
          <w:rFonts w:ascii="Times New Roman" w:hAnsi="Times New Roman"/>
          <w:sz w:val="24"/>
          <w:szCs w:val="24"/>
        </w:rPr>
        <w:t xml:space="preserve">. </w:t>
      </w:r>
    </w:p>
    <w:p w:rsidR="00627E70" w:rsidRPr="00F60421" w:rsidRDefault="00627E70" w:rsidP="002F7792">
      <w:pPr>
        <w:pStyle w:val="BodyText"/>
        <w:tabs>
          <w:tab w:val="left" w:pos="900"/>
        </w:tabs>
        <w:jc w:val="left"/>
        <w:rPr>
          <w:rFonts w:ascii="Times New Roman" w:hAnsi="Times New Roman"/>
          <w:sz w:val="24"/>
          <w:szCs w:val="24"/>
        </w:rPr>
      </w:pPr>
    </w:p>
    <w:p w:rsidR="00627E70" w:rsidRPr="00F60421" w:rsidRDefault="009255FF" w:rsidP="002F7792">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Commissioner </w:t>
      </w:r>
      <w:r w:rsidR="00627E70" w:rsidRPr="00F60421">
        <w:rPr>
          <w:rFonts w:ascii="Times New Roman" w:hAnsi="Times New Roman"/>
          <w:sz w:val="24"/>
          <w:szCs w:val="24"/>
        </w:rPr>
        <w:t>Beecher</w:t>
      </w:r>
      <w:r>
        <w:rPr>
          <w:rFonts w:ascii="Times New Roman" w:hAnsi="Times New Roman"/>
          <w:sz w:val="24"/>
          <w:szCs w:val="24"/>
        </w:rPr>
        <w:t xml:space="preserve"> stated this section is</w:t>
      </w:r>
      <w:r w:rsidR="00627E70" w:rsidRPr="00F60421">
        <w:rPr>
          <w:rFonts w:ascii="Times New Roman" w:hAnsi="Times New Roman"/>
          <w:sz w:val="24"/>
          <w:szCs w:val="24"/>
        </w:rPr>
        <w:t xml:space="preserve"> superseded by the </w:t>
      </w:r>
      <w:r w:rsidR="00B452EC">
        <w:rPr>
          <w:rFonts w:ascii="Times New Roman" w:hAnsi="Times New Roman"/>
          <w:sz w:val="24"/>
          <w:szCs w:val="24"/>
        </w:rPr>
        <w:t>g</w:t>
      </w:r>
      <w:r w:rsidR="00627E70" w:rsidRPr="00F60421">
        <w:rPr>
          <w:rFonts w:ascii="Times New Roman" w:hAnsi="Times New Roman"/>
          <w:sz w:val="24"/>
          <w:szCs w:val="24"/>
        </w:rPr>
        <w:t>overnor</w:t>
      </w:r>
      <w:r>
        <w:rPr>
          <w:rFonts w:ascii="Times New Roman" w:hAnsi="Times New Roman"/>
          <w:sz w:val="24"/>
          <w:szCs w:val="24"/>
        </w:rPr>
        <w:t xml:space="preserve"> </w:t>
      </w:r>
      <w:r w:rsidR="00627E70" w:rsidRPr="00F60421">
        <w:rPr>
          <w:rFonts w:ascii="Times New Roman" w:hAnsi="Times New Roman"/>
          <w:sz w:val="24"/>
          <w:szCs w:val="24"/>
        </w:rPr>
        <w:t>and state rule</w:t>
      </w:r>
      <w:r w:rsidR="00B452EC">
        <w:rPr>
          <w:rFonts w:ascii="Times New Roman" w:hAnsi="Times New Roman"/>
          <w:sz w:val="24"/>
          <w:szCs w:val="24"/>
        </w:rPr>
        <w:t xml:space="preserve"> that we are not to meet in large groups</w:t>
      </w:r>
      <w:r w:rsidR="00627E70" w:rsidRPr="00F60421">
        <w:rPr>
          <w:rFonts w:ascii="Times New Roman" w:hAnsi="Times New Roman"/>
          <w:sz w:val="24"/>
          <w:szCs w:val="24"/>
        </w:rPr>
        <w:t>. Mayor</w:t>
      </w:r>
      <w:r>
        <w:rPr>
          <w:rFonts w:ascii="Times New Roman" w:hAnsi="Times New Roman"/>
          <w:sz w:val="24"/>
          <w:szCs w:val="24"/>
        </w:rPr>
        <w:t xml:space="preserve"> Wright </w:t>
      </w:r>
      <w:r w:rsidR="00627E70" w:rsidRPr="00F60421">
        <w:rPr>
          <w:rFonts w:ascii="Times New Roman" w:hAnsi="Times New Roman"/>
          <w:sz w:val="24"/>
          <w:szCs w:val="24"/>
        </w:rPr>
        <w:t>concurred with the state as well.</w:t>
      </w:r>
    </w:p>
    <w:p w:rsidR="00627E70" w:rsidRDefault="00627E70" w:rsidP="002F7792">
      <w:pPr>
        <w:pStyle w:val="BodyText"/>
        <w:tabs>
          <w:tab w:val="left" w:pos="900"/>
        </w:tabs>
        <w:jc w:val="left"/>
        <w:rPr>
          <w:rFonts w:ascii="Times New Roman" w:hAnsi="Times New Roman"/>
          <w:sz w:val="24"/>
          <w:szCs w:val="24"/>
        </w:rPr>
      </w:pPr>
    </w:p>
    <w:p w:rsidR="009255FF" w:rsidRPr="00F60421" w:rsidRDefault="009255FF" w:rsidP="009255FF">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Pr>
          <w:rFonts w:ascii="Times New Roman" w:hAnsi="Times New Roman"/>
          <w:b/>
          <w:sz w:val="24"/>
          <w:szCs w:val="24"/>
          <w:u w:val="single"/>
        </w:rPr>
        <w:t>Morgan</w:t>
      </w:r>
      <w:r w:rsidRPr="00F60421">
        <w:rPr>
          <w:rFonts w:ascii="Times New Roman" w:hAnsi="Times New Roman"/>
          <w:b/>
          <w:sz w:val="24"/>
          <w:szCs w:val="24"/>
          <w:u w:val="single"/>
        </w:rPr>
        <w:t xml:space="preserve"> – To </w:t>
      </w:r>
      <w:r>
        <w:rPr>
          <w:rFonts w:ascii="Times New Roman" w:hAnsi="Times New Roman"/>
          <w:b/>
          <w:sz w:val="24"/>
          <w:szCs w:val="24"/>
          <w:u w:val="single"/>
        </w:rPr>
        <w:t>accept the current bylaws as written</w:t>
      </w:r>
      <w:r w:rsidRPr="00F60421">
        <w:rPr>
          <w:rFonts w:ascii="Times New Roman" w:hAnsi="Times New Roman"/>
          <w:b/>
          <w:sz w:val="24"/>
          <w:szCs w:val="24"/>
          <w:u w:val="single"/>
        </w:rPr>
        <w:t>.</w:t>
      </w:r>
      <w:r w:rsidRPr="00F60421">
        <w:rPr>
          <w:rFonts w:ascii="Times New Roman" w:hAnsi="Times New Roman"/>
          <w:sz w:val="24"/>
          <w:szCs w:val="24"/>
        </w:rPr>
        <w:t xml:space="preserve"> Motion seconded by Commissioner </w:t>
      </w:r>
      <w:r>
        <w:rPr>
          <w:rFonts w:ascii="Times New Roman" w:hAnsi="Times New Roman"/>
          <w:sz w:val="24"/>
          <w:szCs w:val="24"/>
        </w:rPr>
        <w:t>Warner</w:t>
      </w:r>
      <w:r w:rsidRPr="00F60421">
        <w:rPr>
          <w:rFonts w:ascii="Times New Roman" w:hAnsi="Times New Roman"/>
          <w:sz w:val="24"/>
          <w:szCs w:val="24"/>
        </w:rPr>
        <w:t xml:space="preserve">. Those voting yes Kirk Beecher, Ryan Frisby, Kathy Marzan, Kit Morgan, Tyler Moore, Blair Warner. The motion carried. </w:t>
      </w:r>
    </w:p>
    <w:p w:rsidR="009255FF" w:rsidRPr="00F60421" w:rsidRDefault="009255FF" w:rsidP="002F7792">
      <w:pPr>
        <w:pStyle w:val="BodyText"/>
        <w:tabs>
          <w:tab w:val="left" w:pos="900"/>
        </w:tabs>
        <w:jc w:val="left"/>
        <w:rPr>
          <w:rFonts w:ascii="Times New Roman" w:hAnsi="Times New Roman"/>
          <w:sz w:val="24"/>
          <w:szCs w:val="24"/>
        </w:rPr>
      </w:pPr>
    </w:p>
    <w:p w:rsidR="00DC5070" w:rsidRPr="00F60421" w:rsidRDefault="00A467FC" w:rsidP="00CC5EDB">
      <w:pPr>
        <w:pStyle w:val="BodyText"/>
        <w:numPr>
          <w:ilvl w:val="0"/>
          <w:numId w:val="2"/>
        </w:numPr>
        <w:jc w:val="left"/>
        <w:rPr>
          <w:rFonts w:ascii="Times New Roman" w:hAnsi="Times New Roman"/>
          <w:b/>
          <w:i/>
          <w:sz w:val="24"/>
          <w:szCs w:val="24"/>
          <w:u w:val="single"/>
        </w:rPr>
      </w:pPr>
      <w:r w:rsidRPr="00F60421">
        <w:rPr>
          <w:rFonts w:ascii="Times New Roman" w:hAnsi="Times New Roman"/>
          <w:sz w:val="24"/>
          <w:szCs w:val="24"/>
          <w:u w:val="single"/>
        </w:rPr>
        <w:t>Commission and Staff Reports</w:t>
      </w:r>
      <w:r w:rsidR="001C108A" w:rsidRPr="00F60421">
        <w:rPr>
          <w:rFonts w:ascii="Times New Roman" w:hAnsi="Times New Roman"/>
          <w:sz w:val="24"/>
          <w:szCs w:val="24"/>
          <w:u w:val="single"/>
        </w:rPr>
        <w:t xml:space="preserve"> and Training</w:t>
      </w:r>
      <w:r w:rsidR="00627E70" w:rsidRPr="00F60421">
        <w:rPr>
          <w:rFonts w:ascii="Times New Roman" w:hAnsi="Times New Roman"/>
          <w:sz w:val="24"/>
          <w:szCs w:val="24"/>
        </w:rPr>
        <w:t xml:space="preserve"> (</w:t>
      </w:r>
      <w:r w:rsidR="006641F9">
        <w:rPr>
          <w:rFonts w:ascii="Times New Roman" w:hAnsi="Times New Roman"/>
          <w:sz w:val="24"/>
          <w:szCs w:val="24"/>
        </w:rPr>
        <w:t>7</w:t>
      </w:r>
      <w:r w:rsidR="00627E70" w:rsidRPr="00F60421">
        <w:rPr>
          <w:rFonts w:ascii="Times New Roman" w:hAnsi="Times New Roman"/>
          <w:sz w:val="24"/>
          <w:szCs w:val="24"/>
        </w:rPr>
        <w:t>:30 p.m.)</w:t>
      </w:r>
    </w:p>
    <w:p w:rsidR="00D560B6" w:rsidRPr="00F60421" w:rsidRDefault="00D560B6" w:rsidP="00CC5EDB">
      <w:pPr>
        <w:pStyle w:val="BodyText"/>
        <w:jc w:val="left"/>
        <w:rPr>
          <w:rFonts w:ascii="Times New Roman" w:hAnsi="Times New Roman"/>
          <w:sz w:val="24"/>
          <w:szCs w:val="24"/>
        </w:rPr>
      </w:pPr>
    </w:p>
    <w:p w:rsidR="00475EE2" w:rsidRPr="00F60421" w:rsidRDefault="00627E70" w:rsidP="00CC5EDB">
      <w:pPr>
        <w:pStyle w:val="BodyText"/>
        <w:jc w:val="left"/>
        <w:rPr>
          <w:rFonts w:ascii="Times New Roman" w:hAnsi="Times New Roman"/>
          <w:sz w:val="24"/>
          <w:szCs w:val="24"/>
        </w:rPr>
      </w:pPr>
      <w:r w:rsidRPr="00F60421">
        <w:rPr>
          <w:rFonts w:ascii="Times New Roman" w:hAnsi="Times New Roman"/>
          <w:sz w:val="24"/>
          <w:szCs w:val="24"/>
        </w:rPr>
        <w:t xml:space="preserve">Daniel Jensen reviewed the </w:t>
      </w:r>
      <w:r w:rsidR="00B452EC">
        <w:rPr>
          <w:rFonts w:ascii="Times New Roman" w:hAnsi="Times New Roman"/>
          <w:sz w:val="24"/>
          <w:szCs w:val="24"/>
        </w:rPr>
        <w:t xml:space="preserve">proposed </w:t>
      </w:r>
      <w:r w:rsidRPr="00F60421">
        <w:rPr>
          <w:rFonts w:ascii="Times New Roman" w:hAnsi="Times New Roman"/>
          <w:sz w:val="24"/>
          <w:szCs w:val="24"/>
        </w:rPr>
        <w:t xml:space="preserve">amendments to Appendix A relative to utilities and conditional use </w:t>
      </w:r>
      <w:r w:rsidR="00B452EC">
        <w:rPr>
          <w:rFonts w:ascii="Times New Roman" w:hAnsi="Times New Roman"/>
          <w:sz w:val="24"/>
          <w:szCs w:val="24"/>
        </w:rPr>
        <w:t>for</w:t>
      </w:r>
      <w:r w:rsidRPr="00F60421">
        <w:rPr>
          <w:rFonts w:ascii="Times New Roman" w:hAnsi="Times New Roman"/>
          <w:sz w:val="24"/>
          <w:szCs w:val="24"/>
        </w:rPr>
        <w:t xml:space="preserve"> electric generation plants. </w:t>
      </w:r>
      <w:r w:rsidR="00B452EC">
        <w:rPr>
          <w:rFonts w:ascii="Times New Roman" w:hAnsi="Times New Roman"/>
          <w:sz w:val="24"/>
          <w:szCs w:val="24"/>
        </w:rPr>
        <w:t xml:space="preserve">A new section was added </w:t>
      </w:r>
      <w:r w:rsidR="008D59F7">
        <w:rPr>
          <w:rFonts w:ascii="Times New Roman" w:hAnsi="Times New Roman"/>
          <w:sz w:val="24"/>
          <w:szCs w:val="24"/>
        </w:rPr>
        <w:t>i</w:t>
      </w:r>
      <w:r w:rsidR="00B452EC">
        <w:rPr>
          <w:rFonts w:ascii="Times New Roman" w:hAnsi="Times New Roman"/>
          <w:sz w:val="24"/>
          <w:szCs w:val="24"/>
        </w:rPr>
        <w:t>n d</w:t>
      </w:r>
      <w:r w:rsidRPr="00F60421">
        <w:rPr>
          <w:rFonts w:ascii="Times New Roman" w:hAnsi="Times New Roman"/>
          <w:sz w:val="24"/>
          <w:szCs w:val="24"/>
        </w:rPr>
        <w:t xml:space="preserve">esign standards </w:t>
      </w:r>
      <w:r w:rsidR="00B452EC">
        <w:rPr>
          <w:rFonts w:ascii="Times New Roman" w:hAnsi="Times New Roman"/>
          <w:sz w:val="24"/>
          <w:szCs w:val="24"/>
        </w:rPr>
        <w:t>for</w:t>
      </w:r>
      <w:r w:rsidRPr="00F60421">
        <w:rPr>
          <w:rFonts w:ascii="Times New Roman" w:hAnsi="Times New Roman"/>
          <w:sz w:val="24"/>
          <w:szCs w:val="24"/>
        </w:rPr>
        <w:t xml:space="preserve"> garbage containers and </w:t>
      </w:r>
      <w:r w:rsidR="008D59F7">
        <w:rPr>
          <w:rFonts w:ascii="Times New Roman" w:hAnsi="Times New Roman"/>
          <w:sz w:val="24"/>
          <w:szCs w:val="24"/>
        </w:rPr>
        <w:t xml:space="preserve">a </w:t>
      </w:r>
      <w:r w:rsidRPr="00F60421">
        <w:rPr>
          <w:rFonts w:ascii="Times New Roman" w:hAnsi="Times New Roman"/>
          <w:sz w:val="24"/>
          <w:szCs w:val="24"/>
        </w:rPr>
        <w:t xml:space="preserve">utility disclaimer </w:t>
      </w:r>
      <w:r w:rsidR="008D59F7">
        <w:rPr>
          <w:rFonts w:ascii="Times New Roman" w:hAnsi="Times New Roman"/>
          <w:sz w:val="24"/>
          <w:szCs w:val="24"/>
        </w:rPr>
        <w:t>with more</w:t>
      </w:r>
      <w:r w:rsidRPr="00F60421">
        <w:rPr>
          <w:rFonts w:ascii="Times New Roman" w:hAnsi="Times New Roman"/>
          <w:sz w:val="24"/>
          <w:szCs w:val="24"/>
        </w:rPr>
        <w:t xml:space="preserve"> details.</w:t>
      </w:r>
      <w:r w:rsidR="008D59F7">
        <w:rPr>
          <w:rFonts w:ascii="Times New Roman" w:hAnsi="Times New Roman"/>
          <w:sz w:val="24"/>
          <w:szCs w:val="24"/>
        </w:rPr>
        <w:t xml:space="preserve"> Staff has discussed p</w:t>
      </w:r>
      <w:r w:rsidRPr="00F60421">
        <w:rPr>
          <w:rFonts w:ascii="Times New Roman" w:hAnsi="Times New Roman"/>
          <w:sz w:val="24"/>
          <w:szCs w:val="24"/>
        </w:rPr>
        <w:t>rojections into setbacks</w:t>
      </w:r>
      <w:r w:rsidR="008D59F7">
        <w:rPr>
          <w:rFonts w:ascii="Times New Roman" w:hAnsi="Times New Roman"/>
          <w:sz w:val="24"/>
          <w:szCs w:val="24"/>
        </w:rPr>
        <w:t xml:space="preserve"> with the building official and </w:t>
      </w:r>
      <w:r w:rsidRPr="00F60421">
        <w:rPr>
          <w:rFonts w:ascii="Times New Roman" w:hAnsi="Times New Roman"/>
          <w:sz w:val="24"/>
          <w:szCs w:val="24"/>
        </w:rPr>
        <w:t>fire chief</w:t>
      </w:r>
      <w:r w:rsidR="008D59F7">
        <w:rPr>
          <w:rFonts w:ascii="Times New Roman" w:hAnsi="Times New Roman"/>
          <w:sz w:val="24"/>
          <w:szCs w:val="24"/>
        </w:rPr>
        <w:t xml:space="preserve"> and received co</w:t>
      </w:r>
      <w:r w:rsidRPr="00F60421">
        <w:rPr>
          <w:rFonts w:ascii="Times New Roman" w:hAnsi="Times New Roman"/>
          <w:sz w:val="24"/>
          <w:szCs w:val="24"/>
        </w:rPr>
        <w:t xml:space="preserve">mments from </w:t>
      </w:r>
      <w:r w:rsidR="008D59F7">
        <w:rPr>
          <w:rFonts w:ascii="Times New Roman" w:hAnsi="Times New Roman"/>
          <w:sz w:val="24"/>
          <w:szCs w:val="24"/>
        </w:rPr>
        <w:t>the development services director.</w:t>
      </w:r>
      <w:r w:rsidRPr="00F60421">
        <w:rPr>
          <w:rFonts w:ascii="Times New Roman" w:hAnsi="Times New Roman"/>
          <w:sz w:val="24"/>
          <w:szCs w:val="24"/>
        </w:rPr>
        <w:t xml:space="preserve"> </w:t>
      </w:r>
      <w:r w:rsidR="008D59F7">
        <w:rPr>
          <w:rFonts w:ascii="Times New Roman" w:hAnsi="Times New Roman"/>
          <w:sz w:val="24"/>
          <w:szCs w:val="24"/>
        </w:rPr>
        <w:t>The idea is to increase</w:t>
      </w:r>
      <w:r w:rsidRPr="00F60421">
        <w:rPr>
          <w:rFonts w:ascii="Times New Roman" w:hAnsi="Times New Roman"/>
          <w:sz w:val="24"/>
          <w:szCs w:val="24"/>
        </w:rPr>
        <w:t xml:space="preserve"> the amount a deck or patio cover can project into </w:t>
      </w:r>
      <w:r w:rsidR="008D59F7">
        <w:rPr>
          <w:rFonts w:ascii="Times New Roman" w:hAnsi="Times New Roman"/>
          <w:sz w:val="24"/>
          <w:szCs w:val="24"/>
        </w:rPr>
        <w:t xml:space="preserve">the </w:t>
      </w:r>
      <w:r w:rsidRPr="00F60421">
        <w:rPr>
          <w:rFonts w:ascii="Times New Roman" w:hAnsi="Times New Roman"/>
          <w:sz w:val="24"/>
          <w:szCs w:val="24"/>
        </w:rPr>
        <w:t xml:space="preserve">interior side </w:t>
      </w:r>
      <w:r w:rsidR="008D59F7">
        <w:rPr>
          <w:rFonts w:ascii="Times New Roman" w:hAnsi="Times New Roman"/>
          <w:sz w:val="24"/>
          <w:szCs w:val="24"/>
        </w:rPr>
        <w:t xml:space="preserve">setback </w:t>
      </w:r>
      <w:r w:rsidRPr="00F60421">
        <w:rPr>
          <w:rFonts w:ascii="Times New Roman" w:hAnsi="Times New Roman"/>
          <w:sz w:val="24"/>
          <w:szCs w:val="24"/>
        </w:rPr>
        <w:t xml:space="preserve">and rear setback. One concern </w:t>
      </w:r>
      <w:r w:rsidR="008D59F7">
        <w:rPr>
          <w:rFonts w:ascii="Times New Roman" w:hAnsi="Times New Roman"/>
          <w:sz w:val="24"/>
          <w:szCs w:val="24"/>
        </w:rPr>
        <w:t>is maintaining public utility easements</w:t>
      </w:r>
      <w:r w:rsidRPr="00F60421">
        <w:rPr>
          <w:rFonts w:ascii="Times New Roman" w:hAnsi="Times New Roman"/>
          <w:sz w:val="24"/>
          <w:szCs w:val="24"/>
        </w:rPr>
        <w:t xml:space="preserve">. </w:t>
      </w:r>
      <w:r w:rsidR="008D59F7">
        <w:rPr>
          <w:rFonts w:ascii="Times New Roman" w:hAnsi="Times New Roman"/>
          <w:sz w:val="24"/>
          <w:szCs w:val="24"/>
        </w:rPr>
        <w:t>The projections would count as part of the i</w:t>
      </w:r>
      <w:r w:rsidRPr="00F60421">
        <w:rPr>
          <w:rFonts w:ascii="Times New Roman" w:hAnsi="Times New Roman"/>
          <w:sz w:val="24"/>
          <w:szCs w:val="24"/>
        </w:rPr>
        <w:t>mpervious lot coverage</w:t>
      </w:r>
      <w:r w:rsidR="008D59F7">
        <w:rPr>
          <w:rFonts w:ascii="Times New Roman" w:hAnsi="Times New Roman"/>
          <w:sz w:val="24"/>
          <w:szCs w:val="24"/>
        </w:rPr>
        <w:t>, which in residential zones is a 45% to 50% cap</w:t>
      </w:r>
      <w:r w:rsidRPr="00F60421">
        <w:rPr>
          <w:rFonts w:ascii="Times New Roman" w:hAnsi="Times New Roman"/>
          <w:sz w:val="24"/>
          <w:szCs w:val="24"/>
        </w:rPr>
        <w:t>.</w:t>
      </w:r>
      <w:r w:rsidR="008D59F7">
        <w:rPr>
          <w:rFonts w:ascii="Times New Roman" w:hAnsi="Times New Roman"/>
          <w:sz w:val="24"/>
          <w:szCs w:val="24"/>
        </w:rPr>
        <w:t xml:space="preserve"> </w:t>
      </w:r>
      <w:r w:rsidRPr="00F60421">
        <w:rPr>
          <w:rFonts w:ascii="Times New Roman" w:hAnsi="Times New Roman"/>
          <w:sz w:val="24"/>
          <w:szCs w:val="24"/>
        </w:rPr>
        <w:t>In terms of how close is too close</w:t>
      </w:r>
      <w:r w:rsidR="008D59F7">
        <w:rPr>
          <w:rFonts w:ascii="Times New Roman" w:hAnsi="Times New Roman"/>
          <w:sz w:val="24"/>
          <w:szCs w:val="24"/>
        </w:rPr>
        <w:t>, o</w:t>
      </w:r>
      <w:r w:rsidRPr="00F60421">
        <w:rPr>
          <w:rFonts w:ascii="Times New Roman" w:hAnsi="Times New Roman"/>
          <w:sz w:val="24"/>
          <w:szCs w:val="24"/>
        </w:rPr>
        <w:t>ther cities</w:t>
      </w:r>
      <w:r w:rsidR="008D59F7">
        <w:rPr>
          <w:rFonts w:ascii="Times New Roman" w:hAnsi="Times New Roman"/>
          <w:sz w:val="24"/>
          <w:szCs w:val="24"/>
        </w:rPr>
        <w:t xml:space="preserve"> range</w:t>
      </w:r>
      <w:r w:rsidRPr="00F60421">
        <w:rPr>
          <w:rFonts w:ascii="Times New Roman" w:hAnsi="Times New Roman"/>
          <w:sz w:val="24"/>
          <w:szCs w:val="24"/>
        </w:rPr>
        <w:t xml:space="preserve"> all the way down to 5 feet </w:t>
      </w:r>
      <w:r w:rsidR="008D59F7">
        <w:rPr>
          <w:rFonts w:ascii="Times New Roman" w:hAnsi="Times New Roman"/>
          <w:sz w:val="24"/>
          <w:szCs w:val="24"/>
        </w:rPr>
        <w:t>in Arizona and California</w:t>
      </w:r>
      <w:r w:rsidRPr="00F60421">
        <w:rPr>
          <w:rFonts w:ascii="Times New Roman" w:hAnsi="Times New Roman"/>
          <w:sz w:val="24"/>
          <w:szCs w:val="24"/>
        </w:rPr>
        <w:t xml:space="preserve">. </w:t>
      </w:r>
      <w:r w:rsidR="008D59F7">
        <w:rPr>
          <w:rFonts w:ascii="Times New Roman" w:hAnsi="Times New Roman"/>
          <w:sz w:val="24"/>
          <w:szCs w:val="24"/>
        </w:rPr>
        <w:t>In Utah, P</w:t>
      </w:r>
      <w:r w:rsidRPr="00F60421">
        <w:rPr>
          <w:rFonts w:ascii="Times New Roman" w:hAnsi="Times New Roman"/>
          <w:sz w:val="24"/>
          <w:szCs w:val="24"/>
        </w:rPr>
        <w:t xml:space="preserve">rovo has an </w:t>
      </w:r>
      <w:r w:rsidR="008D59F7">
        <w:rPr>
          <w:rFonts w:ascii="Times New Roman" w:hAnsi="Times New Roman"/>
          <w:sz w:val="24"/>
          <w:szCs w:val="24"/>
        </w:rPr>
        <w:t>eight-foot</w:t>
      </w:r>
      <w:r w:rsidRPr="00F60421">
        <w:rPr>
          <w:rFonts w:ascii="Times New Roman" w:hAnsi="Times New Roman"/>
          <w:sz w:val="24"/>
          <w:szCs w:val="24"/>
        </w:rPr>
        <w:t xml:space="preserve"> setback and other</w:t>
      </w:r>
      <w:r w:rsidR="008D59F7">
        <w:rPr>
          <w:rFonts w:ascii="Times New Roman" w:hAnsi="Times New Roman"/>
          <w:sz w:val="24"/>
          <w:szCs w:val="24"/>
        </w:rPr>
        <w:t xml:space="preserve"> cities have a</w:t>
      </w:r>
      <w:r w:rsidRPr="00F60421">
        <w:rPr>
          <w:rFonts w:ascii="Times New Roman" w:hAnsi="Times New Roman"/>
          <w:sz w:val="24"/>
          <w:szCs w:val="24"/>
        </w:rPr>
        <w:t xml:space="preserve"> 10</w:t>
      </w:r>
      <w:r w:rsidR="008D59F7">
        <w:rPr>
          <w:rFonts w:ascii="Times New Roman" w:hAnsi="Times New Roman"/>
          <w:sz w:val="24"/>
          <w:szCs w:val="24"/>
        </w:rPr>
        <w:t>-</w:t>
      </w:r>
      <w:r w:rsidRPr="00F60421">
        <w:rPr>
          <w:rFonts w:ascii="Times New Roman" w:hAnsi="Times New Roman"/>
          <w:sz w:val="24"/>
          <w:szCs w:val="24"/>
        </w:rPr>
        <w:t>foot setback. Payson</w:t>
      </w:r>
      <w:r w:rsidR="008D59F7">
        <w:rPr>
          <w:rFonts w:ascii="Times New Roman" w:hAnsi="Times New Roman"/>
          <w:sz w:val="24"/>
          <w:szCs w:val="24"/>
        </w:rPr>
        <w:t xml:space="preserve"> and other cities</w:t>
      </w:r>
      <w:r w:rsidRPr="00F60421">
        <w:rPr>
          <w:rFonts w:ascii="Times New Roman" w:hAnsi="Times New Roman"/>
          <w:sz w:val="24"/>
          <w:szCs w:val="24"/>
        </w:rPr>
        <w:t xml:space="preserve"> </w:t>
      </w:r>
      <w:r w:rsidR="008D59F7">
        <w:rPr>
          <w:rFonts w:ascii="Times New Roman" w:hAnsi="Times New Roman"/>
          <w:sz w:val="24"/>
          <w:szCs w:val="24"/>
        </w:rPr>
        <w:t xml:space="preserve">allow </w:t>
      </w:r>
      <w:r w:rsidRPr="00F60421">
        <w:rPr>
          <w:rFonts w:ascii="Times New Roman" w:hAnsi="Times New Roman"/>
          <w:sz w:val="24"/>
          <w:szCs w:val="24"/>
        </w:rPr>
        <w:t>up to 15</w:t>
      </w:r>
      <w:r w:rsidR="008D59F7">
        <w:rPr>
          <w:rFonts w:ascii="Times New Roman" w:hAnsi="Times New Roman"/>
          <w:sz w:val="24"/>
          <w:szCs w:val="24"/>
        </w:rPr>
        <w:t xml:space="preserve"> feet from the</w:t>
      </w:r>
      <w:r w:rsidRPr="00F60421">
        <w:rPr>
          <w:rFonts w:ascii="Times New Roman" w:hAnsi="Times New Roman"/>
          <w:sz w:val="24"/>
          <w:szCs w:val="24"/>
        </w:rPr>
        <w:t xml:space="preserve"> rear property line. H</w:t>
      </w:r>
      <w:r w:rsidR="008D59F7">
        <w:rPr>
          <w:rFonts w:ascii="Times New Roman" w:hAnsi="Times New Roman"/>
          <w:sz w:val="24"/>
          <w:szCs w:val="24"/>
        </w:rPr>
        <w:t>e h</w:t>
      </w:r>
      <w:r w:rsidRPr="00F60421">
        <w:rPr>
          <w:rFonts w:ascii="Times New Roman" w:hAnsi="Times New Roman"/>
          <w:sz w:val="24"/>
          <w:szCs w:val="24"/>
        </w:rPr>
        <w:t>asn’t seen more than 14</w:t>
      </w:r>
      <w:r w:rsidR="008D59F7">
        <w:rPr>
          <w:rFonts w:ascii="Times New Roman" w:hAnsi="Times New Roman"/>
          <w:sz w:val="24"/>
          <w:szCs w:val="24"/>
        </w:rPr>
        <w:t xml:space="preserve"> feet</w:t>
      </w:r>
      <w:r w:rsidRPr="00F60421">
        <w:rPr>
          <w:rFonts w:ascii="Times New Roman" w:hAnsi="Times New Roman"/>
          <w:sz w:val="24"/>
          <w:szCs w:val="24"/>
        </w:rPr>
        <w:t xml:space="preserve"> for these type</w:t>
      </w:r>
      <w:r w:rsidR="008D59F7">
        <w:rPr>
          <w:rFonts w:ascii="Times New Roman" w:hAnsi="Times New Roman"/>
          <w:sz w:val="24"/>
          <w:szCs w:val="24"/>
        </w:rPr>
        <w:t>s</w:t>
      </w:r>
      <w:r w:rsidRPr="00F60421">
        <w:rPr>
          <w:rFonts w:ascii="Times New Roman" w:hAnsi="Times New Roman"/>
          <w:sz w:val="24"/>
          <w:szCs w:val="24"/>
        </w:rPr>
        <w:t xml:space="preserve"> of </w:t>
      </w:r>
      <w:r w:rsidRPr="00F60421">
        <w:rPr>
          <w:rFonts w:ascii="Times New Roman" w:hAnsi="Times New Roman"/>
          <w:sz w:val="24"/>
          <w:szCs w:val="24"/>
        </w:rPr>
        <w:lastRenderedPageBreak/>
        <w:t xml:space="preserve">projections. </w:t>
      </w:r>
      <w:r w:rsidR="008D59F7">
        <w:rPr>
          <w:rFonts w:ascii="Times New Roman" w:hAnsi="Times New Roman"/>
          <w:sz w:val="24"/>
          <w:szCs w:val="24"/>
        </w:rPr>
        <w:t xml:space="preserve">Even though </w:t>
      </w:r>
      <w:r w:rsidRPr="00F60421">
        <w:rPr>
          <w:rFonts w:ascii="Times New Roman" w:hAnsi="Times New Roman"/>
          <w:sz w:val="24"/>
          <w:szCs w:val="24"/>
        </w:rPr>
        <w:t>Payson</w:t>
      </w:r>
      <w:r w:rsidR="008D59F7">
        <w:rPr>
          <w:rFonts w:ascii="Times New Roman" w:hAnsi="Times New Roman"/>
          <w:sz w:val="24"/>
          <w:szCs w:val="24"/>
        </w:rPr>
        <w:t xml:space="preserve"> is on the more restrictive side, Payson is</w:t>
      </w:r>
      <w:r w:rsidRPr="00F60421">
        <w:rPr>
          <w:rFonts w:ascii="Times New Roman" w:hAnsi="Times New Roman"/>
          <w:sz w:val="24"/>
          <w:szCs w:val="24"/>
        </w:rPr>
        <w:t xml:space="preserve"> not unreasonably restrictive. </w:t>
      </w:r>
      <w:r w:rsidR="00CD0C1B">
        <w:rPr>
          <w:rFonts w:ascii="Times New Roman" w:hAnsi="Times New Roman"/>
          <w:sz w:val="24"/>
          <w:szCs w:val="24"/>
        </w:rPr>
        <w:t xml:space="preserve">Payson could </w:t>
      </w:r>
      <w:r w:rsidRPr="00F60421">
        <w:rPr>
          <w:rFonts w:ascii="Times New Roman" w:hAnsi="Times New Roman"/>
          <w:sz w:val="24"/>
          <w:szCs w:val="24"/>
        </w:rPr>
        <w:t>go closer and still be</w:t>
      </w:r>
      <w:r w:rsidR="00CD0C1B">
        <w:rPr>
          <w:rFonts w:ascii="Times New Roman" w:hAnsi="Times New Roman"/>
          <w:sz w:val="24"/>
          <w:szCs w:val="24"/>
        </w:rPr>
        <w:t xml:space="preserve"> with</w:t>
      </w:r>
      <w:r w:rsidRPr="00F60421">
        <w:rPr>
          <w:rFonts w:ascii="Times New Roman" w:hAnsi="Times New Roman"/>
          <w:sz w:val="24"/>
          <w:szCs w:val="24"/>
        </w:rPr>
        <w:t xml:space="preserve">in the norm. </w:t>
      </w:r>
      <w:r w:rsidR="00CD0C1B">
        <w:rPr>
          <w:rFonts w:ascii="Times New Roman" w:hAnsi="Times New Roman"/>
          <w:sz w:val="24"/>
          <w:szCs w:val="24"/>
        </w:rPr>
        <w:t xml:space="preserve">He </w:t>
      </w:r>
      <w:r w:rsidRPr="00F60421">
        <w:rPr>
          <w:rFonts w:ascii="Times New Roman" w:hAnsi="Times New Roman"/>
          <w:sz w:val="24"/>
          <w:szCs w:val="24"/>
        </w:rPr>
        <w:t>asked what</w:t>
      </w:r>
      <w:r w:rsidR="00CD0C1B">
        <w:rPr>
          <w:rFonts w:ascii="Times New Roman" w:hAnsi="Times New Roman"/>
          <w:sz w:val="24"/>
          <w:szCs w:val="24"/>
        </w:rPr>
        <w:t xml:space="preserve"> the commissioners would be</w:t>
      </w:r>
      <w:r w:rsidRPr="00F60421">
        <w:rPr>
          <w:rFonts w:ascii="Times New Roman" w:hAnsi="Times New Roman"/>
          <w:sz w:val="24"/>
          <w:szCs w:val="24"/>
        </w:rPr>
        <w:t xml:space="preserve"> comfortable with</w:t>
      </w:r>
      <w:r w:rsidR="00CD0C1B">
        <w:rPr>
          <w:rFonts w:ascii="Times New Roman" w:hAnsi="Times New Roman"/>
          <w:sz w:val="24"/>
          <w:szCs w:val="24"/>
        </w:rPr>
        <w:t xml:space="preserve"> </w:t>
      </w:r>
      <w:r w:rsidRPr="00F60421">
        <w:rPr>
          <w:rFonts w:ascii="Times New Roman" w:hAnsi="Times New Roman"/>
          <w:sz w:val="24"/>
          <w:szCs w:val="24"/>
        </w:rPr>
        <w:t xml:space="preserve">if </w:t>
      </w:r>
      <w:r w:rsidR="00CD0C1B">
        <w:rPr>
          <w:rFonts w:ascii="Times New Roman" w:hAnsi="Times New Roman"/>
          <w:sz w:val="24"/>
          <w:szCs w:val="24"/>
        </w:rPr>
        <w:t xml:space="preserve">public utility easements </w:t>
      </w:r>
      <w:r w:rsidRPr="00F60421">
        <w:rPr>
          <w:rFonts w:ascii="Times New Roman" w:hAnsi="Times New Roman"/>
          <w:sz w:val="24"/>
          <w:szCs w:val="24"/>
        </w:rPr>
        <w:t xml:space="preserve">and </w:t>
      </w:r>
      <w:r w:rsidR="00CD0C1B">
        <w:rPr>
          <w:rFonts w:ascii="Times New Roman" w:hAnsi="Times New Roman"/>
          <w:sz w:val="24"/>
          <w:szCs w:val="24"/>
        </w:rPr>
        <w:t xml:space="preserve">the </w:t>
      </w:r>
      <w:r w:rsidRPr="00F60421">
        <w:rPr>
          <w:rFonts w:ascii="Times New Roman" w:hAnsi="Times New Roman"/>
          <w:sz w:val="24"/>
          <w:szCs w:val="24"/>
        </w:rPr>
        <w:t>impervious</w:t>
      </w:r>
      <w:r w:rsidR="00CD0C1B">
        <w:rPr>
          <w:rFonts w:ascii="Times New Roman" w:hAnsi="Times New Roman"/>
          <w:sz w:val="24"/>
          <w:szCs w:val="24"/>
        </w:rPr>
        <w:t xml:space="preserve"> lot coverage are still</w:t>
      </w:r>
      <w:r w:rsidRPr="00F60421">
        <w:rPr>
          <w:rFonts w:ascii="Times New Roman" w:hAnsi="Times New Roman"/>
          <w:sz w:val="24"/>
          <w:szCs w:val="24"/>
        </w:rPr>
        <w:t xml:space="preserve"> maintained. </w:t>
      </w:r>
      <w:r w:rsidR="00CD0C1B">
        <w:rPr>
          <w:rFonts w:ascii="Times New Roman" w:hAnsi="Times New Roman"/>
          <w:sz w:val="24"/>
          <w:szCs w:val="24"/>
        </w:rPr>
        <w:t>The fire chief and building official wer</w:t>
      </w:r>
      <w:r w:rsidRPr="00F60421">
        <w:rPr>
          <w:rFonts w:ascii="Times New Roman" w:hAnsi="Times New Roman"/>
          <w:sz w:val="24"/>
          <w:szCs w:val="24"/>
        </w:rPr>
        <w:t xml:space="preserve">e okay with 5 feet from </w:t>
      </w:r>
      <w:r w:rsidR="00CD0C1B">
        <w:rPr>
          <w:rFonts w:ascii="Times New Roman" w:hAnsi="Times New Roman"/>
          <w:sz w:val="24"/>
          <w:szCs w:val="24"/>
        </w:rPr>
        <w:t xml:space="preserve">the </w:t>
      </w:r>
      <w:r w:rsidRPr="00F60421">
        <w:rPr>
          <w:rFonts w:ascii="Times New Roman" w:hAnsi="Times New Roman"/>
          <w:sz w:val="24"/>
          <w:szCs w:val="24"/>
        </w:rPr>
        <w:t xml:space="preserve">property line because </w:t>
      </w:r>
      <w:r w:rsidR="00CD0C1B">
        <w:rPr>
          <w:rFonts w:ascii="Times New Roman" w:hAnsi="Times New Roman"/>
          <w:sz w:val="24"/>
          <w:szCs w:val="24"/>
        </w:rPr>
        <w:t xml:space="preserve">an </w:t>
      </w:r>
      <w:r w:rsidRPr="00F60421">
        <w:rPr>
          <w:rFonts w:ascii="Times New Roman" w:hAnsi="Times New Roman"/>
          <w:sz w:val="24"/>
          <w:szCs w:val="24"/>
        </w:rPr>
        <w:t xml:space="preserve">accessory structure </w:t>
      </w:r>
      <w:r w:rsidR="00CD0C1B">
        <w:rPr>
          <w:rFonts w:ascii="Times New Roman" w:hAnsi="Times New Roman"/>
          <w:sz w:val="24"/>
          <w:szCs w:val="24"/>
        </w:rPr>
        <w:t>is</w:t>
      </w:r>
      <w:r w:rsidRPr="00F60421">
        <w:rPr>
          <w:rFonts w:ascii="Times New Roman" w:hAnsi="Times New Roman"/>
          <w:sz w:val="24"/>
          <w:szCs w:val="24"/>
        </w:rPr>
        <w:t xml:space="preserve"> allowed at 5 feet. </w:t>
      </w:r>
    </w:p>
    <w:p w:rsidR="00627E70" w:rsidRDefault="00627E70" w:rsidP="00CC5EDB">
      <w:pPr>
        <w:pStyle w:val="BodyText"/>
        <w:jc w:val="left"/>
        <w:rPr>
          <w:rFonts w:ascii="Times New Roman" w:hAnsi="Times New Roman"/>
          <w:sz w:val="24"/>
          <w:szCs w:val="24"/>
        </w:rPr>
      </w:pPr>
    </w:p>
    <w:p w:rsidR="00CD0C1B" w:rsidRPr="00F60421" w:rsidRDefault="00CD0C1B" w:rsidP="00CC5EDB">
      <w:pPr>
        <w:pStyle w:val="BodyText"/>
        <w:jc w:val="left"/>
        <w:rPr>
          <w:rFonts w:ascii="Times New Roman" w:hAnsi="Times New Roman"/>
          <w:sz w:val="24"/>
          <w:szCs w:val="24"/>
        </w:rPr>
      </w:pPr>
      <w:r>
        <w:rPr>
          <w:rFonts w:ascii="Times New Roman" w:hAnsi="Times New Roman"/>
          <w:sz w:val="24"/>
          <w:szCs w:val="24"/>
        </w:rPr>
        <w:t>Commission Discussion:</w:t>
      </w:r>
    </w:p>
    <w:p w:rsidR="00627E70" w:rsidRPr="00F60421" w:rsidRDefault="00CD0C1B" w:rsidP="00CC5EDB">
      <w:pPr>
        <w:pStyle w:val="BodyText"/>
        <w:jc w:val="left"/>
        <w:rPr>
          <w:rFonts w:ascii="Times New Roman" w:hAnsi="Times New Roman"/>
          <w:sz w:val="24"/>
          <w:szCs w:val="24"/>
        </w:rPr>
      </w:pPr>
      <w:r>
        <w:rPr>
          <w:rFonts w:ascii="Times New Roman" w:hAnsi="Times New Roman"/>
          <w:sz w:val="24"/>
          <w:szCs w:val="24"/>
        </w:rPr>
        <w:t xml:space="preserve">Commissioner </w:t>
      </w:r>
      <w:r w:rsidR="00627E70" w:rsidRPr="00F60421">
        <w:rPr>
          <w:rFonts w:ascii="Times New Roman" w:hAnsi="Times New Roman"/>
          <w:sz w:val="24"/>
          <w:szCs w:val="24"/>
        </w:rPr>
        <w:t>Warner</w:t>
      </w:r>
      <w:r>
        <w:rPr>
          <w:rFonts w:ascii="Times New Roman" w:hAnsi="Times New Roman"/>
          <w:sz w:val="24"/>
          <w:szCs w:val="24"/>
        </w:rPr>
        <w:t xml:space="preserve"> questioned in this day of </w:t>
      </w:r>
      <w:r w:rsidR="00627E70" w:rsidRPr="00F60421">
        <w:rPr>
          <w:rFonts w:ascii="Times New Roman" w:hAnsi="Times New Roman"/>
          <w:sz w:val="24"/>
          <w:szCs w:val="24"/>
        </w:rPr>
        <w:t>buried utilities</w:t>
      </w:r>
      <w:r>
        <w:rPr>
          <w:rFonts w:ascii="Times New Roman" w:hAnsi="Times New Roman"/>
          <w:sz w:val="24"/>
          <w:szCs w:val="24"/>
        </w:rPr>
        <w:t>,</w:t>
      </w:r>
      <w:r w:rsidR="00627E70" w:rsidRPr="00F60421">
        <w:rPr>
          <w:rFonts w:ascii="Times New Roman" w:hAnsi="Times New Roman"/>
          <w:sz w:val="24"/>
          <w:szCs w:val="24"/>
        </w:rPr>
        <w:t xml:space="preserve"> is there a crowding problem</w:t>
      </w:r>
      <w:r>
        <w:rPr>
          <w:rFonts w:ascii="Times New Roman" w:hAnsi="Times New Roman"/>
          <w:sz w:val="24"/>
          <w:szCs w:val="24"/>
        </w:rPr>
        <w:t xml:space="preserve"> and i</w:t>
      </w:r>
      <w:r w:rsidR="00627E70" w:rsidRPr="00F60421">
        <w:rPr>
          <w:rFonts w:ascii="Times New Roman" w:hAnsi="Times New Roman"/>
          <w:sz w:val="24"/>
          <w:szCs w:val="24"/>
        </w:rPr>
        <w:t xml:space="preserve">s 5 feet enough for several utilities in the </w:t>
      </w:r>
      <w:r>
        <w:rPr>
          <w:rFonts w:ascii="Times New Roman" w:hAnsi="Times New Roman"/>
          <w:sz w:val="24"/>
          <w:szCs w:val="24"/>
        </w:rPr>
        <w:t>easement</w:t>
      </w:r>
      <w:r w:rsidR="00627E70" w:rsidRPr="00F60421">
        <w:rPr>
          <w:rFonts w:ascii="Times New Roman" w:hAnsi="Times New Roman"/>
          <w:sz w:val="24"/>
          <w:szCs w:val="24"/>
        </w:rPr>
        <w:t xml:space="preserve">. </w:t>
      </w:r>
    </w:p>
    <w:p w:rsidR="00627E70" w:rsidRPr="00F60421" w:rsidRDefault="00627E70" w:rsidP="00CC5EDB">
      <w:pPr>
        <w:pStyle w:val="BodyText"/>
        <w:jc w:val="left"/>
        <w:rPr>
          <w:rFonts w:ascii="Times New Roman" w:hAnsi="Times New Roman"/>
          <w:sz w:val="24"/>
          <w:szCs w:val="24"/>
        </w:rPr>
      </w:pPr>
    </w:p>
    <w:p w:rsidR="00627E70" w:rsidRPr="00F60421" w:rsidRDefault="00627E70" w:rsidP="00CC5EDB">
      <w:pPr>
        <w:pStyle w:val="BodyText"/>
        <w:jc w:val="left"/>
        <w:rPr>
          <w:rFonts w:ascii="Times New Roman" w:hAnsi="Times New Roman"/>
          <w:sz w:val="24"/>
          <w:szCs w:val="24"/>
        </w:rPr>
      </w:pPr>
      <w:r w:rsidRPr="00F60421">
        <w:rPr>
          <w:rFonts w:ascii="Times New Roman" w:hAnsi="Times New Roman"/>
          <w:sz w:val="24"/>
          <w:szCs w:val="24"/>
        </w:rPr>
        <w:t xml:space="preserve">Daniel </w:t>
      </w:r>
      <w:r w:rsidR="00CD0C1B">
        <w:rPr>
          <w:rFonts w:ascii="Times New Roman" w:hAnsi="Times New Roman"/>
          <w:sz w:val="24"/>
          <w:szCs w:val="24"/>
        </w:rPr>
        <w:t>Jensen clarified that there is five feet</w:t>
      </w:r>
      <w:r w:rsidRPr="00F60421">
        <w:rPr>
          <w:rFonts w:ascii="Times New Roman" w:hAnsi="Times New Roman"/>
          <w:sz w:val="24"/>
          <w:szCs w:val="24"/>
        </w:rPr>
        <w:t xml:space="preserve"> on both sides </w:t>
      </w:r>
      <w:r w:rsidR="00CD0C1B">
        <w:rPr>
          <w:rFonts w:ascii="Times New Roman" w:hAnsi="Times New Roman"/>
          <w:sz w:val="24"/>
          <w:szCs w:val="24"/>
        </w:rPr>
        <w:t>of the property line for a total of</w:t>
      </w:r>
      <w:r w:rsidRPr="00F60421">
        <w:rPr>
          <w:rFonts w:ascii="Times New Roman" w:hAnsi="Times New Roman"/>
          <w:sz w:val="24"/>
          <w:szCs w:val="24"/>
        </w:rPr>
        <w:t xml:space="preserve"> 10 feet. </w:t>
      </w:r>
      <w:r w:rsidR="00CD0C1B">
        <w:rPr>
          <w:rFonts w:ascii="Times New Roman" w:hAnsi="Times New Roman"/>
          <w:sz w:val="24"/>
          <w:szCs w:val="24"/>
        </w:rPr>
        <w:t>Approvals s</w:t>
      </w:r>
      <w:r w:rsidRPr="00F60421">
        <w:rPr>
          <w:rFonts w:ascii="Times New Roman" w:hAnsi="Times New Roman"/>
          <w:sz w:val="24"/>
          <w:szCs w:val="24"/>
        </w:rPr>
        <w:t xml:space="preserve">hould </w:t>
      </w:r>
      <w:r w:rsidR="00CD0C1B">
        <w:rPr>
          <w:rFonts w:ascii="Times New Roman" w:hAnsi="Times New Roman"/>
          <w:sz w:val="24"/>
          <w:szCs w:val="24"/>
        </w:rPr>
        <w:t>en</w:t>
      </w:r>
      <w:r w:rsidRPr="00F60421">
        <w:rPr>
          <w:rFonts w:ascii="Times New Roman" w:hAnsi="Times New Roman"/>
          <w:sz w:val="24"/>
          <w:szCs w:val="24"/>
        </w:rPr>
        <w:t>sure</w:t>
      </w:r>
      <w:r w:rsidR="00CD0C1B">
        <w:rPr>
          <w:rFonts w:ascii="Times New Roman" w:hAnsi="Times New Roman"/>
          <w:sz w:val="24"/>
          <w:szCs w:val="24"/>
        </w:rPr>
        <w:t xml:space="preserve"> </w:t>
      </w:r>
      <w:r w:rsidRPr="00F60421">
        <w:rPr>
          <w:rFonts w:ascii="Times New Roman" w:hAnsi="Times New Roman"/>
          <w:sz w:val="24"/>
          <w:szCs w:val="24"/>
        </w:rPr>
        <w:t>subdivision</w:t>
      </w:r>
      <w:r w:rsidR="003A264D">
        <w:rPr>
          <w:rFonts w:ascii="Times New Roman" w:hAnsi="Times New Roman"/>
          <w:sz w:val="24"/>
          <w:szCs w:val="24"/>
        </w:rPr>
        <w:t>s</w:t>
      </w:r>
      <w:r w:rsidRPr="00F60421">
        <w:rPr>
          <w:rFonts w:ascii="Times New Roman" w:hAnsi="Times New Roman"/>
          <w:sz w:val="24"/>
          <w:szCs w:val="24"/>
        </w:rPr>
        <w:t xml:space="preserve"> ha</w:t>
      </w:r>
      <w:r w:rsidR="003A264D">
        <w:rPr>
          <w:rFonts w:ascii="Times New Roman" w:hAnsi="Times New Roman"/>
          <w:sz w:val="24"/>
          <w:szCs w:val="24"/>
        </w:rPr>
        <w:t>ve</w:t>
      </w:r>
      <w:r w:rsidRPr="00F60421">
        <w:rPr>
          <w:rFonts w:ascii="Times New Roman" w:hAnsi="Times New Roman"/>
          <w:sz w:val="24"/>
          <w:szCs w:val="24"/>
        </w:rPr>
        <w:t xml:space="preserve"> sufficient</w:t>
      </w:r>
      <w:r w:rsidR="00CD0C1B">
        <w:rPr>
          <w:rFonts w:ascii="Times New Roman" w:hAnsi="Times New Roman"/>
          <w:sz w:val="24"/>
          <w:szCs w:val="24"/>
        </w:rPr>
        <w:t xml:space="preserve"> public utility easements</w:t>
      </w:r>
      <w:r w:rsidRPr="00F60421">
        <w:rPr>
          <w:rFonts w:ascii="Times New Roman" w:hAnsi="Times New Roman"/>
          <w:sz w:val="24"/>
          <w:szCs w:val="24"/>
        </w:rPr>
        <w:t>.</w:t>
      </w:r>
    </w:p>
    <w:p w:rsidR="00627E70" w:rsidRPr="00F60421" w:rsidRDefault="00627E70" w:rsidP="00CC5EDB">
      <w:pPr>
        <w:pStyle w:val="BodyText"/>
        <w:jc w:val="left"/>
        <w:rPr>
          <w:rFonts w:ascii="Times New Roman" w:hAnsi="Times New Roman"/>
          <w:sz w:val="24"/>
          <w:szCs w:val="24"/>
        </w:rPr>
      </w:pPr>
    </w:p>
    <w:p w:rsidR="00627E70" w:rsidRPr="00F60421" w:rsidRDefault="00CD0C1B" w:rsidP="00CC5EDB">
      <w:pPr>
        <w:pStyle w:val="BodyText"/>
        <w:jc w:val="left"/>
        <w:rPr>
          <w:rFonts w:ascii="Times New Roman" w:hAnsi="Times New Roman"/>
          <w:sz w:val="24"/>
          <w:szCs w:val="24"/>
        </w:rPr>
      </w:pPr>
      <w:r>
        <w:rPr>
          <w:rFonts w:ascii="Times New Roman" w:hAnsi="Times New Roman"/>
          <w:sz w:val="24"/>
          <w:szCs w:val="24"/>
        </w:rPr>
        <w:t xml:space="preserve">Commissioner </w:t>
      </w:r>
      <w:r w:rsidR="00627E70" w:rsidRPr="00F60421">
        <w:rPr>
          <w:rFonts w:ascii="Times New Roman" w:hAnsi="Times New Roman"/>
          <w:sz w:val="24"/>
          <w:szCs w:val="24"/>
        </w:rPr>
        <w:t>Beecher</w:t>
      </w:r>
      <w:r w:rsidR="003A264D">
        <w:rPr>
          <w:rFonts w:ascii="Times New Roman" w:hAnsi="Times New Roman"/>
          <w:sz w:val="24"/>
          <w:szCs w:val="24"/>
        </w:rPr>
        <w:t xml:space="preserve"> stated wh</w:t>
      </w:r>
      <w:r w:rsidR="00627E70" w:rsidRPr="00F60421">
        <w:rPr>
          <w:rFonts w:ascii="Times New Roman" w:hAnsi="Times New Roman"/>
          <w:sz w:val="24"/>
          <w:szCs w:val="24"/>
        </w:rPr>
        <w:t xml:space="preserve">atever the </w:t>
      </w:r>
      <w:r w:rsidR="003A264D">
        <w:rPr>
          <w:rFonts w:ascii="Times New Roman" w:hAnsi="Times New Roman"/>
          <w:sz w:val="24"/>
          <w:szCs w:val="24"/>
        </w:rPr>
        <w:t>public utility easement</w:t>
      </w:r>
      <w:r w:rsidR="00627E70" w:rsidRPr="00F60421">
        <w:rPr>
          <w:rFonts w:ascii="Times New Roman" w:hAnsi="Times New Roman"/>
          <w:sz w:val="24"/>
          <w:szCs w:val="24"/>
        </w:rPr>
        <w:t xml:space="preserve"> is</w:t>
      </w:r>
      <w:r w:rsidR="003A264D">
        <w:rPr>
          <w:rFonts w:ascii="Times New Roman" w:hAnsi="Times New Roman"/>
          <w:sz w:val="24"/>
          <w:szCs w:val="24"/>
        </w:rPr>
        <w:t>, is</w:t>
      </w:r>
      <w:r w:rsidR="00627E70" w:rsidRPr="00F60421">
        <w:rPr>
          <w:rFonts w:ascii="Times New Roman" w:hAnsi="Times New Roman"/>
          <w:sz w:val="24"/>
          <w:szCs w:val="24"/>
        </w:rPr>
        <w:t xml:space="preserve"> the allowable distance from the property line. If </w:t>
      </w:r>
      <w:r w:rsidR="003A264D">
        <w:rPr>
          <w:rFonts w:ascii="Times New Roman" w:hAnsi="Times New Roman"/>
          <w:sz w:val="24"/>
          <w:szCs w:val="24"/>
        </w:rPr>
        <w:t>it’s eight feet, then eight feet; if it’s five feet, then five feet. He is good if everything stays</w:t>
      </w:r>
      <w:r w:rsidR="00627E70" w:rsidRPr="00F60421">
        <w:rPr>
          <w:rFonts w:ascii="Times New Roman" w:hAnsi="Times New Roman"/>
          <w:sz w:val="24"/>
          <w:szCs w:val="24"/>
        </w:rPr>
        <w:t xml:space="preserve"> outside the </w:t>
      </w:r>
      <w:r w:rsidR="003A264D">
        <w:rPr>
          <w:rFonts w:ascii="Times New Roman" w:hAnsi="Times New Roman"/>
          <w:sz w:val="24"/>
          <w:szCs w:val="24"/>
        </w:rPr>
        <w:t xml:space="preserve">public utility easement. </w:t>
      </w:r>
      <w:r w:rsidR="00580995" w:rsidRPr="00F60421">
        <w:rPr>
          <w:rFonts w:ascii="Times New Roman" w:hAnsi="Times New Roman"/>
          <w:sz w:val="24"/>
          <w:szCs w:val="24"/>
        </w:rPr>
        <w:t xml:space="preserve"> With the impervious surface</w:t>
      </w:r>
      <w:r w:rsidR="003A264D">
        <w:rPr>
          <w:rFonts w:ascii="Times New Roman" w:hAnsi="Times New Roman"/>
          <w:sz w:val="24"/>
          <w:szCs w:val="24"/>
        </w:rPr>
        <w:t>,</w:t>
      </w:r>
      <w:r w:rsidR="00580995" w:rsidRPr="00F60421">
        <w:rPr>
          <w:rFonts w:ascii="Times New Roman" w:hAnsi="Times New Roman"/>
          <w:sz w:val="24"/>
          <w:szCs w:val="24"/>
        </w:rPr>
        <w:t xml:space="preserve"> </w:t>
      </w:r>
      <w:r w:rsidR="003A264D">
        <w:rPr>
          <w:rFonts w:ascii="Times New Roman" w:hAnsi="Times New Roman"/>
          <w:sz w:val="24"/>
          <w:szCs w:val="24"/>
        </w:rPr>
        <w:t>th</w:t>
      </w:r>
      <w:r w:rsidR="00580995" w:rsidRPr="00F60421">
        <w:rPr>
          <w:rFonts w:ascii="Times New Roman" w:hAnsi="Times New Roman"/>
          <w:sz w:val="24"/>
          <w:szCs w:val="24"/>
        </w:rPr>
        <w:t xml:space="preserve">e percentage can’t exceed the code as well. </w:t>
      </w:r>
    </w:p>
    <w:p w:rsidR="00627E70" w:rsidRPr="00F60421" w:rsidRDefault="00627E70" w:rsidP="00CC5EDB">
      <w:pPr>
        <w:pStyle w:val="BodyText"/>
        <w:jc w:val="left"/>
        <w:rPr>
          <w:rFonts w:ascii="Times New Roman" w:hAnsi="Times New Roman"/>
          <w:sz w:val="24"/>
          <w:szCs w:val="24"/>
        </w:rPr>
      </w:pPr>
    </w:p>
    <w:p w:rsidR="00627E70" w:rsidRPr="00F60421" w:rsidRDefault="00CD0C1B" w:rsidP="00CC5EDB">
      <w:pPr>
        <w:pStyle w:val="BodyText"/>
        <w:jc w:val="left"/>
        <w:rPr>
          <w:rFonts w:ascii="Times New Roman" w:hAnsi="Times New Roman"/>
          <w:sz w:val="24"/>
          <w:szCs w:val="24"/>
        </w:rPr>
      </w:pPr>
      <w:r>
        <w:rPr>
          <w:rFonts w:ascii="Times New Roman" w:hAnsi="Times New Roman"/>
          <w:sz w:val="24"/>
          <w:szCs w:val="24"/>
        </w:rPr>
        <w:t xml:space="preserve">Commissioner </w:t>
      </w:r>
      <w:r w:rsidR="00627E70" w:rsidRPr="00F60421">
        <w:rPr>
          <w:rFonts w:ascii="Times New Roman" w:hAnsi="Times New Roman"/>
          <w:sz w:val="24"/>
          <w:szCs w:val="24"/>
        </w:rPr>
        <w:t xml:space="preserve">Morgan </w:t>
      </w:r>
      <w:r w:rsidR="003A264D">
        <w:rPr>
          <w:rFonts w:ascii="Times New Roman" w:hAnsi="Times New Roman"/>
          <w:sz w:val="24"/>
          <w:szCs w:val="24"/>
        </w:rPr>
        <w:t xml:space="preserve">stated as </w:t>
      </w:r>
      <w:r w:rsidR="00627E70" w:rsidRPr="00F60421">
        <w:rPr>
          <w:rFonts w:ascii="Times New Roman" w:hAnsi="Times New Roman"/>
          <w:sz w:val="24"/>
          <w:szCs w:val="24"/>
        </w:rPr>
        <w:t xml:space="preserve">lot sizes keep pushing smaller and smaller and </w:t>
      </w:r>
      <w:r w:rsidR="003A264D">
        <w:rPr>
          <w:rFonts w:ascii="Times New Roman" w:hAnsi="Times New Roman"/>
          <w:sz w:val="24"/>
          <w:szCs w:val="24"/>
        </w:rPr>
        <w:t xml:space="preserve">these coverings </w:t>
      </w:r>
      <w:r w:rsidR="00627E70" w:rsidRPr="00F60421">
        <w:rPr>
          <w:rFonts w:ascii="Times New Roman" w:hAnsi="Times New Roman"/>
          <w:sz w:val="24"/>
          <w:szCs w:val="24"/>
        </w:rPr>
        <w:t>extend out</w:t>
      </w:r>
      <w:r w:rsidR="003A264D">
        <w:rPr>
          <w:rFonts w:ascii="Times New Roman" w:hAnsi="Times New Roman"/>
          <w:sz w:val="24"/>
          <w:szCs w:val="24"/>
        </w:rPr>
        <w:t xml:space="preserve">, five-foot and eight-foot easements </w:t>
      </w:r>
      <w:r w:rsidR="00627E70" w:rsidRPr="00F60421">
        <w:rPr>
          <w:rFonts w:ascii="Times New Roman" w:hAnsi="Times New Roman"/>
          <w:sz w:val="24"/>
          <w:szCs w:val="24"/>
        </w:rPr>
        <w:t xml:space="preserve">from end to end </w:t>
      </w:r>
      <w:r w:rsidR="003A264D">
        <w:rPr>
          <w:rFonts w:ascii="Times New Roman" w:hAnsi="Times New Roman"/>
          <w:sz w:val="24"/>
          <w:szCs w:val="24"/>
        </w:rPr>
        <w:t>are</w:t>
      </w:r>
      <w:r w:rsidR="00627E70" w:rsidRPr="00F60421">
        <w:rPr>
          <w:rFonts w:ascii="Times New Roman" w:hAnsi="Times New Roman"/>
          <w:sz w:val="24"/>
          <w:szCs w:val="24"/>
        </w:rPr>
        <w:t xml:space="preserve"> pretty narrow. </w:t>
      </w:r>
      <w:r w:rsidR="003A264D">
        <w:rPr>
          <w:rFonts w:ascii="Times New Roman" w:hAnsi="Times New Roman"/>
          <w:sz w:val="24"/>
          <w:szCs w:val="24"/>
        </w:rPr>
        <w:t>He p</w:t>
      </w:r>
      <w:r w:rsidR="00627E70" w:rsidRPr="00F60421">
        <w:rPr>
          <w:rFonts w:ascii="Times New Roman" w:hAnsi="Times New Roman"/>
          <w:sz w:val="24"/>
          <w:szCs w:val="24"/>
        </w:rPr>
        <w:t xml:space="preserve">ersonally </w:t>
      </w:r>
      <w:r w:rsidR="00244FD1">
        <w:rPr>
          <w:rFonts w:ascii="Times New Roman" w:hAnsi="Times New Roman"/>
          <w:sz w:val="24"/>
          <w:szCs w:val="24"/>
        </w:rPr>
        <w:t xml:space="preserve">feels </w:t>
      </w:r>
      <w:r w:rsidR="003A264D">
        <w:rPr>
          <w:rFonts w:ascii="Times New Roman" w:hAnsi="Times New Roman"/>
          <w:sz w:val="24"/>
          <w:szCs w:val="24"/>
        </w:rPr>
        <w:t xml:space="preserve">ten feet on the easement </w:t>
      </w:r>
      <w:r w:rsidR="00580995" w:rsidRPr="00F60421">
        <w:rPr>
          <w:rFonts w:ascii="Times New Roman" w:hAnsi="Times New Roman"/>
          <w:sz w:val="24"/>
          <w:szCs w:val="24"/>
        </w:rPr>
        <w:t xml:space="preserve">from </w:t>
      </w:r>
      <w:r w:rsidR="003A264D">
        <w:rPr>
          <w:rFonts w:ascii="Times New Roman" w:hAnsi="Times New Roman"/>
          <w:sz w:val="24"/>
          <w:szCs w:val="24"/>
        </w:rPr>
        <w:t xml:space="preserve">the </w:t>
      </w:r>
      <w:r w:rsidR="00580995" w:rsidRPr="00F60421">
        <w:rPr>
          <w:rFonts w:ascii="Times New Roman" w:hAnsi="Times New Roman"/>
          <w:sz w:val="24"/>
          <w:szCs w:val="24"/>
        </w:rPr>
        <w:t>property line give</w:t>
      </w:r>
      <w:r w:rsidR="003A264D">
        <w:rPr>
          <w:rFonts w:ascii="Times New Roman" w:hAnsi="Times New Roman"/>
          <w:sz w:val="24"/>
          <w:szCs w:val="24"/>
        </w:rPr>
        <w:t>s</w:t>
      </w:r>
      <w:r w:rsidR="00580995" w:rsidRPr="00F60421">
        <w:rPr>
          <w:rFonts w:ascii="Times New Roman" w:hAnsi="Times New Roman"/>
          <w:sz w:val="24"/>
          <w:szCs w:val="24"/>
        </w:rPr>
        <w:t xml:space="preserve"> </w:t>
      </w:r>
      <w:r w:rsidR="003A264D">
        <w:rPr>
          <w:rFonts w:ascii="Times New Roman" w:hAnsi="Times New Roman"/>
          <w:sz w:val="24"/>
          <w:szCs w:val="24"/>
        </w:rPr>
        <w:t>twenty-feet</w:t>
      </w:r>
      <w:r w:rsidR="00580995" w:rsidRPr="00F60421">
        <w:rPr>
          <w:rFonts w:ascii="Times New Roman" w:hAnsi="Times New Roman"/>
          <w:sz w:val="24"/>
          <w:szCs w:val="24"/>
        </w:rPr>
        <w:t xml:space="preserve"> back to back on properties. </w:t>
      </w:r>
    </w:p>
    <w:p w:rsidR="00475EE2" w:rsidRPr="00F60421" w:rsidRDefault="00475EE2" w:rsidP="00CC5EDB">
      <w:pPr>
        <w:pStyle w:val="BodyText"/>
        <w:jc w:val="left"/>
        <w:rPr>
          <w:rFonts w:ascii="Times New Roman" w:hAnsi="Times New Roman"/>
          <w:sz w:val="24"/>
          <w:szCs w:val="24"/>
        </w:rPr>
      </w:pPr>
    </w:p>
    <w:p w:rsidR="00475EE2" w:rsidRPr="00F60421" w:rsidRDefault="00580995" w:rsidP="00CC5EDB">
      <w:pPr>
        <w:pStyle w:val="BodyText"/>
        <w:jc w:val="left"/>
        <w:rPr>
          <w:rFonts w:ascii="Times New Roman" w:hAnsi="Times New Roman"/>
          <w:sz w:val="24"/>
          <w:szCs w:val="24"/>
        </w:rPr>
      </w:pPr>
      <w:r w:rsidRPr="00F60421">
        <w:rPr>
          <w:rFonts w:ascii="Times New Roman" w:hAnsi="Times New Roman"/>
          <w:sz w:val="24"/>
          <w:szCs w:val="24"/>
        </w:rPr>
        <w:t xml:space="preserve">Daniel </w:t>
      </w:r>
      <w:r w:rsidR="003A264D">
        <w:rPr>
          <w:rFonts w:ascii="Times New Roman" w:hAnsi="Times New Roman"/>
          <w:sz w:val="24"/>
          <w:szCs w:val="24"/>
        </w:rPr>
        <w:t xml:space="preserve">Jensen noted the </w:t>
      </w:r>
      <w:r w:rsidRPr="00F60421">
        <w:rPr>
          <w:rFonts w:ascii="Times New Roman" w:hAnsi="Times New Roman"/>
          <w:sz w:val="24"/>
          <w:szCs w:val="24"/>
        </w:rPr>
        <w:t>height also impacts drainage</w:t>
      </w:r>
      <w:r w:rsidR="003A264D">
        <w:rPr>
          <w:rFonts w:ascii="Times New Roman" w:hAnsi="Times New Roman"/>
          <w:sz w:val="24"/>
          <w:szCs w:val="24"/>
        </w:rPr>
        <w:t xml:space="preserve"> as well as</w:t>
      </w:r>
      <w:r w:rsidRPr="00F60421">
        <w:rPr>
          <w:rFonts w:ascii="Times New Roman" w:hAnsi="Times New Roman"/>
          <w:sz w:val="24"/>
          <w:szCs w:val="24"/>
        </w:rPr>
        <w:t xml:space="preserve"> visual and shadow impact</w:t>
      </w:r>
      <w:r w:rsidR="003A264D">
        <w:rPr>
          <w:rFonts w:ascii="Times New Roman" w:hAnsi="Times New Roman"/>
          <w:sz w:val="24"/>
          <w:szCs w:val="24"/>
        </w:rPr>
        <w:t>s</w:t>
      </w:r>
      <w:r w:rsidRPr="00F60421">
        <w:rPr>
          <w:rFonts w:ascii="Times New Roman" w:hAnsi="Times New Roman"/>
          <w:sz w:val="24"/>
          <w:szCs w:val="24"/>
        </w:rPr>
        <w:t>.</w:t>
      </w:r>
      <w:r w:rsidR="003A264D">
        <w:rPr>
          <w:rFonts w:ascii="Times New Roman" w:hAnsi="Times New Roman"/>
          <w:sz w:val="24"/>
          <w:szCs w:val="24"/>
        </w:rPr>
        <w:t xml:space="preserve"> He sees twelve feet as the maximum height</w:t>
      </w:r>
      <w:r w:rsidR="006F4BC9">
        <w:rPr>
          <w:rFonts w:ascii="Times New Roman" w:hAnsi="Times New Roman"/>
          <w:sz w:val="24"/>
          <w:szCs w:val="24"/>
        </w:rPr>
        <w:t>. A covering co</w:t>
      </w:r>
      <w:r w:rsidR="00244FD1">
        <w:rPr>
          <w:rFonts w:ascii="Times New Roman" w:hAnsi="Times New Roman"/>
          <w:sz w:val="24"/>
          <w:szCs w:val="24"/>
        </w:rPr>
        <w:t>u</w:t>
      </w:r>
      <w:r w:rsidR="006F4BC9">
        <w:rPr>
          <w:rFonts w:ascii="Times New Roman" w:hAnsi="Times New Roman"/>
          <w:sz w:val="24"/>
          <w:szCs w:val="24"/>
        </w:rPr>
        <w:t xml:space="preserve">ld go higher than twelve feet but not within the first ten to fifteen feet of the property line. </w:t>
      </w:r>
      <w:r w:rsidRPr="00F60421">
        <w:rPr>
          <w:rFonts w:ascii="Times New Roman" w:hAnsi="Times New Roman"/>
          <w:sz w:val="24"/>
          <w:szCs w:val="24"/>
        </w:rPr>
        <w:t xml:space="preserve"> </w:t>
      </w:r>
    </w:p>
    <w:p w:rsidR="00580995" w:rsidRPr="00F60421" w:rsidRDefault="00580995" w:rsidP="00CC5EDB">
      <w:pPr>
        <w:pStyle w:val="BodyText"/>
        <w:jc w:val="left"/>
        <w:rPr>
          <w:rFonts w:ascii="Times New Roman" w:hAnsi="Times New Roman"/>
          <w:sz w:val="24"/>
          <w:szCs w:val="24"/>
        </w:rPr>
      </w:pPr>
    </w:p>
    <w:p w:rsidR="00580995" w:rsidRPr="00F60421" w:rsidRDefault="00CD0C1B" w:rsidP="00CC5EDB">
      <w:pPr>
        <w:pStyle w:val="BodyText"/>
        <w:jc w:val="left"/>
        <w:rPr>
          <w:rFonts w:ascii="Times New Roman" w:hAnsi="Times New Roman"/>
          <w:sz w:val="24"/>
          <w:szCs w:val="24"/>
        </w:rPr>
      </w:pPr>
      <w:r>
        <w:rPr>
          <w:rFonts w:ascii="Times New Roman" w:hAnsi="Times New Roman"/>
          <w:sz w:val="24"/>
          <w:szCs w:val="24"/>
        </w:rPr>
        <w:t xml:space="preserve">Commissioner </w:t>
      </w:r>
      <w:r w:rsidR="00580995" w:rsidRPr="00F60421">
        <w:rPr>
          <w:rFonts w:ascii="Times New Roman" w:hAnsi="Times New Roman"/>
          <w:sz w:val="24"/>
          <w:szCs w:val="24"/>
        </w:rPr>
        <w:t xml:space="preserve">Frisby </w:t>
      </w:r>
      <w:r w:rsidR="006F4BC9">
        <w:rPr>
          <w:rFonts w:ascii="Times New Roman" w:hAnsi="Times New Roman"/>
          <w:sz w:val="24"/>
          <w:szCs w:val="24"/>
        </w:rPr>
        <w:t xml:space="preserve">stated </w:t>
      </w:r>
      <w:r w:rsidR="00580995" w:rsidRPr="00F60421">
        <w:rPr>
          <w:rFonts w:ascii="Times New Roman" w:hAnsi="Times New Roman"/>
          <w:sz w:val="24"/>
          <w:szCs w:val="24"/>
        </w:rPr>
        <w:t>accessory structures</w:t>
      </w:r>
      <w:r w:rsidR="006F4BC9">
        <w:rPr>
          <w:rFonts w:ascii="Times New Roman" w:hAnsi="Times New Roman"/>
          <w:sz w:val="24"/>
          <w:szCs w:val="24"/>
        </w:rPr>
        <w:t xml:space="preserve"> can be</w:t>
      </w:r>
      <w:r w:rsidR="00580995" w:rsidRPr="00F60421">
        <w:rPr>
          <w:rFonts w:ascii="Times New Roman" w:hAnsi="Times New Roman"/>
          <w:sz w:val="24"/>
          <w:szCs w:val="24"/>
        </w:rPr>
        <w:t xml:space="preserve"> 17 to 18 feet </w:t>
      </w:r>
      <w:r w:rsidR="006F4BC9">
        <w:rPr>
          <w:rFonts w:ascii="Times New Roman" w:hAnsi="Times New Roman"/>
          <w:sz w:val="24"/>
          <w:szCs w:val="24"/>
        </w:rPr>
        <w:t xml:space="preserve">in height </w:t>
      </w:r>
      <w:r w:rsidR="00580995" w:rsidRPr="00F60421">
        <w:rPr>
          <w:rFonts w:ascii="Times New Roman" w:hAnsi="Times New Roman"/>
          <w:sz w:val="24"/>
          <w:szCs w:val="24"/>
        </w:rPr>
        <w:t xml:space="preserve">and </w:t>
      </w:r>
      <w:r w:rsidR="006F4BC9">
        <w:rPr>
          <w:rFonts w:ascii="Times New Roman" w:hAnsi="Times New Roman"/>
          <w:sz w:val="24"/>
          <w:szCs w:val="24"/>
        </w:rPr>
        <w:t xml:space="preserve">five feet </w:t>
      </w:r>
      <w:r w:rsidR="00580995" w:rsidRPr="00F60421">
        <w:rPr>
          <w:rFonts w:ascii="Times New Roman" w:hAnsi="Times New Roman"/>
          <w:sz w:val="24"/>
          <w:szCs w:val="24"/>
        </w:rPr>
        <w:t xml:space="preserve">from the property line. </w:t>
      </w:r>
    </w:p>
    <w:p w:rsidR="00580995" w:rsidRPr="00F60421" w:rsidRDefault="00580995" w:rsidP="00CC5EDB">
      <w:pPr>
        <w:pStyle w:val="BodyText"/>
        <w:jc w:val="left"/>
        <w:rPr>
          <w:rFonts w:ascii="Times New Roman" w:hAnsi="Times New Roman"/>
          <w:sz w:val="24"/>
          <w:szCs w:val="24"/>
        </w:rPr>
      </w:pPr>
    </w:p>
    <w:p w:rsidR="00580995" w:rsidRPr="00F60421" w:rsidRDefault="00580995" w:rsidP="00CC5EDB">
      <w:pPr>
        <w:pStyle w:val="BodyText"/>
        <w:jc w:val="left"/>
        <w:rPr>
          <w:rFonts w:ascii="Times New Roman" w:hAnsi="Times New Roman"/>
          <w:sz w:val="24"/>
          <w:szCs w:val="24"/>
        </w:rPr>
      </w:pPr>
      <w:r w:rsidRPr="00F60421">
        <w:rPr>
          <w:rFonts w:ascii="Times New Roman" w:hAnsi="Times New Roman"/>
          <w:sz w:val="24"/>
          <w:szCs w:val="24"/>
        </w:rPr>
        <w:t>Kim</w:t>
      </w:r>
      <w:r w:rsidR="006F4BC9">
        <w:rPr>
          <w:rFonts w:ascii="Times New Roman" w:hAnsi="Times New Roman"/>
          <w:sz w:val="24"/>
          <w:szCs w:val="24"/>
        </w:rPr>
        <w:t xml:space="preserve"> Holindrake mentioned residents may use</w:t>
      </w:r>
      <w:r w:rsidRPr="00F60421">
        <w:rPr>
          <w:rFonts w:ascii="Times New Roman" w:hAnsi="Times New Roman"/>
          <w:sz w:val="24"/>
          <w:szCs w:val="24"/>
        </w:rPr>
        <w:t xml:space="preserve"> shade curtains</w:t>
      </w:r>
      <w:r w:rsidR="006F4BC9">
        <w:rPr>
          <w:rFonts w:ascii="Times New Roman" w:hAnsi="Times New Roman"/>
          <w:sz w:val="24"/>
          <w:szCs w:val="24"/>
        </w:rPr>
        <w:t xml:space="preserve"> on these projections so it may not be open.</w:t>
      </w:r>
    </w:p>
    <w:p w:rsidR="00580995" w:rsidRPr="00F60421" w:rsidRDefault="00580995" w:rsidP="00CC5EDB">
      <w:pPr>
        <w:pStyle w:val="BodyText"/>
        <w:jc w:val="left"/>
        <w:rPr>
          <w:rFonts w:ascii="Times New Roman" w:hAnsi="Times New Roman"/>
          <w:sz w:val="24"/>
          <w:szCs w:val="24"/>
        </w:rPr>
      </w:pPr>
    </w:p>
    <w:p w:rsidR="00475EE2" w:rsidRPr="00F60421" w:rsidRDefault="006F4BC9" w:rsidP="00CC5EDB">
      <w:pPr>
        <w:pStyle w:val="BodyText"/>
        <w:jc w:val="left"/>
        <w:rPr>
          <w:rFonts w:ascii="Times New Roman" w:hAnsi="Times New Roman"/>
          <w:sz w:val="24"/>
          <w:szCs w:val="24"/>
        </w:rPr>
      </w:pPr>
      <w:r w:rsidRPr="00F60421">
        <w:rPr>
          <w:rFonts w:ascii="Times New Roman" w:hAnsi="Times New Roman"/>
          <w:sz w:val="24"/>
          <w:szCs w:val="24"/>
        </w:rPr>
        <w:t>Daniel</w:t>
      </w:r>
      <w:r>
        <w:rPr>
          <w:rFonts w:ascii="Times New Roman" w:hAnsi="Times New Roman"/>
          <w:sz w:val="24"/>
          <w:szCs w:val="24"/>
        </w:rPr>
        <w:t xml:space="preserve"> Jensen stated an accessory structure maximum height is eighteen feet</w:t>
      </w:r>
      <w:r w:rsidRPr="00F60421">
        <w:rPr>
          <w:rFonts w:ascii="Times New Roman" w:hAnsi="Times New Roman"/>
          <w:sz w:val="24"/>
          <w:szCs w:val="24"/>
        </w:rPr>
        <w:t xml:space="preserve">. </w:t>
      </w:r>
      <w:r>
        <w:rPr>
          <w:rFonts w:ascii="Times New Roman" w:hAnsi="Times New Roman"/>
          <w:sz w:val="24"/>
          <w:szCs w:val="24"/>
        </w:rPr>
        <w:t>Also</w:t>
      </w:r>
      <w:r w:rsidR="00BB0C03">
        <w:rPr>
          <w:rFonts w:ascii="Times New Roman" w:hAnsi="Times New Roman"/>
          <w:sz w:val="24"/>
          <w:szCs w:val="24"/>
        </w:rPr>
        <w:t>,</w:t>
      </w:r>
      <w:r>
        <w:rPr>
          <w:rFonts w:ascii="Times New Roman" w:hAnsi="Times New Roman"/>
          <w:sz w:val="24"/>
          <w:szCs w:val="24"/>
        </w:rPr>
        <w:t xml:space="preserve"> an attached structure carries runoff from the entire house where an </w:t>
      </w:r>
      <w:r w:rsidR="00580995" w:rsidRPr="00F60421">
        <w:rPr>
          <w:rFonts w:ascii="Times New Roman" w:hAnsi="Times New Roman"/>
          <w:sz w:val="24"/>
          <w:szCs w:val="24"/>
        </w:rPr>
        <w:t xml:space="preserve">accessory structure </w:t>
      </w:r>
      <w:r>
        <w:rPr>
          <w:rFonts w:ascii="Times New Roman" w:hAnsi="Times New Roman"/>
          <w:sz w:val="24"/>
          <w:szCs w:val="24"/>
        </w:rPr>
        <w:t xml:space="preserve">only carries runoff from </w:t>
      </w:r>
      <w:r w:rsidR="00BB0C03">
        <w:rPr>
          <w:rFonts w:ascii="Times New Roman" w:hAnsi="Times New Roman"/>
          <w:sz w:val="24"/>
          <w:szCs w:val="24"/>
        </w:rPr>
        <w:t>the building itself</w:t>
      </w:r>
      <w:r w:rsidR="00580995" w:rsidRPr="00F60421">
        <w:rPr>
          <w:rFonts w:ascii="Times New Roman" w:hAnsi="Times New Roman"/>
          <w:sz w:val="24"/>
          <w:szCs w:val="24"/>
        </w:rPr>
        <w:t>. Other cities have higher</w:t>
      </w:r>
      <w:r w:rsidR="00BB0C03">
        <w:rPr>
          <w:rFonts w:ascii="Times New Roman" w:hAnsi="Times New Roman"/>
          <w:sz w:val="24"/>
          <w:szCs w:val="24"/>
        </w:rPr>
        <w:t xml:space="preserve"> limits</w:t>
      </w:r>
      <w:r w:rsidR="00580995" w:rsidRPr="00F60421">
        <w:rPr>
          <w:rFonts w:ascii="Times New Roman" w:hAnsi="Times New Roman"/>
          <w:sz w:val="24"/>
          <w:szCs w:val="24"/>
        </w:rPr>
        <w:t xml:space="preserve"> for accessory structure. </w:t>
      </w:r>
    </w:p>
    <w:p w:rsidR="00475EE2" w:rsidRPr="00F60421" w:rsidRDefault="00475EE2" w:rsidP="00CC5EDB">
      <w:pPr>
        <w:pStyle w:val="BodyText"/>
        <w:jc w:val="left"/>
        <w:rPr>
          <w:rFonts w:ascii="Times New Roman" w:hAnsi="Times New Roman"/>
          <w:sz w:val="24"/>
          <w:szCs w:val="24"/>
        </w:rPr>
      </w:pPr>
    </w:p>
    <w:p w:rsidR="00204683" w:rsidRPr="00F60421" w:rsidRDefault="004B2E7D" w:rsidP="00CC5EDB">
      <w:pPr>
        <w:pStyle w:val="BodyText"/>
        <w:numPr>
          <w:ilvl w:val="0"/>
          <w:numId w:val="2"/>
        </w:numPr>
        <w:jc w:val="left"/>
        <w:rPr>
          <w:rFonts w:ascii="Times New Roman" w:hAnsi="Times New Roman"/>
          <w:b/>
          <w:i/>
          <w:sz w:val="24"/>
          <w:szCs w:val="24"/>
          <w:u w:val="single"/>
        </w:rPr>
      </w:pPr>
      <w:r w:rsidRPr="00F60421">
        <w:rPr>
          <w:rFonts w:ascii="Times New Roman" w:hAnsi="Times New Roman"/>
          <w:sz w:val="24"/>
          <w:szCs w:val="24"/>
          <w:u w:val="single"/>
        </w:rPr>
        <w:t>Adjournment</w:t>
      </w:r>
    </w:p>
    <w:p w:rsidR="00204683" w:rsidRPr="00F60421" w:rsidRDefault="00204683" w:rsidP="00936F5C">
      <w:pPr>
        <w:rPr>
          <w:rFonts w:ascii="Times New Roman" w:hAnsi="Times New Roman"/>
          <w:b/>
          <w:sz w:val="24"/>
          <w:szCs w:val="24"/>
          <w:u w:val="single"/>
        </w:rPr>
      </w:pPr>
    </w:p>
    <w:p w:rsidR="00204683" w:rsidRPr="00F60421" w:rsidRDefault="00204683" w:rsidP="00936F5C">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MOTION: Commissioner</w:t>
      </w:r>
      <w:r w:rsidR="004B2AEF" w:rsidRPr="00F60421">
        <w:rPr>
          <w:rFonts w:ascii="Times New Roman" w:hAnsi="Times New Roman"/>
          <w:b/>
          <w:sz w:val="24"/>
          <w:szCs w:val="24"/>
          <w:u w:val="single"/>
        </w:rPr>
        <w:t xml:space="preserve"> </w:t>
      </w:r>
      <w:r w:rsidR="00580995" w:rsidRPr="00F60421">
        <w:rPr>
          <w:rFonts w:ascii="Times New Roman" w:hAnsi="Times New Roman"/>
          <w:b/>
          <w:sz w:val="24"/>
          <w:szCs w:val="24"/>
          <w:u w:val="single"/>
        </w:rPr>
        <w:t xml:space="preserve">Warner </w:t>
      </w:r>
      <w:r w:rsidR="00AA6A4A" w:rsidRPr="00F60421">
        <w:rPr>
          <w:rFonts w:ascii="Times New Roman" w:hAnsi="Times New Roman"/>
          <w:b/>
          <w:sz w:val="24"/>
          <w:szCs w:val="24"/>
          <w:u w:val="single"/>
        </w:rPr>
        <w:t>–</w:t>
      </w:r>
      <w:r w:rsidRPr="00F60421">
        <w:rPr>
          <w:rFonts w:ascii="Times New Roman" w:hAnsi="Times New Roman"/>
          <w:b/>
          <w:sz w:val="24"/>
          <w:szCs w:val="24"/>
          <w:u w:val="single"/>
        </w:rPr>
        <w:t xml:space="preserve"> To adjourn.</w:t>
      </w:r>
      <w:r w:rsidRPr="00F60421">
        <w:rPr>
          <w:rFonts w:ascii="Times New Roman" w:hAnsi="Times New Roman"/>
          <w:sz w:val="24"/>
          <w:szCs w:val="24"/>
        </w:rPr>
        <w:t xml:space="preserve"> Motion seconded by Commissioner</w:t>
      </w:r>
      <w:r w:rsidR="004B2AEF" w:rsidRPr="00F60421">
        <w:rPr>
          <w:rFonts w:ascii="Times New Roman" w:hAnsi="Times New Roman"/>
          <w:sz w:val="24"/>
          <w:szCs w:val="24"/>
        </w:rPr>
        <w:t xml:space="preserve"> </w:t>
      </w:r>
      <w:r w:rsidR="00580995" w:rsidRPr="00F60421">
        <w:rPr>
          <w:rFonts w:ascii="Times New Roman" w:hAnsi="Times New Roman"/>
          <w:sz w:val="24"/>
          <w:szCs w:val="24"/>
        </w:rPr>
        <w:t>Marzan</w:t>
      </w:r>
      <w:r w:rsidR="00AA6A4A" w:rsidRPr="00F60421">
        <w:rPr>
          <w:rFonts w:ascii="Times New Roman" w:hAnsi="Times New Roman"/>
          <w:sz w:val="24"/>
          <w:szCs w:val="24"/>
        </w:rPr>
        <w:t xml:space="preserve">. </w:t>
      </w:r>
      <w:r w:rsidRPr="00F60421">
        <w:rPr>
          <w:rFonts w:ascii="Times New Roman" w:hAnsi="Times New Roman"/>
          <w:sz w:val="24"/>
          <w:szCs w:val="24"/>
        </w:rPr>
        <w:t xml:space="preserve">Those voting yes </w:t>
      </w:r>
      <w:r w:rsidR="003119EA" w:rsidRPr="00F60421">
        <w:rPr>
          <w:rFonts w:ascii="Times New Roman" w:hAnsi="Times New Roman"/>
          <w:sz w:val="24"/>
          <w:szCs w:val="24"/>
        </w:rPr>
        <w:t>Kirk Beecher, Ryan Frisby, Kathy Marzan, Kit Morgan, Tyler Moore, Blair Warner</w:t>
      </w:r>
      <w:r w:rsidRPr="00F60421">
        <w:rPr>
          <w:rFonts w:ascii="Times New Roman" w:hAnsi="Times New Roman"/>
          <w:sz w:val="24"/>
          <w:szCs w:val="24"/>
        </w:rPr>
        <w:t xml:space="preserve">. The motion carried. </w:t>
      </w:r>
    </w:p>
    <w:p w:rsidR="00204683" w:rsidRPr="00F60421" w:rsidRDefault="00204683" w:rsidP="00936F5C">
      <w:pPr>
        <w:pStyle w:val="Title"/>
        <w:tabs>
          <w:tab w:val="left" w:pos="900"/>
        </w:tabs>
        <w:jc w:val="left"/>
        <w:rPr>
          <w:szCs w:val="24"/>
        </w:rPr>
      </w:pPr>
    </w:p>
    <w:p w:rsidR="00204683" w:rsidRDefault="00204683" w:rsidP="00936F5C">
      <w:pPr>
        <w:rPr>
          <w:rFonts w:ascii="Times New Roman" w:hAnsi="Times New Roman"/>
          <w:sz w:val="24"/>
          <w:szCs w:val="24"/>
        </w:rPr>
      </w:pPr>
      <w:r w:rsidRPr="00F60421">
        <w:rPr>
          <w:rFonts w:ascii="Times New Roman" w:hAnsi="Times New Roman"/>
          <w:sz w:val="24"/>
          <w:szCs w:val="24"/>
        </w:rPr>
        <w:t>This meeting adjourned at</w:t>
      </w:r>
      <w:r w:rsidR="004B2AEF" w:rsidRPr="00F60421">
        <w:rPr>
          <w:rFonts w:ascii="Times New Roman" w:hAnsi="Times New Roman"/>
          <w:sz w:val="24"/>
          <w:szCs w:val="24"/>
        </w:rPr>
        <w:t xml:space="preserve"> </w:t>
      </w:r>
      <w:r w:rsidR="00244FD1">
        <w:rPr>
          <w:rFonts w:ascii="Times New Roman" w:hAnsi="Times New Roman"/>
          <w:sz w:val="24"/>
          <w:szCs w:val="24"/>
        </w:rPr>
        <w:t>7</w:t>
      </w:r>
      <w:r w:rsidR="00580995" w:rsidRPr="00F60421">
        <w:rPr>
          <w:rFonts w:ascii="Times New Roman" w:hAnsi="Times New Roman"/>
          <w:sz w:val="24"/>
          <w:szCs w:val="24"/>
        </w:rPr>
        <w:t xml:space="preserve">:45 </w:t>
      </w:r>
      <w:r w:rsidR="00B91B97" w:rsidRPr="00F60421">
        <w:rPr>
          <w:rFonts w:ascii="Times New Roman" w:hAnsi="Times New Roman"/>
          <w:sz w:val="24"/>
          <w:szCs w:val="24"/>
        </w:rPr>
        <w:t>p</w:t>
      </w:r>
      <w:r w:rsidRPr="00F60421">
        <w:rPr>
          <w:rFonts w:ascii="Times New Roman" w:hAnsi="Times New Roman"/>
          <w:sz w:val="24"/>
          <w:szCs w:val="24"/>
        </w:rPr>
        <w:t>.m.</w:t>
      </w:r>
    </w:p>
    <w:p w:rsidR="00935A3C" w:rsidRDefault="00935A3C" w:rsidP="00936F5C">
      <w:pPr>
        <w:rPr>
          <w:rFonts w:ascii="Times New Roman" w:hAnsi="Times New Roman"/>
          <w:sz w:val="24"/>
          <w:szCs w:val="24"/>
        </w:rPr>
      </w:pPr>
    </w:p>
    <w:p w:rsidR="00935A3C" w:rsidRPr="00F60421" w:rsidRDefault="00935A3C" w:rsidP="00936F5C">
      <w:pPr>
        <w:rPr>
          <w:rFonts w:ascii="Times New Roman" w:hAnsi="Times New Roman"/>
          <w:sz w:val="24"/>
          <w:szCs w:val="24"/>
        </w:rPr>
      </w:pPr>
    </w:p>
    <w:p w:rsidR="00204683" w:rsidRPr="00F60421" w:rsidRDefault="00366CBC" w:rsidP="00936F5C">
      <w:pPr>
        <w:rPr>
          <w:rFonts w:ascii="Times New Roman" w:hAnsi="Times New Roman"/>
          <w:sz w:val="24"/>
          <w:szCs w:val="24"/>
          <w:u w:val="single"/>
        </w:rPr>
      </w:pPr>
      <w:r w:rsidRPr="00F60421">
        <w:rPr>
          <w:rFonts w:ascii="Times New Roman" w:hAnsi="Times New Roman"/>
          <w:sz w:val="24"/>
          <w:szCs w:val="24"/>
          <w:u w:val="single"/>
        </w:rPr>
        <w:tab/>
      </w:r>
      <w:r w:rsidR="00611E98" w:rsidRPr="00F60421">
        <w:rPr>
          <w:rFonts w:ascii="Times New Roman" w:hAnsi="Times New Roman"/>
          <w:sz w:val="24"/>
          <w:szCs w:val="24"/>
          <w:u w:val="single"/>
        </w:rPr>
        <w:tab/>
      </w:r>
      <w:r w:rsidR="00611E98" w:rsidRPr="00F60421">
        <w:rPr>
          <w:rFonts w:ascii="Times New Roman" w:hAnsi="Times New Roman"/>
          <w:sz w:val="24"/>
          <w:szCs w:val="24"/>
          <w:u w:val="single"/>
        </w:rPr>
        <w:tab/>
      </w:r>
      <w:r w:rsidR="00F100E3" w:rsidRPr="00F60421">
        <w:rPr>
          <w:rFonts w:ascii="Times New Roman" w:hAnsi="Times New Roman"/>
          <w:sz w:val="24"/>
          <w:szCs w:val="24"/>
          <w:u w:val="single"/>
        </w:rPr>
        <w:tab/>
      </w:r>
      <w:r w:rsidR="00C50095" w:rsidRPr="00F60421">
        <w:rPr>
          <w:rFonts w:ascii="Times New Roman" w:hAnsi="Times New Roman"/>
          <w:sz w:val="24"/>
          <w:szCs w:val="24"/>
          <w:u w:val="single"/>
        </w:rPr>
        <w:tab/>
      </w:r>
      <w:r w:rsidR="00C50095" w:rsidRPr="00F60421">
        <w:rPr>
          <w:rFonts w:ascii="Times New Roman" w:hAnsi="Times New Roman"/>
          <w:sz w:val="24"/>
          <w:szCs w:val="24"/>
          <w:u w:val="single"/>
        </w:rPr>
        <w:tab/>
      </w:r>
    </w:p>
    <w:bookmarkEnd w:id="0"/>
    <w:bookmarkEnd w:id="1"/>
    <w:p w:rsidR="00A0577E" w:rsidRPr="00F60421" w:rsidRDefault="00F60421" w:rsidP="00936F5C">
      <w:pPr>
        <w:tabs>
          <w:tab w:val="right" w:pos="3240"/>
        </w:tabs>
        <w:rPr>
          <w:rFonts w:ascii="Times New Roman" w:hAnsi="Times New Roman"/>
          <w:sz w:val="24"/>
          <w:szCs w:val="24"/>
        </w:rPr>
      </w:pPr>
      <w:r w:rsidRPr="00F60421">
        <w:rPr>
          <w:rFonts w:ascii="Times New Roman" w:hAnsi="Times New Roman"/>
          <w:sz w:val="24"/>
          <w:szCs w:val="24"/>
        </w:rPr>
        <w:t>Kevin Stinson, Administrative Assistant</w:t>
      </w:r>
    </w:p>
    <w:sectPr w:rsidR="00A0577E" w:rsidRPr="00F60421" w:rsidSect="00DE6863">
      <w:headerReference w:type="default" r:id="rId8"/>
      <w:footerReference w:type="default" r:id="rId9"/>
      <w:pgSz w:w="12240" w:h="15840"/>
      <w:pgMar w:top="1440" w:right="1008" w:bottom="576"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C1B" w:rsidRDefault="00CD0C1B" w:rsidP="00A534FE">
      <w:r>
        <w:separator/>
      </w:r>
    </w:p>
  </w:endnote>
  <w:endnote w:type="continuationSeparator" w:id="0">
    <w:p w:rsidR="00CD0C1B" w:rsidRDefault="00CD0C1B" w:rsidP="00A5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1B" w:rsidRPr="001355BC" w:rsidRDefault="00CD0C1B" w:rsidP="00BF32B3">
    <w:pPr>
      <w:pStyle w:val="Footer"/>
      <w:tabs>
        <w:tab w:val="clear" w:pos="9360"/>
        <w:tab w:val="right" w:pos="9792"/>
      </w:tabs>
      <w:rPr>
        <w:rFonts w:ascii="Times New Roman" w:hAnsi="Times New Roman"/>
        <w:bCs/>
        <w:sz w:val="20"/>
      </w:rPr>
    </w:pPr>
    <w:r w:rsidRPr="001355BC">
      <w:rPr>
        <w:rFonts w:ascii="Times New Roman" w:hAnsi="Times New Roman"/>
        <w:sz w:val="20"/>
      </w:rPr>
      <w:t xml:space="preserve">Page </w:t>
    </w:r>
    <w:r w:rsidRPr="001355BC">
      <w:rPr>
        <w:rFonts w:ascii="Times New Roman" w:hAnsi="Times New Roman"/>
        <w:bCs/>
        <w:sz w:val="20"/>
      </w:rPr>
      <w:fldChar w:fldCharType="begin"/>
    </w:r>
    <w:r w:rsidRPr="001355BC">
      <w:rPr>
        <w:rFonts w:ascii="Times New Roman" w:hAnsi="Times New Roman"/>
        <w:bCs/>
        <w:sz w:val="20"/>
      </w:rPr>
      <w:instrText xml:space="preserve"> PAGE </w:instrText>
    </w:r>
    <w:r w:rsidRPr="001355BC">
      <w:rPr>
        <w:rFonts w:ascii="Times New Roman" w:hAnsi="Times New Roman"/>
        <w:bCs/>
        <w:sz w:val="20"/>
      </w:rPr>
      <w:fldChar w:fldCharType="separate"/>
    </w:r>
    <w:r w:rsidR="00356197">
      <w:rPr>
        <w:rFonts w:ascii="Times New Roman" w:hAnsi="Times New Roman"/>
        <w:bCs/>
        <w:noProof/>
        <w:sz w:val="20"/>
      </w:rPr>
      <w:t>2</w:t>
    </w:r>
    <w:r w:rsidRPr="001355BC">
      <w:rPr>
        <w:rFonts w:ascii="Times New Roman" w:hAnsi="Times New Roman"/>
        <w:bCs/>
        <w:sz w:val="20"/>
      </w:rPr>
      <w:fldChar w:fldCharType="end"/>
    </w:r>
    <w:r w:rsidRPr="001355BC">
      <w:rPr>
        <w:rFonts w:ascii="Times New Roman" w:hAnsi="Times New Roman"/>
        <w:sz w:val="20"/>
      </w:rPr>
      <w:t xml:space="preserve"> of </w:t>
    </w:r>
    <w:r w:rsidRPr="001355BC">
      <w:rPr>
        <w:rFonts w:ascii="Times New Roman" w:hAnsi="Times New Roman"/>
        <w:bCs/>
        <w:sz w:val="20"/>
      </w:rPr>
      <w:fldChar w:fldCharType="begin"/>
    </w:r>
    <w:r w:rsidRPr="001355BC">
      <w:rPr>
        <w:rFonts w:ascii="Times New Roman" w:hAnsi="Times New Roman"/>
        <w:bCs/>
        <w:sz w:val="20"/>
      </w:rPr>
      <w:instrText xml:space="preserve"> NUMPAGES  </w:instrText>
    </w:r>
    <w:r w:rsidRPr="001355BC">
      <w:rPr>
        <w:rFonts w:ascii="Times New Roman" w:hAnsi="Times New Roman"/>
        <w:bCs/>
        <w:sz w:val="20"/>
      </w:rPr>
      <w:fldChar w:fldCharType="separate"/>
    </w:r>
    <w:r w:rsidR="00356197">
      <w:rPr>
        <w:rFonts w:ascii="Times New Roman" w:hAnsi="Times New Roman"/>
        <w:bCs/>
        <w:noProof/>
        <w:sz w:val="20"/>
      </w:rPr>
      <w:t>4</w:t>
    </w:r>
    <w:r w:rsidRPr="001355BC">
      <w:rPr>
        <w:rFonts w:ascii="Times New Roman" w:hAnsi="Times New Roman"/>
        <w:bCs/>
        <w:sz w:val="20"/>
      </w:rPr>
      <w:fldChar w:fldCharType="end"/>
    </w:r>
    <w:r w:rsidRPr="001355BC">
      <w:rPr>
        <w:rFonts w:ascii="Times New Roman" w:hAnsi="Times New Roman"/>
        <w:bCs/>
        <w:sz w:val="20"/>
      </w:rPr>
      <w:tab/>
      <w:t>Payson Planning Commission Meeting</w:t>
    </w:r>
    <w:r w:rsidRPr="001355BC">
      <w:rPr>
        <w:rFonts w:ascii="Times New Roman" w:hAnsi="Times New Roman"/>
        <w:bCs/>
        <w:sz w:val="20"/>
      </w:rPr>
      <w:tab/>
      <w:t xml:space="preserve">Approved: </w:t>
    </w:r>
    <w:r w:rsidR="00DE6863">
      <w:rPr>
        <w:rFonts w:ascii="Times New Roman" w:hAnsi="Times New Roman"/>
        <w:bCs/>
        <w:sz w:val="20"/>
      </w:rPr>
      <w:t>April 22, 2020</w:t>
    </w:r>
  </w:p>
  <w:p w:rsidR="00CD0C1B" w:rsidRPr="00BF32B3" w:rsidRDefault="00CD0C1B" w:rsidP="006641F9">
    <w:pPr>
      <w:pStyle w:val="Footer"/>
      <w:tabs>
        <w:tab w:val="clear" w:pos="9360"/>
        <w:tab w:val="right" w:pos="9792"/>
      </w:tabs>
    </w:pPr>
    <w:r>
      <w:rPr>
        <w:rFonts w:ascii="Times New Roman" w:hAnsi="Times New Roman"/>
        <w:bCs/>
        <w:sz w:val="20"/>
      </w:rPr>
      <w:tab/>
      <w:t>April 8</w:t>
    </w:r>
    <w:r w:rsidRPr="001355BC">
      <w:rPr>
        <w:rFonts w:ascii="Times New Roman" w:hAnsi="Times New Roman"/>
        <w:bCs/>
        <w:sz w:val="20"/>
      </w:rPr>
      <w:t>, 20</w:t>
    </w:r>
    <w:r>
      <w:rPr>
        <w:rFonts w:ascii="Times New Roman" w:hAnsi="Times New Roman"/>
        <w:bCs/>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C1B" w:rsidRDefault="00CD0C1B" w:rsidP="00A534FE">
      <w:r>
        <w:separator/>
      </w:r>
    </w:p>
  </w:footnote>
  <w:footnote w:type="continuationSeparator" w:id="0">
    <w:p w:rsidR="00CD0C1B" w:rsidRDefault="00CD0C1B" w:rsidP="00A5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1B" w:rsidRDefault="00CD0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700"/>
    <w:multiLevelType w:val="multilevel"/>
    <w:tmpl w:val="C95421E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063250A1"/>
    <w:multiLevelType w:val="multilevel"/>
    <w:tmpl w:val="984661A6"/>
    <w:lvl w:ilvl="0">
      <w:start w:val="7"/>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2" w15:restartNumberingAfterBreak="0">
    <w:nsid w:val="0AAF1D19"/>
    <w:multiLevelType w:val="multilevel"/>
    <w:tmpl w:val="0C14D456"/>
    <w:lvl w:ilvl="0">
      <w:start w:val="1"/>
      <w:numFmt w:val="decimal"/>
      <w:lvlText w:val="%1."/>
      <w:lvlJc w:val="left"/>
      <w:pPr>
        <w:tabs>
          <w:tab w:val="num" w:pos="720"/>
        </w:tabs>
        <w:ind w:left="720" w:hanging="360"/>
      </w:pPr>
      <w:rPr>
        <w:rFonts w:ascii="Times New Roman" w:hAnsi="Times New Roman" w:hint="default"/>
        <w:b w:val="0"/>
        <w:i w:val="0"/>
        <w:sz w:val="20"/>
        <w:szCs w:val="20"/>
      </w:rPr>
    </w:lvl>
    <w:lvl w:ilvl="1">
      <w:start w:val="1"/>
      <w:numFmt w:val="decimal"/>
      <w:lvlText w:val="6.%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E421E8E"/>
    <w:multiLevelType w:val="singleLevel"/>
    <w:tmpl w:val="CEB8E08A"/>
    <w:lvl w:ilvl="0">
      <w:start w:val="1"/>
      <w:numFmt w:val="decimal"/>
      <w:lvlText w:val="%1."/>
      <w:lvlJc w:val="left"/>
      <w:pPr>
        <w:tabs>
          <w:tab w:val="num" w:pos="360"/>
        </w:tabs>
        <w:ind w:left="360" w:hanging="360"/>
      </w:pPr>
      <w:rPr>
        <w:rFonts w:hint="default"/>
      </w:rPr>
    </w:lvl>
  </w:abstractNum>
  <w:abstractNum w:abstractNumId="4" w15:restartNumberingAfterBreak="0">
    <w:nsid w:val="196276DF"/>
    <w:multiLevelType w:val="multilevel"/>
    <w:tmpl w:val="5A0C024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C0D5468"/>
    <w:multiLevelType w:val="multilevel"/>
    <w:tmpl w:val="97840AB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1D6D0F6B"/>
    <w:multiLevelType w:val="multilevel"/>
    <w:tmpl w:val="69C643D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61B099F"/>
    <w:multiLevelType w:val="multilevel"/>
    <w:tmpl w:val="B3B2489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AC21418"/>
    <w:multiLevelType w:val="multilevel"/>
    <w:tmpl w:val="2E62F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BC13E8B"/>
    <w:multiLevelType w:val="hybridMultilevel"/>
    <w:tmpl w:val="B91C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F22F3"/>
    <w:multiLevelType w:val="hybridMultilevel"/>
    <w:tmpl w:val="CBE81486"/>
    <w:lvl w:ilvl="0" w:tplc="3F8C6FC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A34AE"/>
    <w:multiLevelType w:val="multilevel"/>
    <w:tmpl w:val="38928D4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2133A6"/>
    <w:multiLevelType w:val="multilevel"/>
    <w:tmpl w:val="63EEF794"/>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Arial" w:hAnsi="Arial"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13" w15:restartNumberingAfterBreak="0">
    <w:nsid w:val="307E11BA"/>
    <w:multiLevelType w:val="multilevel"/>
    <w:tmpl w:val="3E246000"/>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14" w15:restartNumberingAfterBreak="0">
    <w:nsid w:val="30C47DE7"/>
    <w:multiLevelType w:val="multilevel"/>
    <w:tmpl w:val="A096156C"/>
    <w:lvl w:ilvl="0">
      <w:start w:val="6"/>
      <w:numFmt w:val="decimal"/>
      <w:lvlText w:val="%1"/>
      <w:lvlJc w:val="left"/>
      <w:pPr>
        <w:tabs>
          <w:tab w:val="num" w:pos="720"/>
        </w:tabs>
        <w:ind w:left="720" w:hanging="720"/>
      </w:pPr>
      <w:rPr>
        <w:rFonts w:ascii="Times New Roman" w:hAnsi="Times New Roman" w:hint="default"/>
        <w:sz w:val="20"/>
      </w:rPr>
    </w:lvl>
    <w:lvl w:ilvl="1">
      <w:start w:val="1"/>
      <w:numFmt w:val="decimal"/>
      <w:lvlText w:val="%1.%2"/>
      <w:lvlJc w:val="left"/>
      <w:pPr>
        <w:tabs>
          <w:tab w:val="num" w:pos="720"/>
        </w:tabs>
        <w:ind w:left="720" w:hanging="720"/>
      </w:pPr>
      <w:rPr>
        <w:rFonts w:ascii="Times New Roman" w:hAnsi="Times New Roman" w:hint="default"/>
        <w:sz w:val="20"/>
      </w:rPr>
    </w:lvl>
    <w:lvl w:ilvl="2">
      <w:start w:val="1"/>
      <w:numFmt w:val="decimal"/>
      <w:lvlText w:val="%1.%2.%3"/>
      <w:lvlJc w:val="left"/>
      <w:pPr>
        <w:tabs>
          <w:tab w:val="num" w:pos="720"/>
        </w:tabs>
        <w:ind w:left="720" w:hanging="720"/>
      </w:pPr>
      <w:rPr>
        <w:rFonts w:ascii="Times New Roman" w:hAnsi="Times New Roman" w:hint="default"/>
        <w:sz w:val="20"/>
      </w:rPr>
    </w:lvl>
    <w:lvl w:ilvl="3">
      <w:start w:val="1"/>
      <w:numFmt w:val="decimal"/>
      <w:lvlText w:val="%1.%2.%3.%4"/>
      <w:lvlJc w:val="left"/>
      <w:pPr>
        <w:tabs>
          <w:tab w:val="num" w:pos="1080"/>
        </w:tabs>
        <w:ind w:left="1080" w:hanging="1080"/>
      </w:pPr>
      <w:rPr>
        <w:rFonts w:ascii="Times New Roman" w:hAnsi="Times New Roman" w:hint="default"/>
        <w:sz w:val="20"/>
      </w:rPr>
    </w:lvl>
    <w:lvl w:ilvl="4">
      <w:start w:val="1"/>
      <w:numFmt w:val="decimal"/>
      <w:lvlText w:val="%1.%2.%3.%4.%5"/>
      <w:lvlJc w:val="left"/>
      <w:pPr>
        <w:tabs>
          <w:tab w:val="num" w:pos="1080"/>
        </w:tabs>
        <w:ind w:left="1080" w:hanging="1080"/>
      </w:pPr>
      <w:rPr>
        <w:rFonts w:ascii="Times New Roman" w:hAnsi="Times New Roman" w:hint="default"/>
        <w:sz w:val="20"/>
      </w:rPr>
    </w:lvl>
    <w:lvl w:ilvl="5">
      <w:start w:val="1"/>
      <w:numFmt w:val="decimal"/>
      <w:lvlText w:val="%1.%2.%3.%4.%5.%6"/>
      <w:lvlJc w:val="left"/>
      <w:pPr>
        <w:tabs>
          <w:tab w:val="num" w:pos="1440"/>
        </w:tabs>
        <w:ind w:left="1440" w:hanging="1440"/>
      </w:pPr>
      <w:rPr>
        <w:rFonts w:ascii="Times New Roman" w:hAnsi="Times New Roman" w:hint="default"/>
        <w:sz w:val="20"/>
      </w:rPr>
    </w:lvl>
    <w:lvl w:ilvl="6">
      <w:start w:val="1"/>
      <w:numFmt w:val="decimal"/>
      <w:lvlText w:val="%1.%2.%3.%4.%5.%6.%7"/>
      <w:lvlJc w:val="left"/>
      <w:pPr>
        <w:tabs>
          <w:tab w:val="num" w:pos="1800"/>
        </w:tabs>
        <w:ind w:left="1800" w:hanging="1800"/>
      </w:pPr>
      <w:rPr>
        <w:rFonts w:ascii="Times New Roman" w:hAnsi="Times New Roman" w:hint="default"/>
        <w:sz w:val="20"/>
      </w:rPr>
    </w:lvl>
    <w:lvl w:ilvl="7">
      <w:start w:val="1"/>
      <w:numFmt w:val="decimal"/>
      <w:lvlText w:val="%1.%2.%3.%4.%5.%6.%7.%8"/>
      <w:lvlJc w:val="left"/>
      <w:pPr>
        <w:tabs>
          <w:tab w:val="num" w:pos="1800"/>
        </w:tabs>
        <w:ind w:left="1800" w:hanging="1800"/>
      </w:pPr>
      <w:rPr>
        <w:rFonts w:ascii="Times New Roman" w:hAnsi="Times New Roman" w:hint="default"/>
        <w:sz w:val="20"/>
      </w:rPr>
    </w:lvl>
    <w:lvl w:ilvl="8">
      <w:start w:val="1"/>
      <w:numFmt w:val="decimal"/>
      <w:lvlText w:val="%1.%2.%3.%4.%5.%6.%7.%8.%9"/>
      <w:lvlJc w:val="left"/>
      <w:pPr>
        <w:tabs>
          <w:tab w:val="num" w:pos="2160"/>
        </w:tabs>
        <w:ind w:left="2160" w:hanging="2160"/>
      </w:pPr>
      <w:rPr>
        <w:rFonts w:ascii="Times New Roman" w:hAnsi="Times New Roman" w:hint="default"/>
        <w:sz w:val="20"/>
      </w:rPr>
    </w:lvl>
  </w:abstractNum>
  <w:abstractNum w:abstractNumId="15" w15:restartNumberingAfterBreak="0">
    <w:nsid w:val="316D5F29"/>
    <w:multiLevelType w:val="hybridMultilevel"/>
    <w:tmpl w:val="01BE3D10"/>
    <w:lvl w:ilvl="0" w:tplc="F370A6F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73770"/>
    <w:multiLevelType w:val="hybridMultilevel"/>
    <w:tmpl w:val="E6C25748"/>
    <w:lvl w:ilvl="0" w:tplc="D236E5EA">
      <w:start w:val="9"/>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FF2C69"/>
    <w:multiLevelType w:val="multilevel"/>
    <w:tmpl w:val="D2C698F6"/>
    <w:lvl w:ilvl="0">
      <w:start w:val="6"/>
      <w:numFmt w:val="decimal"/>
      <w:lvlText w:val="%1"/>
      <w:lvlJc w:val="left"/>
      <w:pPr>
        <w:ind w:left="360" w:hanging="360"/>
      </w:pPr>
      <w:rPr>
        <w:rFonts w:hint="default"/>
        <w:sz w:val="24"/>
      </w:rPr>
    </w:lvl>
    <w:lvl w:ilvl="1">
      <w:start w:val="1"/>
      <w:numFmt w:val="decimal"/>
      <w:lvlText w:val="%1.%2"/>
      <w:lvlJc w:val="left"/>
      <w:pPr>
        <w:ind w:left="6300" w:hanging="360"/>
      </w:pPr>
      <w:rPr>
        <w:rFonts w:hint="default"/>
        <w:sz w:val="24"/>
      </w:rPr>
    </w:lvl>
    <w:lvl w:ilvl="2">
      <w:start w:val="1"/>
      <w:numFmt w:val="decimal"/>
      <w:lvlText w:val="%1.%2.%3"/>
      <w:lvlJc w:val="left"/>
      <w:pPr>
        <w:ind w:left="12600" w:hanging="720"/>
      </w:pPr>
      <w:rPr>
        <w:rFonts w:hint="default"/>
        <w:sz w:val="24"/>
      </w:rPr>
    </w:lvl>
    <w:lvl w:ilvl="3">
      <w:start w:val="1"/>
      <w:numFmt w:val="decimal"/>
      <w:lvlText w:val="%1.%2.%3.%4"/>
      <w:lvlJc w:val="left"/>
      <w:pPr>
        <w:ind w:left="18540" w:hanging="720"/>
      </w:pPr>
      <w:rPr>
        <w:rFonts w:hint="default"/>
        <w:sz w:val="24"/>
      </w:rPr>
    </w:lvl>
    <w:lvl w:ilvl="4">
      <w:start w:val="1"/>
      <w:numFmt w:val="decimal"/>
      <w:lvlText w:val="%1.%2.%3.%4.%5"/>
      <w:lvlJc w:val="left"/>
      <w:pPr>
        <w:ind w:left="24840" w:hanging="1080"/>
      </w:pPr>
      <w:rPr>
        <w:rFonts w:hint="default"/>
        <w:sz w:val="24"/>
      </w:rPr>
    </w:lvl>
    <w:lvl w:ilvl="5">
      <w:start w:val="1"/>
      <w:numFmt w:val="decimal"/>
      <w:lvlText w:val="%1.%2.%3.%4.%5.%6"/>
      <w:lvlJc w:val="left"/>
      <w:pPr>
        <w:ind w:left="30780" w:hanging="1080"/>
      </w:pPr>
      <w:rPr>
        <w:rFonts w:hint="default"/>
        <w:sz w:val="24"/>
      </w:rPr>
    </w:lvl>
    <w:lvl w:ilvl="6">
      <w:start w:val="1"/>
      <w:numFmt w:val="decimal"/>
      <w:lvlText w:val="%1.%2.%3.%4.%5.%6.%7"/>
      <w:lvlJc w:val="left"/>
      <w:pPr>
        <w:ind w:left="-28456" w:hanging="1440"/>
      </w:pPr>
      <w:rPr>
        <w:rFonts w:hint="default"/>
        <w:sz w:val="24"/>
      </w:rPr>
    </w:lvl>
    <w:lvl w:ilvl="7">
      <w:start w:val="1"/>
      <w:numFmt w:val="decimal"/>
      <w:lvlText w:val="%1.%2.%3.%4.%5.%6.%7.%8"/>
      <w:lvlJc w:val="left"/>
      <w:pPr>
        <w:ind w:left="-22516" w:hanging="1440"/>
      </w:pPr>
      <w:rPr>
        <w:rFonts w:hint="default"/>
        <w:sz w:val="24"/>
      </w:rPr>
    </w:lvl>
    <w:lvl w:ilvl="8">
      <w:start w:val="1"/>
      <w:numFmt w:val="decimal"/>
      <w:lvlText w:val="%1.%2.%3.%4.%5.%6.%7.%8.%9"/>
      <w:lvlJc w:val="left"/>
      <w:pPr>
        <w:ind w:left="-16216" w:hanging="1800"/>
      </w:pPr>
      <w:rPr>
        <w:rFonts w:hint="default"/>
        <w:sz w:val="24"/>
      </w:rPr>
    </w:lvl>
  </w:abstractNum>
  <w:abstractNum w:abstractNumId="18" w15:restartNumberingAfterBreak="0">
    <w:nsid w:val="48D60548"/>
    <w:multiLevelType w:val="multilevel"/>
    <w:tmpl w:val="6570EB5E"/>
    <w:lvl w:ilvl="0">
      <w:start w:val="1"/>
      <w:numFmt w:val="decimal"/>
      <w:lvlText w:val="%1."/>
      <w:lvlJc w:val="left"/>
      <w:pPr>
        <w:tabs>
          <w:tab w:val="num" w:pos="720"/>
        </w:tabs>
        <w:ind w:left="720" w:hanging="360"/>
      </w:pPr>
      <w:rPr>
        <w:rFonts w:hint="default"/>
        <w:b w:val="0"/>
        <w:i w:val="0"/>
        <w:sz w:val="24"/>
        <w:szCs w:val="24"/>
      </w:rPr>
    </w:lvl>
    <w:lvl w:ilvl="1">
      <w:start w:val="1"/>
      <w:numFmt w:val="decimal"/>
      <w:lvlText w:val="6.%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B6D629C"/>
    <w:multiLevelType w:val="multilevel"/>
    <w:tmpl w:val="0152DE52"/>
    <w:lvl w:ilvl="0">
      <w:start w:val="1"/>
      <w:numFmt w:val="decimal"/>
      <w:lvlText w:val="%1."/>
      <w:lvlJc w:val="left"/>
      <w:pPr>
        <w:tabs>
          <w:tab w:val="num" w:pos="360"/>
        </w:tabs>
        <w:ind w:left="360" w:hanging="360"/>
      </w:pPr>
      <w:rPr>
        <w:rFonts w:hint="default"/>
        <w:b w:val="0"/>
        <w:i w:val="0"/>
        <w:sz w:val="22"/>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4BBC2FED"/>
    <w:multiLevelType w:val="multilevel"/>
    <w:tmpl w:val="8706545A"/>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15:restartNumberingAfterBreak="0">
    <w:nsid w:val="4EC81B9E"/>
    <w:multiLevelType w:val="hybridMultilevel"/>
    <w:tmpl w:val="D660E07E"/>
    <w:lvl w:ilvl="0" w:tplc="62DA9AB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BC1280"/>
    <w:multiLevelType w:val="multilevel"/>
    <w:tmpl w:val="72C6909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15:restartNumberingAfterBreak="0">
    <w:nsid w:val="54131F1C"/>
    <w:multiLevelType w:val="multilevel"/>
    <w:tmpl w:val="6E9E4262"/>
    <w:lvl w:ilvl="0">
      <w:start w:val="7"/>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750"/>
        </w:tabs>
        <w:ind w:left="750" w:hanging="390"/>
      </w:pPr>
      <w:rPr>
        <w:rFonts w:ascii="Times New Roman" w:hAnsi="Times New Roman" w:hint="default"/>
        <w:b w:val="0"/>
        <w:i w:val="0"/>
        <w:sz w:val="24"/>
        <w:szCs w:val="24"/>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24" w15:restartNumberingAfterBreak="0">
    <w:nsid w:val="558E63B8"/>
    <w:multiLevelType w:val="multilevel"/>
    <w:tmpl w:val="E3EC8F50"/>
    <w:lvl w:ilvl="0">
      <w:start w:val="7"/>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25" w15:restartNumberingAfterBreak="0">
    <w:nsid w:val="5728578A"/>
    <w:multiLevelType w:val="hybridMultilevel"/>
    <w:tmpl w:val="F7CA8AC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3F0976"/>
    <w:multiLevelType w:val="multilevel"/>
    <w:tmpl w:val="94062C32"/>
    <w:lvl w:ilvl="0">
      <w:start w:val="1"/>
      <w:numFmt w:val="decimal"/>
      <w:lvlText w:val="%1."/>
      <w:lvlJc w:val="left"/>
      <w:pPr>
        <w:tabs>
          <w:tab w:val="num" w:pos="720"/>
        </w:tabs>
        <w:ind w:left="720" w:hanging="360"/>
      </w:pPr>
      <w:rPr>
        <w:rFonts w:ascii="Times New Roman" w:hAnsi="Times New Roman" w:hint="default"/>
        <w:b w:val="0"/>
        <w:i w:val="0"/>
        <w:sz w:val="22"/>
        <w:szCs w:val="22"/>
      </w:rPr>
    </w:lvl>
    <w:lvl w:ilvl="1">
      <w:start w:val="1"/>
      <w:numFmt w:val="decimal"/>
      <w:lvlText w:val="6.%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A082D3A"/>
    <w:multiLevelType w:val="multilevel"/>
    <w:tmpl w:val="A5229782"/>
    <w:lvl w:ilvl="0">
      <w:start w:val="1"/>
      <w:numFmt w:val="decimal"/>
      <w:lvlText w:val="%1."/>
      <w:lvlJc w:val="left"/>
      <w:pPr>
        <w:tabs>
          <w:tab w:val="num" w:pos="360"/>
        </w:tabs>
        <w:ind w:left="360" w:hanging="360"/>
      </w:pPr>
      <w:rPr>
        <w:rFonts w:hint="default"/>
        <w:b w:val="0"/>
        <w:i w:val="0"/>
        <w:sz w:val="22"/>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8" w15:restartNumberingAfterBreak="0">
    <w:nsid w:val="5E401875"/>
    <w:multiLevelType w:val="multilevel"/>
    <w:tmpl w:val="EB4E8D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9" w15:restartNumberingAfterBreak="0">
    <w:nsid w:val="6A3E0DC4"/>
    <w:multiLevelType w:val="multilevel"/>
    <w:tmpl w:val="A00428CC"/>
    <w:lvl w:ilvl="0">
      <w:start w:val="1"/>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0" w15:restartNumberingAfterBreak="0">
    <w:nsid w:val="6D867DE7"/>
    <w:multiLevelType w:val="multilevel"/>
    <w:tmpl w:val="C95421E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1" w15:restartNumberingAfterBreak="0">
    <w:nsid w:val="6E0512FD"/>
    <w:multiLevelType w:val="multilevel"/>
    <w:tmpl w:val="65C4A2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E8C39EE"/>
    <w:multiLevelType w:val="hybridMultilevel"/>
    <w:tmpl w:val="38928D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D5226C"/>
    <w:multiLevelType w:val="multilevel"/>
    <w:tmpl w:val="563A6318"/>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34" w15:restartNumberingAfterBreak="0">
    <w:nsid w:val="747D41C4"/>
    <w:multiLevelType w:val="multilevel"/>
    <w:tmpl w:val="0152DE52"/>
    <w:lvl w:ilvl="0">
      <w:start w:val="1"/>
      <w:numFmt w:val="decimal"/>
      <w:lvlText w:val="%1."/>
      <w:lvlJc w:val="left"/>
      <w:pPr>
        <w:tabs>
          <w:tab w:val="num" w:pos="360"/>
        </w:tabs>
        <w:ind w:left="360" w:hanging="360"/>
      </w:pPr>
      <w:rPr>
        <w:rFonts w:hint="default"/>
        <w:b w:val="0"/>
        <w:i w:val="0"/>
        <w:sz w:val="22"/>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5" w15:restartNumberingAfterBreak="0">
    <w:nsid w:val="768D4777"/>
    <w:multiLevelType w:val="multilevel"/>
    <w:tmpl w:val="01BE3D1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C41C36"/>
    <w:multiLevelType w:val="hybridMultilevel"/>
    <w:tmpl w:val="11A06C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E674EF"/>
    <w:multiLevelType w:val="multilevel"/>
    <w:tmpl w:val="C95421E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24"/>
  </w:num>
  <w:num w:numId="2">
    <w:abstractNumId w:val="5"/>
  </w:num>
  <w:num w:numId="3">
    <w:abstractNumId w:val="26"/>
  </w:num>
  <w:num w:numId="4">
    <w:abstractNumId w:val="33"/>
  </w:num>
  <w:num w:numId="5">
    <w:abstractNumId w:val="1"/>
  </w:num>
  <w:num w:numId="6">
    <w:abstractNumId w:val="31"/>
  </w:num>
  <w:num w:numId="7">
    <w:abstractNumId w:val="18"/>
  </w:num>
  <w:num w:numId="8">
    <w:abstractNumId w:val="2"/>
  </w:num>
  <w:num w:numId="9">
    <w:abstractNumId w:val="22"/>
  </w:num>
  <w:num w:numId="10">
    <w:abstractNumId w:val="23"/>
  </w:num>
  <w:num w:numId="11">
    <w:abstractNumId w:val="12"/>
  </w:num>
  <w:num w:numId="12">
    <w:abstractNumId w:val="13"/>
  </w:num>
  <w:num w:numId="13">
    <w:abstractNumId w:val="16"/>
  </w:num>
  <w:num w:numId="14">
    <w:abstractNumId w:val="32"/>
  </w:num>
  <w:num w:numId="15">
    <w:abstractNumId w:val="11"/>
  </w:num>
  <w:num w:numId="16">
    <w:abstractNumId w:val="15"/>
  </w:num>
  <w:num w:numId="17">
    <w:abstractNumId w:val="35"/>
  </w:num>
  <w:num w:numId="18">
    <w:abstractNumId w:val="36"/>
  </w:num>
  <w:num w:numId="19">
    <w:abstractNumId w:val="10"/>
  </w:num>
  <w:num w:numId="20">
    <w:abstractNumId w:val="25"/>
  </w:num>
  <w:num w:numId="21">
    <w:abstractNumId w:val="4"/>
  </w:num>
  <w:num w:numId="22">
    <w:abstractNumId w:val="14"/>
  </w:num>
  <w:num w:numId="23">
    <w:abstractNumId w:val="21"/>
  </w:num>
  <w:num w:numId="24">
    <w:abstractNumId w:val="6"/>
  </w:num>
  <w:num w:numId="25">
    <w:abstractNumId w:val="7"/>
  </w:num>
  <w:num w:numId="26">
    <w:abstractNumId w:val="28"/>
  </w:num>
  <w:num w:numId="27">
    <w:abstractNumId w:val="8"/>
  </w:num>
  <w:num w:numId="28">
    <w:abstractNumId w:val="29"/>
  </w:num>
  <w:num w:numId="29">
    <w:abstractNumId w:val="27"/>
  </w:num>
  <w:num w:numId="30">
    <w:abstractNumId w:val="5"/>
    <w:lvlOverride w:ilvl="0">
      <w:lvl w:ilvl="0">
        <w:start w:val="1"/>
        <w:numFmt w:val="decimal"/>
        <w:lvlText w:val="%1."/>
        <w:lvlJc w:val="left"/>
        <w:pPr>
          <w:tabs>
            <w:tab w:val="num" w:pos="360"/>
          </w:tabs>
          <w:ind w:left="360" w:hanging="360"/>
        </w:pPr>
        <w:rPr>
          <w:rFonts w:hint="default"/>
          <w:b w:val="0"/>
          <w:i w:val="0"/>
          <w:sz w:val="20"/>
          <w:szCs w:val="20"/>
        </w:rPr>
      </w:lvl>
    </w:lvlOverride>
    <w:lvlOverride w:ilvl="1">
      <w:lvl w:ilvl="1">
        <w:start w:val="1"/>
        <w:numFmt w:val="decimal"/>
        <w:isLgl/>
        <w:lvlText w:val="%1.%2"/>
        <w:lvlJc w:val="left"/>
        <w:pPr>
          <w:tabs>
            <w:tab w:val="num" w:pos="720"/>
          </w:tabs>
          <w:ind w:left="720" w:hanging="360"/>
        </w:pPr>
        <w:rPr>
          <w:rFonts w:hint="default"/>
          <w:b w:val="0"/>
          <w:i w:val="0"/>
          <w:sz w:val="20"/>
          <w:szCs w:val="2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1">
    <w:abstractNumId w:val="5"/>
    <w:lvlOverride w:ilvl="0">
      <w:lvl w:ilvl="0">
        <w:start w:val="1"/>
        <w:numFmt w:val="decimal"/>
        <w:lvlText w:val="%1."/>
        <w:lvlJc w:val="left"/>
        <w:pPr>
          <w:tabs>
            <w:tab w:val="num" w:pos="360"/>
          </w:tabs>
          <w:ind w:left="360" w:hanging="360"/>
        </w:pPr>
        <w:rPr>
          <w:rFonts w:hint="default"/>
          <w:b w:val="0"/>
          <w:i w:val="0"/>
          <w:sz w:val="22"/>
          <w:szCs w:val="20"/>
        </w:rPr>
      </w:lvl>
    </w:lvlOverride>
    <w:lvlOverride w:ilvl="1">
      <w:lvl w:ilvl="1">
        <w:start w:val="1"/>
        <w:numFmt w:val="decimal"/>
        <w:isLgl/>
        <w:lvlText w:val="%1.%2"/>
        <w:lvlJc w:val="left"/>
        <w:pPr>
          <w:tabs>
            <w:tab w:val="num" w:pos="720"/>
          </w:tabs>
          <w:ind w:left="720" w:hanging="360"/>
        </w:pPr>
        <w:rPr>
          <w:rFonts w:hint="default"/>
          <w:b w:val="0"/>
          <w:i w:val="0"/>
          <w:sz w:val="22"/>
          <w:szCs w:val="2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2">
    <w:abstractNumId w:val="34"/>
  </w:num>
  <w:num w:numId="33">
    <w:abstractNumId w:val="3"/>
  </w:num>
  <w:num w:numId="34">
    <w:abstractNumId w:val="1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7">
    <w:abstractNumId w:val="5"/>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8">
    <w:abstractNumId w:val="5"/>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9">
    <w:abstractNumId w:val="9"/>
  </w:num>
  <w:num w:numId="40">
    <w:abstractNumId w:val="5"/>
    <w:lvlOverride w:ilvl="0">
      <w:lvl w:ilvl="0">
        <w:start w:val="1"/>
        <w:numFmt w:val="decimal"/>
        <w:lvlText w:val="%1."/>
        <w:lvlJc w:val="left"/>
        <w:pPr>
          <w:tabs>
            <w:tab w:val="num" w:pos="360"/>
          </w:tabs>
          <w:ind w:left="360" w:hanging="360"/>
        </w:pPr>
        <w:rPr>
          <w:b w:val="0"/>
          <w:i w:val="0"/>
          <w:sz w:val="22"/>
          <w:szCs w:val="24"/>
        </w:rPr>
      </w:lvl>
    </w:lvlOverride>
    <w:lvlOverride w:ilvl="1">
      <w:lvl w:ilvl="1">
        <w:start w:val="1"/>
        <w:numFmt w:val="decimal"/>
        <w:isLgl/>
        <w:lvlText w:val="%1.%2"/>
        <w:lvlJc w:val="left"/>
        <w:pPr>
          <w:tabs>
            <w:tab w:val="num" w:pos="6300"/>
          </w:tabs>
          <w:ind w:left="6300" w:hanging="360"/>
        </w:pPr>
        <w:rPr>
          <w:b w:val="0"/>
          <w:i w:val="0"/>
          <w:sz w:val="22"/>
          <w:szCs w:val="24"/>
        </w:rPr>
      </w:lvl>
    </w:lvlOverride>
    <w:lvlOverride w:ilvl="2">
      <w:lvl w:ilvl="2">
        <w:start w:val="1"/>
        <w:numFmt w:val="decimal"/>
        <w:isLgl/>
        <w:lvlText w:val="%1.%2.%3"/>
        <w:lvlJc w:val="left"/>
        <w:pPr>
          <w:tabs>
            <w:tab w:val="num" w:pos="1080"/>
          </w:tabs>
          <w:ind w:left="1080" w:hanging="720"/>
        </w:pPr>
      </w:lvl>
    </w:lvlOverride>
    <w:lvlOverride w:ilvl="3">
      <w:lvl w:ilvl="3">
        <w:start w:val="1"/>
        <w:numFmt w:val="decimal"/>
        <w:isLgl/>
        <w:lvlText w:val="%1.%2.%3.%4"/>
        <w:lvlJc w:val="left"/>
        <w:pPr>
          <w:tabs>
            <w:tab w:val="num" w:pos="1080"/>
          </w:tabs>
          <w:ind w:left="1080" w:hanging="720"/>
        </w:pPr>
      </w:lvl>
    </w:lvlOverride>
    <w:lvlOverride w:ilvl="4">
      <w:lvl w:ilvl="4">
        <w:start w:val="1"/>
        <w:numFmt w:val="decimal"/>
        <w:isLgl/>
        <w:lvlText w:val="%1.%2.%3.%4.%5"/>
        <w:lvlJc w:val="left"/>
        <w:pPr>
          <w:tabs>
            <w:tab w:val="num" w:pos="1440"/>
          </w:tabs>
          <w:ind w:left="1440" w:hanging="1080"/>
        </w:pPr>
      </w:lvl>
    </w:lvlOverride>
    <w:lvlOverride w:ilvl="5">
      <w:lvl w:ilvl="5">
        <w:start w:val="1"/>
        <w:numFmt w:val="decimal"/>
        <w:isLgl/>
        <w:lvlText w:val="%1.%2.%3.%4.%5.%6"/>
        <w:lvlJc w:val="left"/>
        <w:pPr>
          <w:tabs>
            <w:tab w:val="num" w:pos="1440"/>
          </w:tabs>
          <w:ind w:left="1440" w:hanging="1080"/>
        </w:pPr>
      </w:lvl>
    </w:lvlOverride>
    <w:lvlOverride w:ilvl="6">
      <w:lvl w:ilvl="6">
        <w:start w:val="1"/>
        <w:numFmt w:val="decimal"/>
        <w:isLgl/>
        <w:lvlText w:val="%1.%2.%3.%4.%5.%6.%7"/>
        <w:lvlJc w:val="left"/>
        <w:pPr>
          <w:tabs>
            <w:tab w:val="num" w:pos="1800"/>
          </w:tabs>
          <w:ind w:left="1800" w:hanging="1440"/>
        </w:pPr>
      </w:lvl>
    </w:lvlOverride>
    <w:lvlOverride w:ilvl="7">
      <w:lvl w:ilvl="7">
        <w:start w:val="1"/>
        <w:numFmt w:val="decimal"/>
        <w:isLgl/>
        <w:lvlText w:val="%1.%2.%3.%4.%5.%6.%7.%8"/>
        <w:lvlJc w:val="left"/>
        <w:pPr>
          <w:tabs>
            <w:tab w:val="num" w:pos="1800"/>
          </w:tabs>
          <w:ind w:left="1800" w:hanging="1440"/>
        </w:pPr>
      </w:lvl>
    </w:lvlOverride>
    <w:lvlOverride w:ilvl="8">
      <w:lvl w:ilvl="8">
        <w:start w:val="1"/>
        <w:numFmt w:val="decimal"/>
        <w:isLgl/>
        <w:lvlText w:val="%1.%2.%3.%4.%5.%6.%7.%8.%9"/>
        <w:lvlJc w:val="left"/>
        <w:pPr>
          <w:tabs>
            <w:tab w:val="num" w:pos="1800"/>
          </w:tabs>
          <w:ind w:left="1800" w:hanging="1440"/>
        </w:pPr>
      </w:lvl>
    </w:lvlOverride>
  </w:num>
  <w:num w:numId="41">
    <w:abstractNumId w:val="17"/>
  </w:num>
  <w:num w:numId="42">
    <w:abstractNumId w:val="20"/>
  </w:num>
  <w:num w:numId="43">
    <w:abstractNumId w:val="37"/>
  </w:num>
  <w:num w:numId="44">
    <w:abstractNumId w:val="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0E"/>
    <w:rsid w:val="00000298"/>
    <w:rsid w:val="00003ADA"/>
    <w:rsid w:val="00006235"/>
    <w:rsid w:val="0000717B"/>
    <w:rsid w:val="00007970"/>
    <w:rsid w:val="00012CE5"/>
    <w:rsid w:val="00015038"/>
    <w:rsid w:val="00016EE5"/>
    <w:rsid w:val="00021C83"/>
    <w:rsid w:val="00023892"/>
    <w:rsid w:val="00023BC9"/>
    <w:rsid w:val="00024A30"/>
    <w:rsid w:val="00025157"/>
    <w:rsid w:val="00025AD8"/>
    <w:rsid w:val="000268FE"/>
    <w:rsid w:val="00030AD9"/>
    <w:rsid w:val="00033BB4"/>
    <w:rsid w:val="00033E9C"/>
    <w:rsid w:val="00037E63"/>
    <w:rsid w:val="0004026A"/>
    <w:rsid w:val="00045F49"/>
    <w:rsid w:val="0004685A"/>
    <w:rsid w:val="00046D60"/>
    <w:rsid w:val="00050BF7"/>
    <w:rsid w:val="00050D3E"/>
    <w:rsid w:val="00050FE8"/>
    <w:rsid w:val="00052959"/>
    <w:rsid w:val="00053295"/>
    <w:rsid w:val="0005604A"/>
    <w:rsid w:val="000566C9"/>
    <w:rsid w:val="0005782D"/>
    <w:rsid w:val="000607B7"/>
    <w:rsid w:val="00062913"/>
    <w:rsid w:val="00064D3D"/>
    <w:rsid w:val="00064F1B"/>
    <w:rsid w:val="00065089"/>
    <w:rsid w:val="0006604C"/>
    <w:rsid w:val="00070993"/>
    <w:rsid w:val="00071FA1"/>
    <w:rsid w:val="00074A9D"/>
    <w:rsid w:val="0007529B"/>
    <w:rsid w:val="00082378"/>
    <w:rsid w:val="00082BF8"/>
    <w:rsid w:val="0008379F"/>
    <w:rsid w:val="00085A4D"/>
    <w:rsid w:val="00085B57"/>
    <w:rsid w:val="0008730D"/>
    <w:rsid w:val="00087883"/>
    <w:rsid w:val="00087AD8"/>
    <w:rsid w:val="00087C3A"/>
    <w:rsid w:val="00094357"/>
    <w:rsid w:val="000A6A9A"/>
    <w:rsid w:val="000A6B51"/>
    <w:rsid w:val="000B0FC1"/>
    <w:rsid w:val="000B22DF"/>
    <w:rsid w:val="000B5D6E"/>
    <w:rsid w:val="000B6521"/>
    <w:rsid w:val="000B66EC"/>
    <w:rsid w:val="000B6B9A"/>
    <w:rsid w:val="000C0D7F"/>
    <w:rsid w:val="000C4F47"/>
    <w:rsid w:val="000C653D"/>
    <w:rsid w:val="000C7D61"/>
    <w:rsid w:val="000D06E8"/>
    <w:rsid w:val="000D07D6"/>
    <w:rsid w:val="000D0A99"/>
    <w:rsid w:val="000D1909"/>
    <w:rsid w:val="000D213C"/>
    <w:rsid w:val="000D40F2"/>
    <w:rsid w:val="000D47D8"/>
    <w:rsid w:val="000D63B9"/>
    <w:rsid w:val="000D73BF"/>
    <w:rsid w:val="000D747E"/>
    <w:rsid w:val="000E12A1"/>
    <w:rsid w:val="000E16FF"/>
    <w:rsid w:val="000E19EF"/>
    <w:rsid w:val="000E28D8"/>
    <w:rsid w:val="000E3144"/>
    <w:rsid w:val="000E3810"/>
    <w:rsid w:val="000E510D"/>
    <w:rsid w:val="000E55A5"/>
    <w:rsid w:val="000E5622"/>
    <w:rsid w:val="000E5DAF"/>
    <w:rsid w:val="000F1607"/>
    <w:rsid w:val="000F3356"/>
    <w:rsid w:val="000F4531"/>
    <w:rsid w:val="000F4A23"/>
    <w:rsid w:val="000F4E68"/>
    <w:rsid w:val="001038ED"/>
    <w:rsid w:val="00103A42"/>
    <w:rsid w:val="00105D74"/>
    <w:rsid w:val="0011064D"/>
    <w:rsid w:val="00112575"/>
    <w:rsid w:val="00117764"/>
    <w:rsid w:val="00117855"/>
    <w:rsid w:val="00117B45"/>
    <w:rsid w:val="00122F32"/>
    <w:rsid w:val="00124379"/>
    <w:rsid w:val="00127897"/>
    <w:rsid w:val="00130BA3"/>
    <w:rsid w:val="0013435A"/>
    <w:rsid w:val="00134EC7"/>
    <w:rsid w:val="00140048"/>
    <w:rsid w:val="0014494D"/>
    <w:rsid w:val="00144E89"/>
    <w:rsid w:val="00146A0A"/>
    <w:rsid w:val="00146A39"/>
    <w:rsid w:val="00151206"/>
    <w:rsid w:val="00153580"/>
    <w:rsid w:val="00154B9F"/>
    <w:rsid w:val="00161133"/>
    <w:rsid w:val="001646E9"/>
    <w:rsid w:val="001669A5"/>
    <w:rsid w:val="00166EFE"/>
    <w:rsid w:val="001700DC"/>
    <w:rsid w:val="00172487"/>
    <w:rsid w:val="00172BCF"/>
    <w:rsid w:val="00180D52"/>
    <w:rsid w:val="00183460"/>
    <w:rsid w:val="00185A84"/>
    <w:rsid w:val="00192450"/>
    <w:rsid w:val="0019542E"/>
    <w:rsid w:val="00195E9E"/>
    <w:rsid w:val="00197116"/>
    <w:rsid w:val="001A2073"/>
    <w:rsid w:val="001A4763"/>
    <w:rsid w:val="001A4BE1"/>
    <w:rsid w:val="001A6570"/>
    <w:rsid w:val="001B1629"/>
    <w:rsid w:val="001B2920"/>
    <w:rsid w:val="001B4F8C"/>
    <w:rsid w:val="001B5E2B"/>
    <w:rsid w:val="001C067C"/>
    <w:rsid w:val="001C0AC9"/>
    <w:rsid w:val="001C108A"/>
    <w:rsid w:val="001C3705"/>
    <w:rsid w:val="001C5FCE"/>
    <w:rsid w:val="001C64DC"/>
    <w:rsid w:val="001D1067"/>
    <w:rsid w:val="001D1CAA"/>
    <w:rsid w:val="001D4799"/>
    <w:rsid w:val="001D4B96"/>
    <w:rsid w:val="001D536C"/>
    <w:rsid w:val="001D5FA7"/>
    <w:rsid w:val="001D7E0D"/>
    <w:rsid w:val="001E41D6"/>
    <w:rsid w:val="001E5961"/>
    <w:rsid w:val="001E669E"/>
    <w:rsid w:val="001E71A6"/>
    <w:rsid w:val="001F0FE6"/>
    <w:rsid w:val="001F5291"/>
    <w:rsid w:val="001F7E28"/>
    <w:rsid w:val="002031E0"/>
    <w:rsid w:val="00204683"/>
    <w:rsid w:val="00206389"/>
    <w:rsid w:val="00206B1E"/>
    <w:rsid w:val="00207874"/>
    <w:rsid w:val="0021170D"/>
    <w:rsid w:val="00213641"/>
    <w:rsid w:val="0021796B"/>
    <w:rsid w:val="0022185A"/>
    <w:rsid w:val="00221B8F"/>
    <w:rsid w:val="00221F21"/>
    <w:rsid w:val="00222BD6"/>
    <w:rsid w:val="00230133"/>
    <w:rsid w:val="0023029C"/>
    <w:rsid w:val="00230876"/>
    <w:rsid w:val="0023137C"/>
    <w:rsid w:val="00232F0E"/>
    <w:rsid w:val="00233BCC"/>
    <w:rsid w:val="00234285"/>
    <w:rsid w:val="00234CFA"/>
    <w:rsid w:val="00235A2F"/>
    <w:rsid w:val="00240B0F"/>
    <w:rsid w:val="0024190D"/>
    <w:rsid w:val="0024393A"/>
    <w:rsid w:val="00243A47"/>
    <w:rsid w:val="00244FD1"/>
    <w:rsid w:val="00245557"/>
    <w:rsid w:val="0024681D"/>
    <w:rsid w:val="00246FB6"/>
    <w:rsid w:val="00251F64"/>
    <w:rsid w:val="00253955"/>
    <w:rsid w:val="00253F7B"/>
    <w:rsid w:val="00254734"/>
    <w:rsid w:val="00255EAD"/>
    <w:rsid w:val="0026273F"/>
    <w:rsid w:val="00262FFF"/>
    <w:rsid w:val="00263835"/>
    <w:rsid w:val="00264A9D"/>
    <w:rsid w:val="00266659"/>
    <w:rsid w:val="002709FA"/>
    <w:rsid w:val="00270C20"/>
    <w:rsid w:val="00272FC7"/>
    <w:rsid w:val="0027314D"/>
    <w:rsid w:val="00273A8D"/>
    <w:rsid w:val="00281CA9"/>
    <w:rsid w:val="002827ED"/>
    <w:rsid w:val="00283AC4"/>
    <w:rsid w:val="002900DE"/>
    <w:rsid w:val="002943A0"/>
    <w:rsid w:val="00295056"/>
    <w:rsid w:val="00297BAF"/>
    <w:rsid w:val="00297C0C"/>
    <w:rsid w:val="002A154C"/>
    <w:rsid w:val="002A48CF"/>
    <w:rsid w:val="002A4F7D"/>
    <w:rsid w:val="002A56EC"/>
    <w:rsid w:val="002B1505"/>
    <w:rsid w:val="002B307B"/>
    <w:rsid w:val="002B4348"/>
    <w:rsid w:val="002B7A71"/>
    <w:rsid w:val="002C17C8"/>
    <w:rsid w:val="002C6397"/>
    <w:rsid w:val="002C6785"/>
    <w:rsid w:val="002D15CC"/>
    <w:rsid w:val="002D1770"/>
    <w:rsid w:val="002D46B1"/>
    <w:rsid w:val="002E0BD6"/>
    <w:rsid w:val="002E5524"/>
    <w:rsid w:val="002E6609"/>
    <w:rsid w:val="002F0083"/>
    <w:rsid w:val="002F0ED7"/>
    <w:rsid w:val="002F1201"/>
    <w:rsid w:val="002F3DD1"/>
    <w:rsid w:val="002F45C4"/>
    <w:rsid w:val="002F7792"/>
    <w:rsid w:val="002F7C58"/>
    <w:rsid w:val="00301041"/>
    <w:rsid w:val="003023E5"/>
    <w:rsid w:val="00302F60"/>
    <w:rsid w:val="003031C2"/>
    <w:rsid w:val="00304378"/>
    <w:rsid w:val="00307444"/>
    <w:rsid w:val="003114B0"/>
    <w:rsid w:val="003115E7"/>
    <w:rsid w:val="003119EA"/>
    <w:rsid w:val="003130B0"/>
    <w:rsid w:val="003134D4"/>
    <w:rsid w:val="00314EC3"/>
    <w:rsid w:val="00315A15"/>
    <w:rsid w:val="00316F55"/>
    <w:rsid w:val="003228CF"/>
    <w:rsid w:val="00324660"/>
    <w:rsid w:val="00326445"/>
    <w:rsid w:val="0033177D"/>
    <w:rsid w:val="00333335"/>
    <w:rsid w:val="0033426C"/>
    <w:rsid w:val="00335425"/>
    <w:rsid w:val="00335649"/>
    <w:rsid w:val="00335719"/>
    <w:rsid w:val="003366BA"/>
    <w:rsid w:val="0033681E"/>
    <w:rsid w:val="003372D6"/>
    <w:rsid w:val="0034145B"/>
    <w:rsid w:val="00341E9D"/>
    <w:rsid w:val="003441C0"/>
    <w:rsid w:val="00345A51"/>
    <w:rsid w:val="00346A4B"/>
    <w:rsid w:val="00347D3C"/>
    <w:rsid w:val="00350383"/>
    <w:rsid w:val="00350813"/>
    <w:rsid w:val="00350AF8"/>
    <w:rsid w:val="00350D11"/>
    <w:rsid w:val="00351CE2"/>
    <w:rsid w:val="003525F7"/>
    <w:rsid w:val="00353971"/>
    <w:rsid w:val="00354286"/>
    <w:rsid w:val="00356197"/>
    <w:rsid w:val="00363F54"/>
    <w:rsid w:val="00364191"/>
    <w:rsid w:val="00366168"/>
    <w:rsid w:val="00366CBC"/>
    <w:rsid w:val="00367448"/>
    <w:rsid w:val="003713E7"/>
    <w:rsid w:val="0037328D"/>
    <w:rsid w:val="0037724E"/>
    <w:rsid w:val="00377FFD"/>
    <w:rsid w:val="003836FC"/>
    <w:rsid w:val="00385F33"/>
    <w:rsid w:val="003862FA"/>
    <w:rsid w:val="00386C05"/>
    <w:rsid w:val="0038773B"/>
    <w:rsid w:val="00392946"/>
    <w:rsid w:val="00395B11"/>
    <w:rsid w:val="00396CE8"/>
    <w:rsid w:val="003A1862"/>
    <w:rsid w:val="003A264D"/>
    <w:rsid w:val="003A4515"/>
    <w:rsid w:val="003A49A4"/>
    <w:rsid w:val="003A5A15"/>
    <w:rsid w:val="003A6600"/>
    <w:rsid w:val="003A676D"/>
    <w:rsid w:val="003B0308"/>
    <w:rsid w:val="003B510E"/>
    <w:rsid w:val="003B6D5B"/>
    <w:rsid w:val="003C2D78"/>
    <w:rsid w:val="003C5313"/>
    <w:rsid w:val="003C6B25"/>
    <w:rsid w:val="003C7231"/>
    <w:rsid w:val="003C7915"/>
    <w:rsid w:val="003D1566"/>
    <w:rsid w:val="003D302F"/>
    <w:rsid w:val="003D36AF"/>
    <w:rsid w:val="003D54E1"/>
    <w:rsid w:val="003D6FBC"/>
    <w:rsid w:val="003D71EC"/>
    <w:rsid w:val="003E3A37"/>
    <w:rsid w:val="003E5B15"/>
    <w:rsid w:val="003E74AF"/>
    <w:rsid w:val="003E7699"/>
    <w:rsid w:val="003F017C"/>
    <w:rsid w:val="003F74B1"/>
    <w:rsid w:val="003F77B0"/>
    <w:rsid w:val="003F7A18"/>
    <w:rsid w:val="0040045D"/>
    <w:rsid w:val="00401BE4"/>
    <w:rsid w:val="00403EBF"/>
    <w:rsid w:val="00410BAB"/>
    <w:rsid w:val="004131FE"/>
    <w:rsid w:val="00420266"/>
    <w:rsid w:val="0042054A"/>
    <w:rsid w:val="004276B0"/>
    <w:rsid w:val="00435247"/>
    <w:rsid w:val="00436DDA"/>
    <w:rsid w:val="0043774F"/>
    <w:rsid w:val="00440A91"/>
    <w:rsid w:val="00443F76"/>
    <w:rsid w:val="00445D2E"/>
    <w:rsid w:val="00453221"/>
    <w:rsid w:val="00457B11"/>
    <w:rsid w:val="00457EB6"/>
    <w:rsid w:val="004600D7"/>
    <w:rsid w:val="0046282B"/>
    <w:rsid w:val="00464A11"/>
    <w:rsid w:val="0047002B"/>
    <w:rsid w:val="004707E3"/>
    <w:rsid w:val="00470B7D"/>
    <w:rsid w:val="00472BE9"/>
    <w:rsid w:val="004737DA"/>
    <w:rsid w:val="0047469E"/>
    <w:rsid w:val="0047496D"/>
    <w:rsid w:val="00475AF4"/>
    <w:rsid w:val="00475EE2"/>
    <w:rsid w:val="00476120"/>
    <w:rsid w:val="004779B4"/>
    <w:rsid w:val="00480469"/>
    <w:rsid w:val="00480A30"/>
    <w:rsid w:val="00480E03"/>
    <w:rsid w:val="00484641"/>
    <w:rsid w:val="00484D83"/>
    <w:rsid w:val="00486E6B"/>
    <w:rsid w:val="00490955"/>
    <w:rsid w:val="00492361"/>
    <w:rsid w:val="0049466D"/>
    <w:rsid w:val="00494F04"/>
    <w:rsid w:val="00495F69"/>
    <w:rsid w:val="00496F7A"/>
    <w:rsid w:val="00497AD1"/>
    <w:rsid w:val="004A787C"/>
    <w:rsid w:val="004B2AEF"/>
    <w:rsid w:val="004B2E7D"/>
    <w:rsid w:val="004C1462"/>
    <w:rsid w:val="004C2E56"/>
    <w:rsid w:val="004C40C8"/>
    <w:rsid w:val="004C5378"/>
    <w:rsid w:val="004C6459"/>
    <w:rsid w:val="004C70C0"/>
    <w:rsid w:val="004C7B66"/>
    <w:rsid w:val="004D1733"/>
    <w:rsid w:val="004D4D33"/>
    <w:rsid w:val="004D5118"/>
    <w:rsid w:val="004D6603"/>
    <w:rsid w:val="004E0258"/>
    <w:rsid w:val="004E04A9"/>
    <w:rsid w:val="004E08D3"/>
    <w:rsid w:val="004E231D"/>
    <w:rsid w:val="004E3F4C"/>
    <w:rsid w:val="004F1E16"/>
    <w:rsid w:val="004F2400"/>
    <w:rsid w:val="004F24B3"/>
    <w:rsid w:val="004F333E"/>
    <w:rsid w:val="004F3D66"/>
    <w:rsid w:val="004F4CC0"/>
    <w:rsid w:val="00502304"/>
    <w:rsid w:val="00503DCB"/>
    <w:rsid w:val="00505ED2"/>
    <w:rsid w:val="00506A1D"/>
    <w:rsid w:val="00506E31"/>
    <w:rsid w:val="005075F2"/>
    <w:rsid w:val="00510558"/>
    <w:rsid w:val="0051131F"/>
    <w:rsid w:val="0051208B"/>
    <w:rsid w:val="00513DA2"/>
    <w:rsid w:val="00515CE5"/>
    <w:rsid w:val="00515E96"/>
    <w:rsid w:val="005202DF"/>
    <w:rsid w:val="00520A92"/>
    <w:rsid w:val="00522E0A"/>
    <w:rsid w:val="00523151"/>
    <w:rsid w:val="00527F90"/>
    <w:rsid w:val="005309C5"/>
    <w:rsid w:val="00530FCC"/>
    <w:rsid w:val="00531635"/>
    <w:rsid w:val="00532585"/>
    <w:rsid w:val="005349D9"/>
    <w:rsid w:val="0053614B"/>
    <w:rsid w:val="00537479"/>
    <w:rsid w:val="0054011D"/>
    <w:rsid w:val="00541411"/>
    <w:rsid w:val="005457DF"/>
    <w:rsid w:val="00547731"/>
    <w:rsid w:val="005505D2"/>
    <w:rsid w:val="00552C5D"/>
    <w:rsid w:val="0055422A"/>
    <w:rsid w:val="005546DA"/>
    <w:rsid w:val="00557F51"/>
    <w:rsid w:val="00560372"/>
    <w:rsid w:val="0056169B"/>
    <w:rsid w:val="005621D4"/>
    <w:rsid w:val="0056261E"/>
    <w:rsid w:val="00562F3E"/>
    <w:rsid w:val="005631E0"/>
    <w:rsid w:val="0056525A"/>
    <w:rsid w:val="00567874"/>
    <w:rsid w:val="00576F9F"/>
    <w:rsid w:val="005770FB"/>
    <w:rsid w:val="00577E4A"/>
    <w:rsid w:val="00580995"/>
    <w:rsid w:val="0058130D"/>
    <w:rsid w:val="00585809"/>
    <w:rsid w:val="0058676A"/>
    <w:rsid w:val="005902C2"/>
    <w:rsid w:val="00590CA2"/>
    <w:rsid w:val="00593C64"/>
    <w:rsid w:val="00594BAE"/>
    <w:rsid w:val="00596531"/>
    <w:rsid w:val="005966D1"/>
    <w:rsid w:val="005A019D"/>
    <w:rsid w:val="005A13BF"/>
    <w:rsid w:val="005A29D5"/>
    <w:rsid w:val="005A3FAD"/>
    <w:rsid w:val="005A6164"/>
    <w:rsid w:val="005B1D32"/>
    <w:rsid w:val="005B330C"/>
    <w:rsid w:val="005B395A"/>
    <w:rsid w:val="005C142D"/>
    <w:rsid w:val="005C2382"/>
    <w:rsid w:val="005C2DAE"/>
    <w:rsid w:val="005C4855"/>
    <w:rsid w:val="005C4D05"/>
    <w:rsid w:val="005C6DEF"/>
    <w:rsid w:val="005D13F4"/>
    <w:rsid w:val="005D6B09"/>
    <w:rsid w:val="005D756A"/>
    <w:rsid w:val="005E0F27"/>
    <w:rsid w:val="005E2D30"/>
    <w:rsid w:val="005E342D"/>
    <w:rsid w:val="005E5760"/>
    <w:rsid w:val="005E7C12"/>
    <w:rsid w:val="005F15D8"/>
    <w:rsid w:val="00600A9A"/>
    <w:rsid w:val="00602A31"/>
    <w:rsid w:val="006032AA"/>
    <w:rsid w:val="0060351A"/>
    <w:rsid w:val="00604C7C"/>
    <w:rsid w:val="0061079D"/>
    <w:rsid w:val="00610B03"/>
    <w:rsid w:val="00611E98"/>
    <w:rsid w:val="00612BCF"/>
    <w:rsid w:val="00613205"/>
    <w:rsid w:val="00613799"/>
    <w:rsid w:val="00615516"/>
    <w:rsid w:val="00617C33"/>
    <w:rsid w:val="00620477"/>
    <w:rsid w:val="00624E2F"/>
    <w:rsid w:val="00627E70"/>
    <w:rsid w:val="00630E0D"/>
    <w:rsid w:val="006317AC"/>
    <w:rsid w:val="0063440D"/>
    <w:rsid w:val="0063491A"/>
    <w:rsid w:val="006358E8"/>
    <w:rsid w:val="006413CC"/>
    <w:rsid w:val="00644601"/>
    <w:rsid w:val="006456D9"/>
    <w:rsid w:val="00651A3B"/>
    <w:rsid w:val="00654B1F"/>
    <w:rsid w:val="00654FA4"/>
    <w:rsid w:val="00656778"/>
    <w:rsid w:val="006615F8"/>
    <w:rsid w:val="0066178B"/>
    <w:rsid w:val="00663F5F"/>
    <w:rsid w:val="0066402D"/>
    <w:rsid w:val="006641F9"/>
    <w:rsid w:val="006650E3"/>
    <w:rsid w:val="0067303E"/>
    <w:rsid w:val="00674196"/>
    <w:rsid w:val="00676562"/>
    <w:rsid w:val="006766F8"/>
    <w:rsid w:val="006771EF"/>
    <w:rsid w:val="00677EB7"/>
    <w:rsid w:val="00681141"/>
    <w:rsid w:val="006814AC"/>
    <w:rsid w:val="00686F33"/>
    <w:rsid w:val="0068761B"/>
    <w:rsid w:val="0069058F"/>
    <w:rsid w:val="00690A81"/>
    <w:rsid w:val="0069255C"/>
    <w:rsid w:val="006968B3"/>
    <w:rsid w:val="00697A44"/>
    <w:rsid w:val="006A059B"/>
    <w:rsid w:val="006A1F94"/>
    <w:rsid w:val="006A28C0"/>
    <w:rsid w:val="006A4606"/>
    <w:rsid w:val="006A4DF8"/>
    <w:rsid w:val="006A5143"/>
    <w:rsid w:val="006A5EDC"/>
    <w:rsid w:val="006A6145"/>
    <w:rsid w:val="006A6D9D"/>
    <w:rsid w:val="006A75F6"/>
    <w:rsid w:val="006A7E62"/>
    <w:rsid w:val="006B4A05"/>
    <w:rsid w:val="006B5321"/>
    <w:rsid w:val="006B5617"/>
    <w:rsid w:val="006B6021"/>
    <w:rsid w:val="006C033B"/>
    <w:rsid w:val="006C1B35"/>
    <w:rsid w:val="006C2102"/>
    <w:rsid w:val="006C3471"/>
    <w:rsid w:val="006C5233"/>
    <w:rsid w:val="006C79AC"/>
    <w:rsid w:val="006D26EC"/>
    <w:rsid w:val="006D3ABA"/>
    <w:rsid w:val="006D4A6C"/>
    <w:rsid w:val="006D7C8C"/>
    <w:rsid w:val="006E33A2"/>
    <w:rsid w:val="006E6CC8"/>
    <w:rsid w:val="006E71C8"/>
    <w:rsid w:val="006E7D79"/>
    <w:rsid w:val="006F15AB"/>
    <w:rsid w:val="006F26FD"/>
    <w:rsid w:val="006F4016"/>
    <w:rsid w:val="006F4755"/>
    <w:rsid w:val="006F4BC9"/>
    <w:rsid w:val="006F5708"/>
    <w:rsid w:val="006F5808"/>
    <w:rsid w:val="00702548"/>
    <w:rsid w:val="007028AF"/>
    <w:rsid w:val="007030F9"/>
    <w:rsid w:val="00704005"/>
    <w:rsid w:val="00706CE5"/>
    <w:rsid w:val="00707D04"/>
    <w:rsid w:val="007105C9"/>
    <w:rsid w:val="00715308"/>
    <w:rsid w:val="00717450"/>
    <w:rsid w:val="00717C28"/>
    <w:rsid w:val="007219C4"/>
    <w:rsid w:val="00721DFF"/>
    <w:rsid w:val="00721E0D"/>
    <w:rsid w:val="00721EF6"/>
    <w:rsid w:val="00722DBC"/>
    <w:rsid w:val="007257C3"/>
    <w:rsid w:val="00726ED3"/>
    <w:rsid w:val="00730D52"/>
    <w:rsid w:val="00732604"/>
    <w:rsid w:val="0073737B"/>
    <w:rsid w:val="007374DC"/>
    <w:rsid w:val="00740B54"/>
    <w:rsid w:val="00741014"/>
    <w:rsid w:val="00741FDE"/>
    <w:rsid w:val="007437BD"/>
    <w:rsid w:val="0074543C"/>
    <w:rsid w:val="00746867"/>
    <w:rsid w:val="00747E58"/>
    <w:rsid w:val="007513CB"/>
    <w:rsid w:val="0075243F"/>
    <w:rsid w:val="00757B6F"/>
    <w:rsid w:val="00763E59"/>
    <w:rsid w:val="00764A06"/>
    <w:rsid w:val="007665AC"/>
    <w:rsid w:val="007676AF"/>
    <w:rsid w:val="007710F5"/>
    <w:rsid w:val="00773052"/>
    <w:rsid w:val="00776D9A"/>
    <w:rsid w:val="0078068A"/>
    <w:rsid w:val="007806DE"/>
    <w:rsid w:val="00783A25"/>
    <w:rsid w:val="00783AA2"/>
    <w:rsid w:val="007856C7"/>
    <w:rsid w:val="0078626F"/>
    <w:rsid w:val="00787971"/>
    <w:rsid w:val="00791D4E"/>
    <w:rsid w:val="00791F01"/>
    <w:rsid w:val="007924E0"/>
    <w:rsid w:val="00794719"/>
    <w:rsid w:val="0079520C"/>
    <w:rsid w:val="007956E6"/>
    <w:rsid w:val="007A35F3"/>
    <w:rsid w:val="007A39A2"/>
    <w:rsid w:val="007A54BB"/>
    <w:rsid w:val="007A633F"/>
    <w:rsid w:val="007B06B9"/>
    <w:rsid w:val="007B3D3C"/>
    <w:rsid w:val="007B6277"/>
    <w:rsid w:val="007B63E0"/>
    <w:rsid w:val="007C169B"/>
    <w:rsid w:val="007C1DE5"/>
    <w:rsid w:val="007C5B50"/>
    <w:rsid w:val="007C7761"/>
    <w:rsid w:val="007C7E2C"/>
    <w:rsid w:val="007D3A8E"/>
    <w:rsid w:val="007D4602"/>
    <w:rsid w:val="007D49FE"/>
    <w:rsid w:val="007E08CF"/>
    <w:rsid w:val="007E2407"/>
    <w:rsid w:val="007E3390"/>
    <w:rsid w:val="007E38AA"/>
    <w:rsid w:val="007E3CDC"/>
    <w:rsid w:val="007E4787"/>
    <w:rsid w:val="007E5ECB"/>
    <w:rsid w:val="007E64A1"/>
    <w:rsid w:val="007E665F"/>
    <w:rsid w:val="007F1315"/>
    <w:rsid w:val="007F1822"/>
    <w:rsid w:val="007F1E5C"/>
    <w:rsid w:val="007F323B"/>
    <w:rsid w:val="007F34CB"/>
    <w:rsid w:val="007F47D9"/>
    <w:rsid w:val="00801605"/>
    <w:rsid w:val="00801C63"/>
    <w:rsid w:val="00802749"/>
    <w:rsid w:val="00805564"/>
    <w:rsid w:val="00806416"/>
    <w:rsid w:val="00810AC2"/>
    <w:rsid w:val="00811A70"/>
    <w:rsid w:val="0081705F"/>
    <w:rsid w:val="00817F4A"/>
    <w:rsid w:val="008270BB"/>
    <w:rsid w:val="0083159B"/>
    <w:rsid w:val="00833E91"/>
    <w:rsid w:val="00836418"/>
    <w:rsid w:val="00842C29"/>
    <w:rsid w:val="00843834"/>
    <w:rsid w:val="0084710D"/>
    <w:rsid w:val="00847A94"/>
    <w:rsid w:val="0085307D"/>
    <w:rsid w:val="008535C7"/>
    <w:rsid w:val="008535F8"/>
    <w:rsid w:val="008552A7"/>
    <w:rsid w:val="008564C3"/>
    <w:rsid w:val="00860B11"/>
    <w:rsid w:val="008610EA"/>
    <w:rsid w:val="008619A5"/>
    <w:rsid w:val="008632C8"/>
    <w:rsid w:val="008647B6"/>
    <w:rsid w:val="00865E4B"/>
    <w:rsid w:val="00866F47"/>
    <w:rsid w:val="008700BC"/>
    <w:rsid w:val="0087176F"/>
    <w:rsid w:val="00871DA5"/>
    <w:rsid w:val="00874DFA"/>
    <w:rsid w:val="008759DE"/>
    <w:rsid w:val="008760B4"/>
    <w:rsid w:val="00877F1D"/>
    <w:rsid w:val="008836AA"/>
    <w:rsid w:val="00883BA5"/>
    <w:rsid w:val="00884978"/>
    <w:rsid w:val="00887CCF"/>
    <w:rsid w:val="00887ED7"/>
    <w:rsid w:val="00890395"/>
    <w:rsid w:val="00892302"/>
    <w:rsid w:val="008A0E0D"/>
    <w:rsid w:val="008A0FF1"/>
    <w:rsid w:val="008A4FD9"/>
    <w:rsid w:val="008A78C0"/>
    <w:rsid w:val="008B143B"/>
    <w:rsid w:val="008B4BAA"/>
    <w:rsid w:val="008B51A0"/>
    <w:rsid w:val="008C04D0"/>
    <w:rsid w:val="008C0F9E"/>
    <w:rsid w:val="008C5218"/>
    <w:rsid w:val="008C65D4"/>
    <w:rsid w:val="008C6779"/>
    <w:rsid w:val="008C6A5A"/>
    <w:rsid w:val="008C7B6A"/>
    <w:rsid w:val="008D05F0"/>
    <w:rsid w:val="008D48D7"/>
    <w:rsid w:val="008D4F48"/>
    <w:rsid w:val="008D59F7"/>
    <w:rsid w:val="008D6451"/>
    <w:rsid w:val="008E0391"/>
    <w:rsid w:val="008E098F"/>
    <w:rsid w:val="008E4270"/>
    <w:rsid w:val="008E6515"/>
    <w:rsid w:val="008E7EC8"/>
    <w:rsid w:val="008F019B"/>
    <w:rsid w:val="008F0A25"/>
    <w:rsid w:val="008F14A1"/>
    <w:rsid w:val="008F1AE3"/>
    <w:rsid w:val="008F1E76"/>
    <w:rsid w:val="008F42AC"/>
    <w:rsid w:val="009018AC"/>
    <w:rsid w:val="00901B1D"/>
    <w:rsid w:val="00906776"/>
    <w:rsid w:val="00911700"/>
    <w:rsid w:val="009204BF"/>
    <w:rsid w:val="00920E5A"/>
    <w:rsid w:val="00921F96"/>
    <w:rsid w:val="009255FF"/>
    <w:rsid w:val="0093107D"/>
    <w:rsid w:val="0093196D"/>
    <w:rsid w:val="009345C8"/>
    <w:rsid w:val="00934BF6"/>
    <w:rsid w:val="00935A3C"/>
    <w:rsid w:val="00936F5C"/>
    <w:rsid w:val="00937B8E"/>
    <w:rsid w:val="00943562"/>
    <w:rsid w:val="00943D49"/>
    <w:rsid w:val="00944B61"/>
    <w:rsid w:val="00945E03"/>
    <w:rsid w:val="0094676E"/>
    <w:rsid w:val="00947A28"/>
    <w:rsid w:val="00952BED"/>
    <w:rsid w:val="00954CF9"/>
    <w:rsid w:val="00954F48"/>
    <w:rsid w:val="009617E3"/>
    <w:rsid w:val="0096548A"/>
    <w:rsid w:val="00965C23"/>
    <w:rsid w:val="009701B2"/>
    <w:rsid w:val="00970208"/>
    <w:rsid w:val="00974E5D"/>
    <w:rsid w:val="0098214E"/>
    <w:rsid w:val="009844BC"/>
    <w:rsid w:val="00984A79"/>
    <w:rsid w:val="00985153"/>
    <w:rsid w:val="00985388"/>
    <w:rsid w:val="00987162"/>
    <w:rsid w:val="00990AB0"/>
    <w:rsid w:val="0099701E"/>
    <w:rsid w:val="009A11F0"/>
    <w:rsid w:val="009A189F"/>
    <w:rsid w:val="009A36D8"/>
    <w:rsid w:val="009A3FC7"/>
    <w:rsid w:val="009A4404"/>
    <w:rsid w:val="009A608C"/>
    <w:rsid w:val="009A76BC"/>
    <w:rsid w:val="009B0186"/>
    <w:rsid w:val="009B07C1"/>
    <w:rsid w:val="009B08B9"/>
    <w:rsid w:val="009B095A"/>
    <w:rsid w:val="009B1099"/>
    <w:rsid w:val="009B1EA1"/>
    <w:rsid w:val="009B2195"/>
    <w:rsid w:val="009B2622"/>
    <w:rsid w:val="009B5F8A"/>
    <w:rsid w:val="009B656E"/>
    <w:rsid w:val="009B7918"/>
    <w:rsid w:val="009C0891"/>
    <w:rsid w:val="009C2459"/>
    <w:rsid w:val="009C4DF1"/>
    <w:rsid w:val="009C4F8B"/>
    <w:rsid w:val="009C628B"/>
    <w:rsid w:val="009C6F32"/>
    <w:rsid w:val="009D2EE2"/>
    <w:rsid w:val="009D33B0"/>
    <w:rsid w:val="009D6D02"/>
    <w:rsid w:val="009D703A"/>
    <w:rsid w:val="009D7F3F"/>
    <w:rsid w:val="009E2AF8"/>
    <w:rsid w:val="009E709B"/>
    <w:rsid w:val="009F714E"/>
    <w:rsid w:val="00A0136E"/>
    <w:rsid w:val="00A0192E"/>
    <w:rsid w:val="00A01C89"/>
    <w:rsid w:val="00A02627"/>
    <w:rsid w:val="00A02A69"/>
    <w:rsid w:val="00A0577E"/>
    <w:rsid w:val="00A05C26"/>
    <w:rsid w:val="00A076E5"/>
    <w:rsid w:val="00A07729"/>
    <w:rsid w:val="00A10A0E"/>
    <w:rsid w:val="00A113FC"/>
    <w:rsid w:val="00A1308B"/>
    <w:rsid w:val="00A13D31"/>
    <w:rsid w:val="00A15036"/>
    <w:rsid w:val="00A15542"/>
    <w:rsid w:val="00A156DD"/>
    <w:rsid w:val="00A15CF2"/>
    <w:rsid w:val="00A17364"/>
    <w:rsid w:val="00A23E3F"/>
    <w:rsid w:val="00A24DE9"/>
    <w:rsid w:val="00A268B6"/>
    <w:rsid w:val="00A27A6E"/>
    <w:rsid w:val="00A27AA9"/>
    <w:rsid w:val="00A31063"/>
    <w:rsid w:val="00A332C6"/>
    <w:rsid w:val="00A3389A"/>
    <w:rsid w:val="00A35434"/>
    <w:rsid w:val="00A35D27"/>
    <w:rsid w:val="00A36845"/>
    <w:rsid w:val="00A40AFD"/>
    <w:rsid w:val="00A421C0"/>
    <w:rsid w:val="00A42BDB"/>
    <w:rsid w:val="00A467FC"/>
    <w:rsid w:val="00A523D0"/>
    <w:rsid w:val="00A534FE"/>
    <w:rsid w:val="00A5356F"/>
    <w:rsid w:val="00A54DDB"/>
    <w:rsid w:val="00A554A4"/>
    <w:rsid w:val="00A60824"/>
    <w:rsid w:val="00A65D95"/>
    <w:rsid w:val="00A7216A"/>
    <w:rsid w:val="00A72969"/>
    <w:rsid w:val="00A73625"/>
    <w:rsid w:val="00A74DA7"/>
    <w:rsid w:val="00A777A6"/>
    <w:rsid w:val="00A816A9"/>
    <w:rsid w:val="00A836E3"/>
    <w:rsid w:val="00A8502B"/>
    <w:rsid w:val="00A850B1"/>
    <w:rsid w:val="00A869C6"/>
    <w:rsid w:val="00A92049"/>
    <w:rsid w:val="00A93414"/>
    <w:rsid w:val="00A95E4E"/>
    <w:rsid w:val="00AA03EA"/>
    <w:rsid w:val="00AA2D17"/>
    <w:rsid w:val="00AA2F84"/>
    <w:rsid w:val="00AA33BF"/>
    <w:rsid w:val="00AA6927"/>
    <w:rsid w:val="00AA6A4A"/>
    <w:rsid w:val="00AB12DA"/>
    <w:rsid w:val="00AB2E92"/>
    <w:rsid w:val="00AB463F"/>
    <w:rsid w:val="00AB5E41"/>
    <w:rsid w:val="00AB62AE"/>
    <w:rsid w:val="00AB642F"/>
    <w:rsid w:val="00AB6BBB"/>
    <w:rsid w:val="00AB6F0B"/>
    <w:rsid w:val="00AB7415"/>
    <w:rsid w:val="00AC2C36"/>
    <w:rsid w:val="00AC37CE"/>
    <w:rsid w:val="00AC3ADF"/>
    <w:rsid w:val="00AC3E2E"/>
    <w:rsid w:val="00AC484A"/>
    <w:rsid w:val="00AD12C8"/>
    <w:rsid w:val="00AD2AEE"/>
    <w:rsid w:val="00AD306A"/>
    <w:rsid w:val="00AD3C57"/>
    <w:rsid w:val="00AD4D0D"/>
    <w:rsid w:val="00AE02F2"/>
    <w:rsid w:val="00AE2EFB"/>
    <w:rsid w:val="00AE5C6A"/>
    <w:rsid w:val="00AE61F6"/>
    <w:rsid w:val="00AE6C0D"/>
    <w:rsid w:val="00AF1005"/>
    <w:rsid w:val="00AF2780"/>
    <w:rsid w:val="00AF58C2"/>
    <w:rsid w:val="00B0278C"/>
    <w:rsid w:val="00B05A46"/>
    <w:rsid w:val="00B07707"/>
    <w:rsid w:val="00B07D0A"/>
    <w:rsid w:val="00B10136"/>
    <w:rsid w:val="00B11583"/>
    <w:rsid w:val="00B1251F"/>
    <w:rsid w:val="00B15AE1"/>
    <w:rsid w:val="00B210B7"/>
    <w:rsid w:val="00B21654"/>
    <w:rsid w:val="00B2339D"/>
    <w:rsid w:val="00B25A49"/>
    <w:rsid w:val="00B2613B"/>
    <w:rsid w:val="00B26BE5"/>
    <w:rsid w:val="00B30358"/>
    <w:rsid w:val="00B307FE"/>
    <w:rsid w:val="00B32B81"/>
    <w:rsid w:val="00B330D0"/>
    <w:rsid w:val="00B3319E"/>
    <w:rsid w:val="00B33D6B"/>
    <w:rsid w:val="00B34FF1"/>
    <w:rsid w:val="00B362B5"/>
    <w:rsid w:val="00B36A67"/>
    <w:rsid w:val="00B36FC5"/>
    <w:rsid w:val="00B37206"/>
    <w:rsid w:val="00B419F0"/>
    <w:rsid w:val="00B452EC"/>
    <w:rsid w:val="00B46B67"/>
    <w:rsid w:val="00B50D88"/>
    <w:rsid w:val="00B53B65"/>
    <w:rsid w:val="00B54169"/>
    <w:rsid w:val="00B566DA"/>
    <w:rsid w:val="00B65466"/>
    <w:rsid w:val="00B659BC"/>
    <w:rsid w:val="00B668F7"/>
    <w:rsid w:val="00B674A7"/>
    <w:rsid w:val="00B70EA3"/>
    <w:rsid w:val="00B716E5"/>
    <w:rsid w:val="00B75EED"/>
    <w:rsid w:val="00B76F3A"/>
    <w:rsid w:val="00B776C4"/>
    <w:rsid w:val="00B826B0"/>
    <w:rsid w:val="00B85109"/>
    <w:rsid w:val="00B854C0"/>
    <w:rsid w:val="00B91B97"/>
    <w:rsid w:val="00B950C7"/>
    <w:rsid w:val="00B961D1"/>
    <w:rsid w:val="00B97B22"/>
    <w:rsid w:val="00BA0A83"/>
    <w:rsid w:val="00BA347E"/>
    <w:rsid w:val="00BA3922"/>
    <w:rsid w:val="00BA3A29"/>
    <w:rsid w:val="00BA4077"/>
    <w:rsid w:val="00BB0168"/>
    <w:rsid w:val="00BB0C03"/>
    <w:rsid w:val="00BB2AB5"/>
    <w:rsid w:val="00BB3971"/>
    <w:rsid w:val="00BC1464"/>
    <w:rsid w:val="00BC16C8"/>
    <w:rsid w:val="00BC2A8C"/>
    <w:rsid w:val="00BC6A85"/>
    <w:rsid w:val="00BD1193"/>
    <w:rsid w:val="00BD2D20"/>
    <w:rsid w:val="00BD7645"/>
    <w:rsid w:val="00BD7CF3"/>
    <w:rsid w:val="00BE1661"/>
    <w:rsid w:val="00BE2806"/>
    <w:rsid w:val="00BE28B3"/>
    <w:rsid w:val="00BE37A3"/>
    <w:rsid w:val="00BE3B94"/>
    <w:rsid w:val="00BE41C8"/>
    <w:rsid w:val="00BE54E1"/>
    <w:rsid w:val="00BE5EF8"/>
    <w:rsid w:val="00BE60EA"/>
    <w:rsid w:val="00BE6B66"/>
    <w:rsid w:val="00BF29E1"/>
    <w:rsid w:val="00BF32B3"/>
    <w:rsid w:val="00BF7195"/>
    <w:rsid w:val="00BF7197"/>
    <w:rsid w:val="00BF78EE"/>
    <w:rsid w:val="00C011B1"/>
    <w:rsid w:val="00C01774"/>
    <w:rsid w:val="00C01DE5"/>
    <w:rsid w:val="00C0482B"/>
    <w:rsid w:val="00C0516A"/>
    <w:rsid w:val="00C069F3"/>
    <w:rsid w:val="00C07706"/>
    <w:rsid w:val="00C07C27"/>
    <w:rsid w:val="00C10086"/>
    <w:rsid w:val="00C10EF8"/>
    <w:rsid w:val="00C11011"/>
    <w:rsid w:val="00C1190A"/>
    <w:rsid w:val="00C14C47"/>
    <w:rsid w:val="00C17DF7"/>
    <w:rsid w:val="00C20279"/>
    <w:rsid w:val="00C216FB"/>
    <w:rsid w:val="00C21C43"/>
    <w:rsid w:val="00C246DA"/>
    <w:rsid w:val="00C25EE5"/>
    <w:rsid w:val="00C308AB"/>
    <w:rsid w:val="00C3146D"/>
    <w:rsid w:val="00C33A2C"/>
    <w:rsid w:val="00C456A0"/>
    <w:rsid w:val="00C467A9"/>
    <w:rsid w:val="00C4701A"/>
    <w:rsid w:val="00C47218"/>
    <w:rsid w:val="00C47D3F"/>
    <w:rsid w:val="00C50095"/>
    <w:rsid w:val="00C521F7"/>
    <w:rsid w:val="00C54C3C"/>
    <w:rsid w:val="00C5591E"/>
    <w:rsid w:val="00C55BFA"/>
    <w:rsid w:val="00C56939"/>
    <w:rsid w:val="00C60017"/>
    <w:rsid w:val="00C72B91"/>
    <w:rsid w:val="00C81666"/>
    <w:rsid w:val="00C83F89"/>
    <w:rsid w:val="00C84D8A"/>
    <w:rsid w:val="00C84E05"/>
    <w:rsid w:val="00C8528C"/>
    <w:rsid w:val="00C91AC7"/>
    <w:rsid w:val="00C92E66"/>
    <w:rsid w:val="00C934C6"/>
    <w:rsid w:val="00C9628E"/>
    <w:rsid w:val="00C96BEC"/>
    <w:rsid w:val="00CA0452"/>
    <w:rsid w:val="00CA366B"/>
    <w:rsid w:val="00CA60EB"/>
    <w:rsid w:val="00CB103E"/>
    <w:rsid w:val="00CC0429"/>
    <w:rsid w:val="00CC0A4F"/>
    <w:rsid w:val="00CC1860"/>
    <w:rsid w:val="00CC5EDB"/>
    <w:rsid w:val="00CC7576"/>
    <w:rsid w:val="00CC7E55"/>
    <w:rsid w:val="00CD0C1B"/>
    <w:rsid w:val="00CD3209"/>
    <w:rsid w:val="00CD7A88"/>
    <w:rsid w:val="00CD7E4A"/>
    <w:rsid w:val="00CE4906"/>
    <w:rsid w:val="00CE6F79"/>
    <w:rsid w:val="00CF0EB2"/>
    <w:rsid w:val="00CF3AFE"/>
    <w:rsid w:val="00CF4433"/>
    <w:rsid w:val="00CF593F"/>
    <w:rsid w:val="00CF5A98"/>
    <w:rsid w:val="00CF6048"/>
    <w:rsid w:val="00CF6FAB"/>
    <w:rsid w:val="00D004D8"/>
    <w:rsid w:val="00D00EE4"/>
    <w:rsid w:val="00D0510F"/>
    <w:rsid w:val="00D05554"/>
    <w:rsid w:val="00D0752E"/>
    <w:rsid w:val="00D07D5A"/>
    <w:rsid w:val="00D100A9"/>
    <w:rsid w:val="00D12973"/>
    <w:rsid w:val="00D13C99"/>
    <w:rsid w:val="00D152C6"/>
    <w:rsid w:val="00D17BCF"/>
    <w:rsid w:val="00D200DB"/>
    <w:rsid w:val="00D23D27"/>
    <w:rsid w:val="00D24BF3"/>
    <w:rsid w:val="00D25917"/>
    <w:rsid w:val="00D25AA7"/>
    <w:rsid w:val="00D2616E"/>
    <w:rsid w:val="00D30CE0"/>
    <w:rsid w:val="00D31A99"/>
    <w:rsid w:val="00D31B77"/>
    <w:rsid w:val="00D31F13"/>
    <w:rsid w:val="00D3551B"/>
    <w:rsid w:val="00D35E56"/>
    <w:rsid w:val="00D366D9"/>
    <w:rsid w:val="00D37D1C"/>
    <w:rsid w:val="00D42F0D"/>
    <w:rsid w:val="00D43D7F"/>
    <w:rsid w:val="00D43F28"/>
    <w:rsid w:val="00D443D0"/>
    <w:rsid w:val="00D4515B"/>
    <w:rsid w:val="00D46F31"/>
    <w:rsid w:val="00D4735D"/>
    <w:rsid w:val="00D47887"/>
    <w:rsid w:val="00D501EF"/>
    <w:rsid w:val="00D50E1C"/>
    <w:rsid w:val="00D51977"/>
    <w:rsid w:val="00D5229F"/>
    <w:rsid w:val="00D53ACA"/>
    <w:rsid w:val="00D54C4C"/>
    <w:rsid w:val="00D55F7E"/>
    <w:rsid w:val="00D560B6"/>
    <w:rsid w:val="00D63082"/>
    <w:rsid w:val="00D63CAE"/>
    <w:rsid w:val="00D73553"/>
    <w:rsid w:val="00D7396A"/>
    <w:rsid w:val="00D762E1"/>
    <w:rsid w:val="00D8084C"/>
    <w:rsid w:val="00D81BAA"/>
    <w:rsid w:val="00D84E6D"/>
    <w:rsid w:val="00D86B8D"/>
    <w:rsid w:val="00D8780E"/>
    <w:rsid w:val="00D916A9"/>
    <w:rsid w:val="00D96766"/>
    <w:rsid w:val="00D96ECA"/>
    <w:rsid w:val="00DA24B7"/>
    <w:rsid w:val="00DA2D64"/>
    <w:rsid w:val="00DA44AE"/>
    <w:rsid w:val="00DA7088"/>
    <w:rsid w:val="00DA720E"/>
    <w:rsid w:val="00DB0FC8"/>
    <w:rsid w:val="00DB3D16"/>
    <w:rsid w:val="00DB4918"/>
    <w:rsid w:val="00DB5013"/>
    <w:rsid w:val="00DB5B16"/>
    <w:rsid w:val="00DB64D2"/>
    <w:rsid w:val="00DB6AA6"/>
    <w:rsid w:val="00DB770A"/>
    <w:rsid w:val="00DC199D"/>
    <w:rsid w:val="00DC5070"/>
    <w:rsid w:val="00DD07F4"/>
    <w:rsid w:val="00DD320F"/>
    <w:rsid w:val="00DD69ED"/>
    <w:rsid w:val="00DD72F1"/>
    <w:rsid w:val="00DE1275"/>
    <w:rsid w:val="00DE1C47"/>
    <w:rsid w:val="00DE2B06"/>
    <w:rsid w:val="00DE6863"/>
    <w:rsid w:val="00DE6FC7"/>
    <w:rsid w:val="00DE7612"/>
    <w:rsid w:val="00DF1389"/>
    <w:rsid w:val="00DF23C8"/>
    <w:rsid w:val="00DF2583"/>
    <w:rsid w:val="00DF45FB"/>
    <w:rsid w:val="00DF4B7D"/>
    <w:rsid w:val="00DF7571"/>
    <w:rsid w:val="00E0060B"/>
    <w:rsid w:val="00E008AA"/>
    <w:rsid w:val="00E02804"/>
    <w:rsid w:val="00E06B0C"/>
    <w:rsid w:val="00E11530"/>
    <w:rsid w:val="00E12AEF"/>
    <w:rsid w:val="00E16446"/>
    <w:rsid w:val="00E210EB"/>
    <w:rsid w:val="00E23289"/>
    <w:rsid w:val="00E24C7C"/>
    <w:rsid w:val="00E33D44"/>
    <w:rsid w:val="00E34245"/>
    <w:rsid w:val="00E34E7C"/>
    <w:rsid w:val="00E35A9C"/>
    <w:rsid w:val="00E35FEF"/>
    <w:rsid w:val="00E36AF3"/>
    <w:rsid w:val="00E40043"/>
    <w:rsid w:val="00E41441"/>
    <w:rsid w:val="00E41D45"/>
    <w:rsid w:val="00E41FD0"/>
    <w:rsid w:val="00E42EE2"/>
    <w:rsid w:val="00E502A6"/>
    <w:rsid w:val="00E50617"/>
    <w:rsid w:val="00E527BB"/>
    <w:rsid w:val="00E64574"/>
    <w:rsid w:val="00E66F09"/>
    <w:rsid w:val="00E70030"/>
    <w:rsid w:val="00E80FDB"/>
    <w:rsid w:val="00E86D89"/>
    <w:rsid w:val="00E87625"/>
    <w:rsid w:val="00E940CC"/>
    <w:rsid w:val="00E964E2"/>
    <w:rsid w:val="00EA07F0"/>
    <w:rsid w:val="00EA4E22"/>
    <w:rsid w:val="00EA70D7"/>
    <w:rsid w:val="00EA71F9"/>
    <w:rsid w:val="00EB1E93"/>
    <w:rsid w:val="00EB39C1"/>
    <w:rsid w:val="00EB466D"/>
    <w:rsid w:val="00EC18AE"/>
    <w:rsid w:val="00EC1CFE"/>
    <w:rsid w:val="00EC2420"/>
    <w:rsid w:val="00EC3D31"/>
    <w:rsid w:val="00EC6190"/>
    <w:rsid w:val="00EC798F"/>
    <w:rsid w:val="00ED1B78"/>
    <w:rsid w:val="00ED1BF9"/>
    <w:rsid w:val="00ED3959"/>
    <w:rsid w:val="00ED3967"/>
    <w:rsid w:val="00ED4C99"/>
    <w:rsid w:val="00ED6EEF"/>
    <w:rsid w:val="00EE2EBC"/>
    <w:rsid w:val="00EE46B9"/>
    <w:rsid w:val="00EE5D2C"/>
    <w:rsid w:val="00EF4C2F"/>
    <w:rsid w:val="00EF4EC8"/>
    <w:rsid w:val="00EF777E"/>
    <w:rsid w:val="00EF7B5B"/>
    <w:rsid w:val="00F01FAA"/>
    <w:rsid w:val="00F05A35"/>
    <w:rsid w:val="00F06D10"/>
    <w:rsid w:val="00F06EF8"/>
    <w:rsid w:val="00F07486"/>
    <w:rsid w:val="00F100E3"/>
    <w:rsid w:val="00F10483"/>
    <w:rsid w:val="00F1142D"/>
    <w:rsid w:val="00F11804"/>
    <w:rsid w:val="00F141CB"/>
    <w:rsid w:val="00F15BE9"/>
    <w:rsid w:val="00F15F3B"/>
    <w:rsid w:val="00F16144"/>
    <w:rsid w:val="00F16352"/>
    <w:rsid w:val="00F1777E"/>
    <w:rsid w:val="00F24BF3"/>
    <w:rsid w:val="00F27F4D"/>
    <w:rsid w:val="00F34C63"/>
    <w:rsid w:val="00F37DEF"/>
    <w:rsid w:val="00F37E42"/>
    <w:rsid w:val="00F4247A"/>
    <w:rsid w:val="00F43D02"/>
    <w:rsid w:val="00F45046"/>
    <w:rsid w:val="00F46939"/>
    <w:rsid w:val="00F50C21"/>
    <w:rsid w:val="00F54052"/>
    <w:rsid w:val="00F603FB"/>
    <w:rsid w:val="00F60421"/>
    <w:rsid w:val="00F608CC"/>
    <w:rsid w:val="00F625A2"/>
    <w:rsid w:val="00F74A94"/>
    <w:rsid w:val="00F76469"/>
    <w:rsid w:val="00F80FE8"/>
    <w:rsid w:val="00F831AF"/>
    <w:rsid w:val="00F83274"/>
    <w:rsid w:val="00F96409"/>
    <w:rsid w:val="00F971F2"/>
    <w:rsid w:val="00FA066C"/>
    <w:rsid w:val="00FA43E7"/>
    <w:rsid w:val="00FA656F"/>
    <w:rsid w:val="00FA6A71"/>
    <w:rsid w:val="00FB1CF2"/>
    <w:rsid w:val="00FB2FB6"/>
    <w:rsid w:val="00FB332C"/>
    <w:rsid w:val="00FB6E46"/>
    <w:rsid w:val="00FC1993"/>
    <w:rsid w:val="00FC2312"/>
    <w:rsid w:val="00FC2ACC"/>
    <w:rsid w:val="00FC2C75"/>
    <w:rsid w:val="00FC730D"/>
    <w:rsid w:val="00FC7979"/>
    <w:rsid w:val="00FC7B58"/>
    <w:rsid w:val="00FC7BC5"/>
    <w:rsid w:val="00FD0679"/>
    <w:rsid w:val="00FD4B7F"/>
    <w:rsid w:val="00FD5147"/>
    <w:rsid w:val="00FD7012"/>
    <w:rsid w:val="00FE1880"/>
    <w:rsid w:val="00FE25C0"/>
    <w:rsid w:val="00FE2B7F"/>
    <w:rsid w:val="00FE6847"/>
    <w:rsid w:val="00FE79DB"/>
    <w:rsid w:val="00FF0F1D"/>
    <w:rsid w:val="00FF38BC"/>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60C66D"/>
  <w15:chartTrackingRefBased/>
  <w15:docId w15:val="{69F29D54-B52E-4449-8656-CB5F042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0E"/>
    <w:rPr>
      <w:rFonts w:ascii="Univers"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20E"/>
    <w:pPr>
      <w:jc w:val="both"/>
    </w:pPr>
    <w:rPr>
      <w:sz w:val="20"/>
    </w:rPr>
  </w:style>
  <w:style w:type="paragraph" w:styleId="Header">
    <w:name w:val="header"/>
    <w:basedOn w:val="Normal"/>
    <w:rsid w:val="00DA720E"/>
    <w:pPr>
      <w:tabs>
        <w:tab w:val="center" w:pos="4320"/>
        <w:tab w:val="right" w:pos="8640"/>
      </w:tabs>
      <w:jc w:val="both"/>
    </w:pPr>
  </w:style>
  <w:style w:type="paragraph" w:styleId="BalloonText">
    <w:name w:val="Balloon Text"/>
    <w:basedOn w:val="Normal"/>
    <w:semiHidden/>
    <w:rsid w:val="004D4D33"/>
    <w:rPr>
      <w:rFonts w:ascii="Tahoma" w:hAnsi="Tahoma" w:cs="Tahoma"/>
      <w:sz w:val="16"/>
      <w:szCs w:val="16"/>
    </w:rPr>
  </w:style>
  <w:style w:type="character" w:styleId="Hyperlink">
    <w:name w:val="Hyperlink"/>
    <w:rsid w:val="00A73625"/>
    <w:rPr>
      <w:color w:val="0000FF"/>
      <w:u w:val="single"/>
    </w:rPr>
  </w:style>
  <w:style w:type="character" w:styleId="FollowedHyperlink">
    <w:name w:val="FollowedHyperlink"/>
    <w:rsid w:val="00A73625"/>
    <w:rPr>
      <w:color w:val="800080"/>
      <w:u w:val="single"/>
    </w:rPr>
  </w:style>
  <w:style w:type="character" w:customStyle="1" w:styleId="BodyTextChar">
    <w:name w:val="Body Text Char"/>
    <w:link w:val="BodyText"/>
    <w:rsid w:val="00050FE8"/>
    <w:rPr>
      <w:rFonts w:ascii="Univers" w:hAnsi="Univers"/>
    </w:rPr>
  </w:style>
  <w:style w:type="paragraph" w:customStyle="1" w:styleId="Default">
    <w:name w:val="Default"/>
    <w:rsid w:val="00BE41C8"/>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A31063"/>
    <w:pPr>
      <w:jc w:val="center"/>
    </w:pPr>
    <w:rPr>
      <w:rFonts w:ascii="Times New Roman" w:hAnsi="Times New Roman"/>
      <w:b/>
      <w:sz w:val="24"/>
    </w:rPr>
  </w:style>
  <w:style w:type="character" w:customStyle="1" w:styleId="TitleChar">
    <w:name w:val="Title Char"/>
    <w:link w:val="Title"/>
    <w:rsid w:val="00A31063"/>
    <w:rPr>
      <w:b/>
      <w:sz w:val="24"/>
    </w:rPr>
  </w:style>
  <w:style w:type="paragraph" w:styleId="ListParagraph">
    <w:name w:val="List Paragraph"/>
    <w:basedOn w:val="Normal"/>
    <w:uiPriority w:val="34"/>
    <w:qFormat/>
    <w:rsid w:val="005966D1"/>
    <w:pPr>
      <w:ind w:left="720"/>
    </w:pPr>
  </w:style>
  <w:style w:type="paragraph" w:styleId="Footer">
    <w:name w:val="footer"/>
    <w:basedOn w:val="Normal"/>
    <w:link w:val="FooterChar"/>
    <w:rsid w:val="00A534FE"/>
    <w:pPr>
      <w:tabs>
        <w:tab w:val="center" w:pos="4680"/>
        <w:tab w:val="right" w:pos="9360"/>
      </w:tabs>
    </w:pPr>
  </w:style>
  <w:style w:type="character" w:customStyle="1" w:styleId="FooterChar">
    <w:name w:val="Footer Char"/>
    <w:link w:val="Footer"/>
    <w:rsid w:val="00A534FE"/>
    <w:rPr>
      <w:rFonts w:ascii="Univers" w:hAnsi="Univers"/>
      <w:sz w:val="22"/>
    </w:rPr>
  </w:style>
  <w:style w:type="character" w:styleId="LineNumber">
    <w:name w:val="line number"/>
    <w:rsid w:val="00D31A99"/>
  </w:style>
  <w:style w:type="character" w:styleId="CommentReference">
    <w:name w:val="annotation reference"/>
    <w:rsid w:val="007E38AA"/>
    <w:rPr>
      <w:sz w:val="16"/>
      <w:szCs w:val="16"/>
    </w:rPr>
  </w:style>
  <w:style w:type="paragraph" w:styleId="CommentText">
    <w:name w:val="annotation text"/>
    <w:basedOn w:val="Normal"/>
    <w:link w:val="CommentTextChar"/>
    <w:rsid w:val="007E38AA"/>
    <w:rPr>
      <w:sz w:val="20"/>
    </w:rPr>
  </w:style>
  <w:style w:type="character" w:customStyle="1" w:styleId="CommentTextChar">
    <w:name w:val="Comment Text Char"/>
    <w:link w:val="CommentText"/>
    <w:rsid w:val="007E38AA"/>
    <w:rPr>
      <w:rFonts w:ascii="Univers" w:hAnsi="Univers"/>
    </w:rPr>
  </w:style>
  <w:style w:type="paragraph" w:styleId="CommentSubject">
    <w:name w:val="annotation subject"/>
    <w:basedOn w:val="CommentText"/>
    <w:next w:val="CommentText"/>
    <w:link w:val="CommentSubjectChar"/>
    <w:rsid w:val="007E38AA"/>
    <w:rPr>
      <w:b/>
      <w:bCs/>
    </w:rPr>
  </w:style>
  <w:style w:type="character" w:customStyle="1" w:styleId="CommentSubjectChar">
    <w:name w:val="Comment Subject Char"/>
    <w:link w:val="CommentSubject"/>
    <w:rsid w:val="007E38AA"/>
    <w:rPr>
      <w:rFonts w:ascii="Univers" w:hAnsi="Univers"/>
      <w:b/>
      <w:bCs/>
    </w:rPr>
  </w:style>
  <w:style w:type="character" w:styleId="PlaceholderText">
    <w:name w:val="Placeholder Text"/>
    <w:basedOn w:val="DefaultParagraphFont"/>
    <w:uiPriority w:val="99"/>
    <w:semiHidden/>
    <w:rsid w:val="00752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163">
      <w:bodyDiv w:val="1"/>
      <w:marLeft w:val="0"/>
      <w:marRight w:val="0"/>
      <w:marTop w:val="0"/>
      <w:marBottom w:val="0"/>
      <w:divBdr>
        <w:top w:val="none" w:sz="0" w:space="0" w:color="auto"/>
        <w:left w:val="none" w:sz="0" w:space="0" w:color="auto"/>
        <w:bottom w:val="none" w:sz="0" w:space="0" w:color="auto"/>
        <w:right w:val="none" w:sz="0" w:space="0" w:color="auto"/>
      </w:divBdr>
    </w:div>
    <w:div w:id="165051577">
      <w:bodyDiv w:val="1"/>
      <w:marLeft w:val="0"/>
      <w:marRight w:val="0"/>
      <w:marTop w:val="0"/>
      <w:marBottom w:val="0"/>
      <w:divBdr>
        <w:top w:val="none" w:sz="0" w:space="0" w:color="auto"/>
        <w:left w:val="none" w:sz="0" w:space="0" w:color="auto"/>
        <w:bottom w:val="none" w:sz="0" w:space="0" w:color="auto"/>
        <w:right w:val="none" w:sz="0" w:space="0" w:color="auto"/>
      </w:divBdr>
    </w:div>
    <w:div w:id="1014385319">
      <w:bodyDiv w:val="1"/>
      <w:marLeft w:val="0"/>
      <w:marRight w:val="0"/>
      <w:marTop w:val="0"/>
      <w:marBottom w:val="0"/>
      <w:divBdr>
        <w:top w:val="none" w:sz="0" w:space="0" w:color="auto"/>
        <w:left w:val="none" w:sz="0" w:space="0" w:color="auto"/>
        <w:bottom w:val="none" w:sz="0" w:space="0" w:color="auto"/>
        <w:right w:val="none" w:sz="0" w:space="0" w:color="auto"/>
      </w:divBdr>
    </w:div>
    <w:div w:id="11531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AC8A-5E1E-49ED-9504-FC5DA0D9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Notice is hereby given that on August 10, 2005 the Payson City Planning Commission will hold their regularly scheduled meeting at 7:00 p</vt:lpstr>
    </vt:vector>
  </TitlesOfParts>
  <Company>P</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on August 10, 2005 the Payson City Planning Commission will hold their regularly scheduled meeting at 7:00 p</dc:title>
  <dc:subject/>
  <dc:creator>Kevin Stinson</dc:creator>
  <cp:keywords/>
  <cp:lastModifiedBy>Kevin Stinson</cp:lastModifiedBy>
  <cp:revision>2</cp:revision>
  <cp:lastPrinted>2019-11-20T00:02:00Z</cp:lastPrinted>
  <dcterms:created xsi:type="dcterms:W3CDTF">2020-04-23T15:49:00Z</dcterms:created>
  <dcterms:modified xsi:type="dcterms:W3CDTF">2020-04-23T15:49:00Z</dcterms:modified>
</cp:coreProperties>
</file>