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F2349C" w14:textId="77777777" w:rsidR="00AC1C2D" w:rsidRDefault="00AC1C2D" w:rsidP="004D22C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B540CA5" w14:textId="77777777" w:rsidR="00AC1C2D" w:rsidRDefault="00AC1C2D" w:rsidP="004D22C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112421D" w14:textId="77777777" w:rsidR="00AC1C2D" w:rsidRDefault="00AC1C2D" w:rsidP="004D22C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D9F9301" w14:textId="77777777" w:rsidR="00AC1C2D" w:rsidRDefault="00AC1C2D" w:rsidP="004D22C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BCD057E" w14:textId="77777777" w:rsidR="00AC1C2D" w:rsidRDefault="00AC1C2D" w:rsidP="004D22C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383018D" w14:textId="7DD76866" w:rsidR="004D22C9" w:rsidRPr="00DB4262" w:rsidRDefault="004D22C9" w:rsidP="004D22C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B4262">
        <w:rPr>
          <w:rFonts w:ascii="Arial" w:hAnsi="Arial" w:cs="Arial"/>
          <w:b/>
          <w:sz w:val="24"/>
          <w:szCs w:val="24"/>
        </w:rPr>
        <w:t>BOARD OF TRUSTEES MEETING</w:t>
      </w:r>
    </w:p>
    <w:p w14:paraId="53DF3106" w14:textId="77777777" w:rsidR="004D22C9" w:rsidRPr="00DB4262" w:rsidRDefault="004D22C9" w:rsidP="004D22C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46892DD" w14:textId="77777777" w:rsidR="004D22C9" w:rsidRPr="00DB4262" w:rsidRDefault="004D22C9" w:rsidP="004D22C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B4262">
        <w:rPr>
          <w:rFonts w:ascii="Arial" w:hAnsi="Arial" w:cs="Arial"/>
          <w:b/>
          <w:sz w:val="24"/>
          <w:szCs w:val="24"/>
        </w:rPr>
        <w:t>AGENDA</w:t>
      </w:r>
    </w:p>
    <w:p w14:paraId="2AD70067" w14:textId="77777777" w:rsidR="004D22C9" w:rsidRPr="00DB4262" w:rsidRDefault="004D22C9" w:rsidP="004D22C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5373A46" w14:textId="77777777" w:rsidR="004D22C9" w:rsidRDefault="004D22C9" w:rsidP="004D22C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B4262">
        <w:rPr>
          <w:rFonts w:ascii="Arial" w:hAnsi="Arial" w:cs="Arial"/>
          <w:sz w:val="24"/>
          <w:szCs w:val="24"/>
        </w:rPr>
        <w:t>April 20, 2020</w:t>
      </w:r>
    </w:p>
    <w:p w14:paraId="02C35485" w14:textId="77777777" w:rsidR="004D22C9" w:rsidRDefault="004D22C9" w:rsidP="004D22C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5:00 p.m.</w:t>
      </w:r>
    </w:p>
    <w:p w14:paraId="1A8E1190" w14:textId="77777777" w:rsidR="004D22C9" w:rsidRPr="00DB4262" w:rsidRDefault="004D22C9" w:rsidP="004D22C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7449156" w14:textId="77777777" w:rsidR="004D22C9" w:rsidRDefault="004D22C9" w:rsidP="004D22C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**The meeting is open to the public but will be </w:t>
      </w:r>
    </w:p>
    <w:p w14:paraId="7C8880C8" w14:textId="77777777" w:rsidR="004D22C9" w:rsidRDefault="004D22C9" w:rsidP="004D22C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conducted electronically using Go To Meeting**</w:t>
      </w:r>
    </w:p>
    <w:p w14:paraId="1BC1721E" w14:textId="77777777" w:rsidR="004D22C9" w:rsidRPr="00DB4262" w:rsidRDefault="004D22C9" w:rsidP="004D22C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743AD4E" w14:textId="77777777" w:rsidR="004D22C9" w:rsidRDefault="004D22C9" w:rsidP="004D22C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B4262">
        <w:rPr>
          <w:rFonts w:ascii="Arial" w:hAnsi="Arial" w:cs="Arial"/>
          <w:sz w:val="24"/>
          <w:szCs w:val="24"/>
        </w:rPr>
        <w:t>**</w:t>
      </w:r>
      <w:r>
        <w:rPr>
          <w:rFonts w:ascii="Arial" w:hAnsi="Arial" w:cs="Arial"/>
          <w:sz w:val="24"/>
          <w:szCs w:val="24"/>
        </w:rPr>
        <w:t>For information on how to connect to the meeting,</w:t>
      </w:r>
      <w:r w:rsidRPr="00DB426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please call 435.649.7993 or email</w:t>
      </w:r>
    </w:p>
    <w:p w14:paraId="2A5C8352" w14:textId="77777777" w:rsidR="004D22C9" w:rsidRPr="00DB4262" w:rsidRDefault="004D22C9" w:rsidP="004D22C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Dan Olson @ </w:t>
      </w:r>
      <w:hyperlink r:id="rId5" w:history="1">
        <w:r w:rsidRPr="007878B2">
          <w:rPr>
            <w:rStyle w:val="Hyperlink"/>
            <w:rFonts w:ascii="Arial" w:hAnsi="Arial" w:cs="Arial"/>
            <w:sz w:val="24"/>
            <w:szCs w:val="24"/>
          </w:rPr>
          <w:t>dolson@sbwrd.org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Pr="00DB4262">
        <w:rPr>
          <w:rFonts w:ascii="Arial" w:hAnsi="Arial" w:cs="Arial"/>
          <w:sz w:val="24"/>
          <w:szCs w:val="24"/>
        </w:rPr>
        <w:t>by 4:30 p.m.</w:t>
      </w:r>
      <w:r>
        <w:rPr>
          <w:rFonts w:ascii="Arial" w:hAnsi="Arial" w:cs="Arial"/>
          <w:sz w:val="24"/>
          <w:szCs w:val="24"/>
        </w:rPr>
        <w:t xml:space="preserve"> on</w:t>
      </w:r>
      <w:r w:rsidRPr="00DB4262">
        <w:rPr>
          <w:rFonts w:ascii="Arial" w:hAnsi="Arial" w:cs="Arial"/>
          <w:sz w:val="24"/>
          <w:szCs w:val="24"/>
        </w:rPr>
        <w:t xml:space="preserve"> Monday, April 20, 2020**</w:t>
      </w:r>
    </w:p>
    <w:p w14:paraId="3A26AF8A" w14:textId="77777777" w:rsidR="004D22C9" w:rsidRPr="00DB4262" w:rsidRDefault="004D22C9" w:rsidP="004D22C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929174C" w14:textId="77777777" w:rsidR="004D22C9" w:rsidRPr="00DB4262" w:rsidRDefault="004D22C9" w:rsidP="004D22C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B4262">
        <w:rPr>
          <w:rFonts w:ascii="Arial" w:hAnsi="Arial" w:cs="Arial"/>
          <w:b/>
          <w:sz w:val="24"/>
          <w:szCs w:val="24"/>
        </w:rPr>
        <w:t>I.</w:t>
      </w:r>
      <w:r w:rsidRPr="00DB4262">
        <w:rPr>
          <w:rFonts w:ascii="Arial" w:hAnsi="Arial" w:cs="Arial"/>
          <w:b/>
          <w:sz w:val="24"/>
          <w:szCs w:val="24"/>
        </w:rPr>
        <w:tab/>
        <w:t>CALL TO ORDER</w:t>
      </w:r>
    </w:p>
    <w:p w14:paraId="386FBA77" w14:textId="77777777" w:rsidR="004D22C9" w:rsidRPr="00DB4262" w:rsidRDefault="004D22C9" w:rsidP="004D22C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1514AD0" w14:textId="77777777" w:rsidR="004D22C9" w:rsidRPr="00DB4262" w:rsidRDefault="004D22C9" w:rsidP="004D22C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B4262">
        <w:rPr>
          <w:rFonts w:ascii="Arial" w:hAnsi="Arial" w:cs="Arial"/>
          <w:b/>
          <w:sz w:val="24"/>
          <w:szCs w:val="24"/>
        </w:rPr>
        <w:t>II.</w:t>
      </w:r>
      <w:r w:rsidRPr="00DB4262">
        <w:rPr>
          <w:rFonts w:ascii="Arial" w:hAnsi="Arial" w:cs="Arial"/>
          <w:b/>
          <w:sz w:val="24"/>
          <w:szCs w:val="24"/>
        </w:rPr>
        <w:tab/>
        <w:t>CONSENT AGENDA</w:t>
      </w:r>
    </w:p>
    <w:p w14:paraId="16AFD067" w14:textId="480EB65C" w:rsidR="004D22C9" w:rsidRPr="00DB4262" w:rsidRDefault="004D22C9" w:rsidP="004D22C9">
      <w:pPr>
        <w:pStyle w:val="ListParagraph"/>
        <w:numPr>
          <w:ilvl w:val="0"/>
          <w:numId w:val="1"/>
        </w:numPr>
        <w:spacing w:after="0" w:line="240" w:lineRule="auto"/>
        <w:ind w:left="1440" w:hanging="720"/>
        <w:rPr>
          <w:rFonts w:ascii="Arial" w:hAnsi="Arial" w:cs="Arial"/>
          <w:sz w:val="24"/>
          <w:szCs w:val="24"/>
        </w:rPr>
      </w:pPr>
      <w:r w:rsidRPr="00DB4262">
        <w:rPr>
          <w:rFonts w:ascii="Arial" w:hAnsi="Arial" w:cs="Arial"/>
          <w:sz w:val="24"/>
          <w:szCs w:val="24"/>
        </w:rPr>
        <w:t>Approval of Board Meeting Minutes for March 16, 2020</w:t>
      </w:r>
      <w:r w:rsidRPr="00DB426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71DAB3CA" w14:textId="77777777" w:rsidR="004D22C9" w:rsidRPr="00DB4262" w:rsidRDefault="004D22C9" w:rsidP="004D22C9">
      <w:pPr>
        <w:pStyle w:val="ListParagraph"/>
        <w:numPr>
          <w:ilvl w:val="0"/>
          <w:numId w:val="1"/>
        </w:numPr>
        <w:spacing w:after="0" w:line="240" w:lineRule="auto"/>
        <w:ind w:left="1440" w:hanging="720"/>
        <w:rPr>
          <w:rFonts w:ascii="Arial" w:hAnsi="Arial" w:cs="Arial"/>
          <w:sz w:val="24"/>
          <w:szCs w:val="24"/>
        </w:rPr>
      </w:pPr>
      <w:r w:rsidRPr="00DB4262">
        <w:rPr>
          <w:rFonts w:ascii="Arial" w:hAnsi="Arial" w:cs="Arial"/>
          <w:sz w:val="24"/>
          <w:szCs w:val="24"/>
        </w:rPr>
        <w:t>Final Project Approval</w:t>
      </w:r>
    </w:p>
    <w:p w14:paraId="6E304B4F" w14:textId="77777777" w:rsidR="004D22C9" w:rsidRPr="00DB4262" w:rsidRDefault="004D22C9" w:rsidP="004D22C9">
      <w:pPr>
        <w:pStyle w:val="ListParagraph"/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 w:rsidRPr="00DB4262">
        <w:rPr>
          <w:rFonts w:ascii="Arial" w:hAnsi="Arial" w:cs="Arial"/>
          <w:sz w:val="24"/>
          <w:szCs w:val="24"/>
        </w:rPr>
        <w:t>Park City Heights Phase 2</w:t>
      </w:r>
    </w:p>
    <w:p w14:paraId="4DC60A83" w14:textId="77777777" w:rsidR="004D22C9" w:rsidRPr="00DB4262" w:rsidRDefault="004D22C9" w:rsidP="004D22C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18E2453" w14:textId="77777777" w:rsidR="004D22C9" w:rsidRPr="00DB4262" w:rsidRDefault="004D22C9" w:rsidP="004D22C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B4262">
        <w:rPr>
          <w:rFonts w:ascii="Arial" w:hAnsi="Arial" w:cs="Arial"/>
          <w:b/>
          <w:sz w:val="24"/>
          <w:szCs w:val="24"/>
        </w:rPr>
        <w:t>III.</w:t>
      </w:r>
      <w:r w:rsidRPr="00DB4262">
        <w:rPr>
          <w:rFonts w:ascii="Arial" w:hAnsi="Arial" w:cs="Arial"/>
          <w:b/>
          <w:sz w:val="24"/>
          <w:szCs w:val="24"/>
        </w:rPr>
        <w:tab/>
        <w:t>PUBLIC INPUT</w:t>
      </w:r>
    </w:p>
    <w:p w14:paraId="05144ABD" w14:textId="77777777" w:rsidR="004D22C9" w:rsidRPr="00DB4262" w:rsidRDefault="004D22C9" w:rsidP="004D22C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683EC2E" w14:textId="7776BFFC" w:rsidR="004D22C9" w:rsidRPr="00DB4262" w:rsidRDefault="004D22C9" w:rsidP="004D22C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B4262">
        <w:rPr>
          <w:rFonts w:ascii="Arial" w:hAnsi="Arial" w:cs="Arial"/>
          <w:b/>
          <w:sz w:val="24"/>
          <w:szCs w:val="24"/>
        </w:rPr>
        <w:t>IV.</w:t>
      </w:r>
      <w:r w:rsidRPr="00DB4262">
        <w:rPr>
          <w:rFonts w:ascii="Arial" w:hAnsi="Arial" w:cs="Arial"/>
          <w:b/>
          <w:sz w:val="24"/>
          <w:szCs w:val="24"/>
        </w:rPr>
        <w:tab/>
        <w:t xml:space="preserve">APPROVAL OF EXPENDITURES – </w:t>
      </w:r>
      <w:r w:rsidRPr="00DB4262">
        <w:rPr>
          <w:rFonts w:ascii="Arial" w:hAnsi="Arial" w:cs="Arial"/>
          <w:sz w:val="24"/>
          <w:szCs w:val="24"/>
        </w:rPr>
        <w:t>Bills in the Amount of $703,210.45</w:t>
      </w:r>
      <w:r w:rsidRPr="00DB426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3E089167" w14:textId="77777777" w:rsidR="004D22C9" w:rsidRPr="00DB4262" w:rsidRDefault="004D22C9" w:rsidP="004D22C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9BEFD73" w14:textId="77777777" w:rsidR="004D22C9" w:rsidRPr="00DB4262" w:rsidRDefault="004D22C9" w:rsidP="004D22C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B4262">
        <w:rPr>
          <w:rFonts w:ascii="Arial" w:hAnsi="Arial" w:cs="Arial"/>
          <w:b/>
          <w:sz w:val="24"/>
          <w:szCs w:val="24"/>
        </w:rPr>
        <w:t>V.</w:t>
      </w:r>
      <w:r w:rsidRPr="00DB4262">
        <w:rPr>
          <w:rFonts w:ascii="Arial" w:hAnsi="Arial" w:cs="Arial"/>
          <w:b/>
          <w:sz w:val="24"/>
          <w:szCs w:val="24"/>
        </w:rPr>
        <w:tab/>
        <w:t>SERVICE AWARDS</w:t>
      </w:r>
      <w:r w:rsidRPr="00DB4262">
        <w:rPr>
          <w:rFonts w:ascii="Arial" w:hAnsi="Arial" w:cs="Arial"/>
          <w:sz w:val="24"/>
          <w:szCs w:val="24"/>
        </w:rPr>
        <w:t xml:space="preserve"> </w:t>
      </w:r>
      <w:r w:rsidRPr="00DB4262">
        <w:rPr>
          <w:rFonts w:ascii="Arial" w:hAnsi="Arial" w:cs="Arial"/>
          <w:b/>
          <w:sz w:val="24"/>
          <w:szCs w:val="24"/>
        </w:rPr>
        <w:t>– Kray O’Brien – 25 years</w:t>
      </w:r>
    </w:p>
    <w:p w14:paraId="5F0E073B" w14:textId="77777777" w:rsidR="004D22C9" w:rsidRPr="00DB4262" w:rsidRDefault="004D22C9" w:rsidP="004D22C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8385633" w14:textId="77777777" w:rsidR="004D22C9" w:rsidRPr="00DB4262" w:rsidRDefault="004D22C9" w:rsidP="004D22C9">
      <w:pPr>
        <w:spacing w:after="0" w:line="240" w:lineRule="auto"/>
        <w:ind w:left="720" w:hanging="720"/>
        <w:rPr>
          <w:rFonts w:ascii="Arial" w:hAnsi="Arial" w:cs="Arial"/>
          <w:b/>
          <w:sz w:val="24"/>
          <w:szCs w:val="24"/>
        </w:rPr>
      </w:pPr>
      <w:r w:rsidRPr="00DB4262">
        <w:rPr>
          <w:rFonts w:ascii="Arial" w:hAnsi="Arial" w:cs="Arial"/>
          <w:b/>
          <w:sz w:val="24"/>
          <w:szCs w:val="24"/>
        </w:rPr>
        <w:t>VI.</w:t>
      </w:r>
      <w:r w:rsidRPr="00DB4262">
        <w:rPr>
          <w:rFonts w:ascii="Arial" w:hAnsi="Arial" w:cs="Arial"/>
          <w:b/>
          <w:sz w:val="24"/>
          <w:szCs w:val="24"/>
        </w:rPr>
        <w:tab/>
        <w:t xml:space="preserve">SUBDIVISION PROJECTS – Authorize General Manager to sign </w:t>
      </w:r>
    </w:p>
    <w:p w14:paraId="644FAE5A" w14:textId="77777777" w:rsidR="004D22C9" w:rsidRPr="00DB4262" w:rsidRDefault="004D22C9" w:rsidP="004D22C9">
      <w:pPr>
        <w:spacing w:after="0" w:line="240" w:lineRule="auto"/>
        <w:ind w:left="720"/>
        <w:rPr>
          <w:rFonts w:ascii="Arial" w:hAnsi="Arial" w:cs="Arial"/>
          <w:b/>
          <w:sz w:val="24"/>
          <w:szCs w:val="24"/>
        </w:rPr>
      </w:pPr>
      <w:r w:rsidRPr="00DB4262">
        <w:rPr>
          <w:rFonts w:ascii="Arial" w:hAnsi="Arial" w:cs="Arial"/>
          <w:b/>
          <w:sz w:val="24"/>
          <w:szCs w:val="24"/>
        </w:rPr>
        <w:t>these LEA’s as part of the approvals</w:t>
      </w:r>
    </w:p>
    <w:p w14:paraId="5FE0AC01" w14:textId="21B01B36" w:rsidR="004D22C9" w:rsidRPr="00DB4262" w:rsidRDefault="004D22C9" w:rsidP="004D22C9">
      <w:pPr>
        <w:pStyle w:val="ListParagraph"/>
        <w:numPr>
          <w:ilvl w:val="0"/>
          <w:numId w:val="4"/>
        </w:numPr>
        <w:spacing w:after="0" w:line="240" w:lineRule="auto"/>
        <w:ind w:left="1440" w:hanging="720"/>
        <w:rPr>
          <w:rFonts w:ascii="Arial" w:hAnsi="Arial" w:cs="Arial"/>
          <w:sz w:val="24"/>
          <w:szCs w:val="24"/>
        </w:rPr>
      </w:pPr>
      <w:r w:rsidRPr="00DB4262">
        <w:rPr>
          <w:rFonts w:ascii="Arial" w:hAnsi="Arial" w:cs="Arial"/>
          <w:sz w:val="24"/>
          <w:szCs w:val="24"/>
        </w:rPr>
        <w:t>Earl Street Sewer Extension – 9.33 Res</w:t>
      </w:r>
      <w:r w:rsidRPr="00DB4262">
        <w:rPr>
          <w:rFonts w:ascii="Arial" w:hAnsi="Arial" w:cs="Arial"/>
          <w:sz w:val="24"/>
          <w:szCs w:val="24"/>
        </w:rPr>
        <w:tab/>
      </w:r>
      <w:r w:rsidRPr="00DB4262">
        <w:rPr>
          <w:rFonts w:ascii="Arial" w:hAnsi="Arial" w:cs="Arial"/>
          <w:sz w:val="24"/>
          <w:szCs w:val="24"/>
        </w:rPr>
        <w:tab/>
      </w:r>
      <w:r w:rsidRPr="00DB4262">
        <w:rPr>
          <w:rFonts w:ascii="Arial" w:hAnsi="Arial" w:cs="Arial"/>
          <w:sz w:val="24"/>
          <w:szCs w:val="24"/>
        </w:rPr>
        <w:tab/>
      </w:r>
      <w:r w:rsidRPr="00DB4262">
        <w:rPr>
          <w:rFonts w:ascii="Arial" w:hAnsi="Arial" w:cs="Arial"/>
          <w:sz w:val="24"/>
          <w:szCs w:val="24"/>
        </w:rPr>
        <w:tab/>
      </w:r>
      <w:r w:rsidRPr="00DB426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49337F20" w14:textId="7C10B969" w:rsidR="004D22C9" w:rsidRPr="00DB4262" w:rsidRDefault="004D22C9" w:rsidP="004D22C9">
      <w:pPr>
        <w:pStyle w:val="ListParagraph"/>
        <w:numPr>
          <w:ilvl w:val="0"/>
          <w:numId w:val="4"/>
        </w:numPr>
        <w:spacing w:after="0" w:line="240" w:lineRule="auto"/>
        <w:ind w:left="1440" w:hanging="720"/>
        <w:rPr>
          <w:rFonts w:ascii="Arial" w:hAnsi="Arial" w:cs="Arial"/>
          <w:sz w:val="24"/>
          <w:szCs w:val="24"/>
        </w:rPr>
      </w:pPr>
      <w:r w:rsidRPr="00DB4262">
        <w:rPr>
          <w:rFonts w:ascii="Arial" w:hAnsi="Arial" w:cs="Arial"/>
          <w:sz w:val="24"/>
          <w:szCs w:val="24"/>
        </w:rPr>
        <w:t>Elk Springs at Silver Creek Village Center Subdivision – 123 Res</w:t>
      </w:r>
      <w:r w:rsidRPr="00DB426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57A0C385" w14:textId="77777777" w:rsidR="004D22C9" w:rsidRPr="00DB4262" w:rsidRDefault="004D22C9" w:rsidP="004D22C9">
      <w:pPr>
        <w:pStyle w:val="ListParagraph"/>
        <w:numPr>
          <w:ilvl w:val="0"/>
          <w:numId w:val="4"/>
        </w:numPr>
        <w:spacing w:after="0" w:line="240" w:lineRule="auto"/>
        <w:ind w:left="1440" w:hanging="720"/>
        <w:rPr>
          <w:rFonts w:ascii="Arial" w:hAnsi="Arial" w:cs="Arial"/>
          <w:b/>
          <w:sz w:val="24"/>
          <w:szCs w:val="24"/>
        </w:rPr>
      </w:pPr>
      <w:r w:rsidRPr="00DB4262">
        <w:rPr>
          <w:rFonts w:ascii="Arial" w:hAnsi="Arial" w:cs="Arial"/>
          <w:sz w:val="24"/>
          <w:szCs w:val="24"/>
        </w:rPr>
        <w:t xml:space="preserve">Silver Creek Village Lot 8 Phase 1 Subdivision (Revision) – </w:t>
      </w:r>
    </w:p>
    <w:p w14:paraId="4D799770" w14:textId="28A5E656" w:rsidR="004D22C9" w:rsidRPr="00DB4262" w:rsidRDefault="004D22C9" w:rsidP="004D22C9">
      <w:pPr>
        <w:pStyle w:val="ListParagraph"/>
        <w:spacing w:after="0" w:line="240" w:lineRule="auto"/>
        <w:ind w:left="1440"/>
        <w:rPr>
          <w:rFonts w:ascii="Arial" w:hAnsi="Arial" w:cs="Arial"/>
          <w:b/>
          <w:sz w:val="24"/>
          <w:szCs w:val="24"/>
        </w:rPr>
      </w:pPr>
      <w:r w:rsidRPr="00DB4262">
        <w:rPr>
          <w:rFonts w:ascii="Arial" w:hAnsi="Arial" w:cs="Arial"/>
          <w:sz w:val="24"/>
          <w:szCs w:val="24"/>
        </w:rPr>
        <w:t>50 REs (10 additional REs)</w:t>
      </w:r>
      <w:r w:rsidRPr="00DB4262">
        <w:rPr>
          <w:rFonts w:ascii="Arial" w:hAnsi="Arial" w:cs="Arial"/>
          <w:sz w:val="24"/>
          <w:szCs w:val="24"/>
        </w:rPr>
        <w:tab/>
      </w:r>
      <w:r w:rsidRPr="00DB4262">
        <w:rPr>
          <w:rFonts w:ascii="Arial" w:hAnsi="Arial" w:cs="Arial"/>
          <w:sz w:val="24"/>
          <w:szCs w:val="24"/>
        </w:rPr>
        <w:tab/>
      </w:r>
      <w:r w:rsidRPr="00DB4262">
        <w:rPr>
          <w:rFonts w:ascii="Arial" w:hAnsi="Arial" w:cs="Arial"/>
          <w:sz w:val="24"/>
          <w:szCs w:val="24"/>
        </w:rPr>
        <w:tab/>
      </w:r>
      <w:r w:rsidRPr="00DB4262">
        <w:rPr>
          <w:rFonts w:ascii="Arial" w:hAnsi="Arial" w:cs="Arial"/>
          <w:sz w:val="24"/>
          <w:szCs w:val="24"/>
        </w:rPr>
        <w:tab/>
      </w:r>
      <w:r w:rsidRPr="00DB4262">
        <w:rPr>
          <w:rFonts w:ascii="Arial" w:hAnsi="Arial" w:cs="Arial"/>
          <w:sz w:val="24"/>
          <w:szCs w:val="24"/>
        </w:rPr>
        <w:tab/>
      </w:r>
      <w:r w:rsidRPr="00DB426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4CB38086" w14:textId="77777777" w:rsidR="004D22C9" w:rsidRDefault="004D22C9" w:rsidP="004D22C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Estimated LEA REs Year to Date: # Above Splitter 112.33; # ECWRF 0; # SCWRF 0; Total 112.33</w:t>
      </w:r>
    </w:p>
    <w:p w14:paraId="1D56708B" w14:textId="77777777" w:rsidR="004D22C9" w:rsidRDefault="004D22C9" w:rsidP="004D22C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  <w:t>Proposed this Meeting: # Above Splitter 0; # ECWRF 9.33; # SCWRF 133; Total 142.33</w:t>
      </w:r>
    </w:p>
    <w:p w14:paraId="18285280" w14:textId="77777777" w:rsidR="004D22C9" w:rsidRPr="00DB4262" w:rsidRDefault="004D22C9" w:rsidP="004D22C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DF1AF59" w14:textId="77777777" w:rsidR="004D22C9" w:rsidRPr="00DB4262" w:rsidRDefault="004D22C9" w:rsidP="004D22C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B4262">
        <w:rPr>
          <w:rFonts w:ascii="Arial" w:hAnsi="Arial" w:cs="Arial"/>
          <w:b/>
          <w:sz w:val="24"/>
          <w:szCs w:val="24"/>
        </w:rPr>
        <w:t>VII.</w:t>
      </w:r>
      <w:r w:rsidRPr="00DB4262">
        <w:rPr>
          <w:rFonts w:ascii="Arial" w:hAnsi="Arial" w:cs="Arial"/>
          <w:b/>
          <w:sz w:val="24"/>
          <w:szCs w:val="24"/>
        </w:rPr>
        <w:tab/>
        <w:t>DISTRICT MANAGER</w:t>
      </w:r>
    </w:p>
    <w:p w14:paraId="1BE0C1AD" w14:textId="77777777" w:rsidR="004D22C9" w:rsidRPr="00DB4262" w:rsidRDefault="004D22C9" w:rsidP="004D22C9">
      <w:pPr>
        <w:pStyle w:val="ListParagraph"/>
        <w:numPr>
          <w:ilvl w:val="0"/>
          <w:numId w:val="2"/>
        </w:numPr>
        <w:spacing w:after="0" w:line="240" w:lineRule="auto"/>
        <w:ind w:hanging="720"/>
        <w:rPr>
          <w:rFonts w:ascii="Arial" w:hAnsi="Arial" w:cs="Arial"/>
          <w:sz w:val="24"/>
          <w:szCs w:val="24"/>
        </w:rPr>
      </w:pPr>
      <w:r w:rsidRPr="00DB4262">
        <w:rPr>
          <w:rFonts w:ascii="Arial" w:hAnsi="Arial" w:cs="Arial"/>
          <w:sz w:val="24"/>
          <w:szCs w:val="24"/>
        </w:rPr>
        <w:t>Action Items</w:t>
      </w:r>
    </w:p>
    <w:p w14:paraId="1872C33F" w14:textId="7F822803" w:rsidR="004D22C9" w:rsidRPr="00DB4262" w:rsidRDefault="004D22C9" w:rsidP="004D22C9">
      <w:pPr>
        <w:pStyle w:val="ListParagraph"/>
        <w:numPr>
          <w:ilvl w:val="1"/>
          <w:numId w:val="2"/>
        </w:numPr>
        <w:spacing w:after="0" w:line="240" w:lineRule="auto"/>
        <w:ind w:left="1440" w:firstLine="0"/>
        <w:rPr>
          <w:rFonts w:ascii="Arial" w:hAnsi="Arial" w:cs="Arial"/>
          <w:sz w:val="24"/>
          <w:szCs w:val="24"/>
        </w:rPr>
      </w:pPr>
      <w:r w:rsidRPr="00DB4262">
        <w:rPr>
          <w:rFonts w:ascii="Arial" w:hAnsi="Arial" w:cs="Arial"/>
          <w:sz w:val="24"/>
          <w:szCs w:val="24"/>
        </w:rPr>
        <w:t>Consider Approving COVID 19 Flexible Payment Policy</w:t>
      </w:r>
      <w:r w:rsidRPr="00DB426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05B9009C" w14:textId="77777777" w:rsidR="004D22C9" w:rsidRPr="00DB4262" w:rsidRDefault="004D22C9" w:rsidP="004D22C9">
      <w:pPr>
        <w:pStyle w:val="ListParagraph"/>
        <w:numPr>
          <w:ilvl w:val="1"/>
          <w:numId w:val="2"/>
        </w:numPr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r w:rsidRPr="00DB4262">
        <w:rPr>
          <w:rFonts w:ascii="Arial" w:hAnsi="Arial" w:cs="Arial"/>
          <w:sz w:val="24"/>
          <w:szCs w:val="24"/>
        </w:rPr>
        <w:t xml:space="preserve">Consider Approving Update to District Standards and </w:t>
      </w:r>
    </w:p>
    <w:p w14:paraId="25592768" w14:textId="3F45F2D3" w:rsidR="004D22C9" w:rsidRPr="00DB4262" w:rsidRDefault="004D22C9" w:rsidP="004D22C9">
      <w:pPr>
        <w:pStyle w:val="ListParagraph"/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r w:rsidRPr="00DB4262">
        <w:rPr>
          <w:rFonts w:ascii="Arial" w:hAnsi="Arial" w:cs="Arial"/>
          <w:sz w:val="24"/>
          <w:szCs w:val="24"/>
        </w:rPr>
        <w:t>Specifications</w:t>
      </w:r>
      <w:r w:rsidRPr="00DB4262">
        <w:rPr>
          <w:rFonts w:ascii="Arial" w:hAnsi="Arial" w:cs="Arial"/>
          <w:sz w:val="24"/>
          <w:szCs w:val="24"/>
        </w:rPr>
        <w:tab/>
      </w:r>
      <w:r w:rsidRPr="00DB4262">
        <w:rPr>
          <w:rFonts w:ascii="Arial" w:hAnsi="Arial" w:cs="Arial"/>
          <w:sz w:val="24"/>
          <w:szCs w:val="24"/>
        </w:rPr>
        <w:tab/>
      </w:r>
      <w:r w:rsidRPr="00DB4262">
        <w:rPr>
          <w:rFonts w:ascii="Arial" w:hAnsi="Arial" w:cs="Arial"/>
          <w:sz w:val="24"/>
          <w:szCs w:val="24"/>
        </w:rPr>
        <w:tab/>
      </w:r>
      <w:r w:rsidRPr="00DB4262">
        <w:rPr>
          <w:rFonts w:ascii="Arial" w:hAnsi="Arial" w:cs="Arial"/>
          <w:sz w:val="24"/>
          <w:szCs w:val="24"/>
        </w:rPr>
        <w:tab/>
      </w:r>
      <w:r w:rsidRPr="00DB4262">
        <w:rPr>
          <w:rFonts w:ascii="Arial" w:hAnsi="Arial" w:cs="Arial"/>
          <w:sz w:val="24"/>
          <w:szCs w:val="24"/>
        </w:rPr>
        <w:tab/>
      </w:r>
      <w:r w:rsidRPr="00DB4262">
        <w:rPr>
          <w:rFonts w:ascii="Arial" w:hAnsi="Arial" w:cs="Arial"/>
          <w:sz w:val="24"/>
          <w:szCs w:val="24"/>
        </w:rPr>
        <w:tab/>
      </w:r>
      <w:r w:rsidRPr="00DB426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6849863D" w14:textId="77777777" w:rsidR="004D22C9" w:rsidRPr="00DB4262" w:rsidRDefault="004D22C9" w:rsidP="004D22C9">
      <w:pPr>
        <w:pStyle w:val="ListParagraph"/>
        <w:numPr>
          <w:ilvl w:val="0"/>
          <w:numId w:val="2"/>
        </w:numPr>
        <w:spacing w:after="0" w:line="240" w:lineRule="auto"/>
        <w:ind w:hanging="720"/>
        <w:rPr>
          <w:rFonts w:ascii="Arial" w:hAnsi="Arial" w:cs="Arial"/>
          <w:sz w:val="24"/>
          <w:szCs w:val="24"/>
        </w:rPr>
      </w:pPr>
      <w:r w:rsidRPr="00732BF4">
        <w:rPr>
          <w:rFonts w:ascii="Arial" w:hAnsi="Arial"/>
          <w:sz w:val="24"/>
          <w:szCs w:val="24"/>
        </w:rPr>
        <w:t>Information Item</w:t>
      </w:r>
    </w:p>
    <w:p w14:paraId="67AFBA9C" w14:textId="79816CAE" w:rsidR="004D22C9" w:rsidRPr="00DB4262" w:rsidRDefault="004D22C9" w:rsidP="004D22C9">
      <w:pPr>
        <w:pStyle w:val="ListParagraph"/>
        <w:numPr>
          <w:ilvl w:val="1"/>
          <w:numId w:val="2"/>
        </w:numPr>
        <w:spacing w:after="0" w:line="240" w:lineRule="auto"/>
        <w:ind w:left="1440" w:firstLine="0"/>
        <w:rPr>
          <w:rFonts w:ascii="Arial" w:hAnsi="Arial" w:cs="Arial"/>
          <w:sz w:val="24"/>
          <w:szCs w:val="24"/>
        </w:rPr>
      </w:pPr>
      <w:r w:rsidRPr="00DB4262">
        <w:rPr>
          <w:rFonts w:ascii="Arial" w:hAnsi="Arial" w:cs="Arial"/>
          <w:sz w:val="24"/>
          <w:szCs w:val="24"/>
        </w:rPr>
        <w:t>Financial Statement</w:t>
      </w:r>
      <w:r w:rsidRPr="00DB4262">
        <w:rPr>
          <w:rFonts w:ascii="Arial" w:hAnsi="Arial" w:cs="Arial"/>
          <w:sz w:val="24"/>
          <w:szCs w:val="24"/>
        </w:rPr>
        <w:tab/>
      </w:r>
      <w:r w:rsidRPr="00DB4262">
        <w:rPr>
          <w:rFonts w:ascii="Arial" w:hAnsi="Arial" w:cs="Arial"/>
          <w:sz w:val="24"/>
          <w:szCs w:val="24"/>
        </w:rPr>
        <w:tab/>
      </w:r>
      <w:r w:rsidRPr="00DB4262">
        <w:rPr>
          <w:rFonts w:ascii="Arial" w:hAnsi="Arial" w:cs="Arial"/>
          <w:sz w:val="24"/>
          <w:szCs w:val="24"/>
        </w:rPr>
        <w:tab/>
      </w:r>
      <w:r w:rsidRPr="00DB4262">
        <w:rPr>
          <w:rFonts w:ascii="Arial" w:hAnsi="Arial" w:cs="Arial"/>
          <w:sz w:val="24"/>
          <w:szCs w:val="24"/>
        </w:rPr>
        <w:tab/>
      </w:r>
      <w:r w:rsidRPr="00DB4262">
        <w:rPr>
          <w:rFonts w:ascii="Arial" w:hAnsi="Arial" w:cs="Arial"/>
          <w:sz w:val="24"/>
          <w:szCs w:val="24"/>
        </w:rPr>
        <w:tab/>
      </w:r>
      <w:r w:rsidRPr="00DB4262">
        <w:rPr>
          <w:rFonts w:ascii="Arial" w:hAnsi="Arial" w:cs="Arial"/>
          <w:sz w:val="24"/>
          <w:szCs w:val="24"/>
        </w:rPr>
        <w:tab/>
      </w:r>
      <w:r w:rsidRPr="00DB426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5B96D474" w14:textId="75333BDB" w:rsidR="004D22C9" w:rsidRPr="00DB4262" w:rsidRDefault="004D22C9" w:rsidP="004D22C9">
      <w:pPr>
        <w:pStyle w:val="ListParagraph"/>
        <w:numPr>
          <w:ilvl w:val="1"/>
          <w:numId w:val="2"/>
        </w:numPr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r w:rsidRPr="00DB4262">
        <w:rPr>
          <w:rFonts w:ascii="Arial" w:hAnsi="Arial" w:cs="Arial"/>
          <w:sz w:val="24"/>
          <w:szCs w:val="24"/>
        </w:rPr>
        <w:t>Impact Fee Report</w:t>
      </w:r>
      <w:r w:rsidRPr="00DB4262">
        <w:rPr>
          <w:rFonts w:ascii="Arial" w:hAnsi="Arial" w:cs="Arial"/>
          <w:sz w:val="24"/>
          <w:szCs w:val="24"/>
        </w:rPr>
        <w:tab/>
      </w:r>
      <w:r w:rsidRPr="00DB4262">
        <w:rPr>
          <w:rFonts w:ascii="Arial" w:hAnsi="Arial" w:cs="Arial"/>
          <w:sz w:val="24"/>
          <w:szCs w:val="24"/>
        </w:rPr>
        <w:tab/>
      </w:r>
      <w:r w:rsidRPr="00DB4262">
        <w:rPr>
          <w:rFonts w:ascii="Arial" w:hAnsi="Arial" w:cs="Arial"/>
          <w:sz w:val="24"/>
          <w:szCs w:val="24"/>
        </w:rPr>
        <w:tab/>
      </w:r>
      <w:r w:rsidRPr="00DB4262">
        <w:rPr>
          <w:rFonts w:ascii="Arial" w:hAnsi="Arial" w:cs="Arial"/>
          <w:sz w:val="24"/>
          <w:szCs w:val="24"/>
        </w:rPr>
        <w:tab/>
      </w:r>
      <w:r w:rsidRPr="00DB4262">
        <w:rPr>
          <w:rFonts w:ascii="Arial" w:hAnsi="Arial" w:cs="Arial"/>
          <w:sz w:val="24"/>
          <w:szCs w:val="24"/>
        </w:rPr>
        <w:tab/>
      </w:r>
      <w:r w:rsidRPr="00DB4262">
        <w:rPr>
          <w:rFonts w:ascii="Arial" w:hAnsi="Arial" w:cs="Arial"/>
          <w:sz w:val="24"/>
          <w:szCs w:val="24"/>
        </w:rPr>
        <w:tab/>
      </w:r>
      <w:r w:rsidRPr="00DB426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4461418E" w14:textId="77777777" w:rsidR="004D22C9" w:rsidRPr="00DB4262" w:rsidRDefault="004D22C9" w:rsidP="004D22C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21CAF23" w14:textId="77777777" w:rsidR="004D22C9" w:rsidRDefault="004D22C9" w:rsidP="004D22C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B4262">
        <w:rPr>
          <w:rFonts w:ascii="Arial" w:hAnsi="Arial" w:cs="Arial"/>
          <w:b/>
          <w:bCs/>
          <w:sz w:val="24"/>
          <w:szCs w:val="24"/>
        </w:rPr>
        <w:t>VIII.</w:t>
      </w:r>
      <w:r w:rsidRPr="00DB4262">
        <w:rPr>
          <w:rFonts w:ascii="Arial" w:hAnsi="Arial" w:cs="Arial"/>
          <w:b/>
          <w:bCs/>
          <w:sz w:val="24"/>
          <w:szCs w:val="24"/>
        </w:rPr>
        <w:tab/>
        <w:t>CLOSED SESSION –</w:t>
      </w:r>
      <w:r w:rsidRPr="00DB426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Discuss the purchase, exchange, or lease of real property</w:t>
      </w:r>
    </w:p>
    <w:p w14:paraId="2489325E" w14:textId="77777777" w:rsidR="004D22C9" w:rsidRPr="00DB4262" w:rsidRDefault="004D22C9" w:rsidP="004D22C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E5E0CF3" w14:textId="77777777" w:rsidR="004D22C9" w:rsidRPr="00DB4262" w:rsidRDefault="004D22C9" w:rsidP="004D22C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B4262">
        <w:rPr>
          <w:rFonts w:ascii="Arial" w:hAnsi="Arial" w:cs="Arial"/>
          <w:b/>
          <w:sz w:val="24"/>
          <w:szCs w:val="24"/>
        </w:rPr>
        <w:t>IX.</w:t>
      </w:r>
      <w:r w:rsidRPr="00DB4262">
        <w:rPr>
          <w:rFonts w:ascii="Arial" w:hAnsi="Arial" w:cs="Arial"/>
          <w:b/>
          <w:sz w:val="24"/>
          <w:szCs w:val="24"/>
        </w:rPr>
        <w:tab/>
        <w:t>FUTURE AGENDA ITEMS</w:t>
      </w:r>
    </w:p>
    <w:p w14:paraId="3923A716" w14:textId="77777777" w:rsidR="004D22C9" w:rsidRPr="00DB4262" w:rsidRDefault="004D22C9" w:rsidP="004D22C9">
      <w:pPr>
        <w:pStyle w:val="ListParagraph"/>
        <w:numPr>
          <w:ilvl w:val="0"/>
          <w:numId w:val="3"/>
        </w:numPr>
        <w:spacing w:after="0" w:line="240" w:lineRule="auto"/>
        <w:ind w:hanging="720"/>
        <w:rPr>
          <w:rFonts w:ascii="Arial" w:hAnsi="Arial" w:cs="Arial"/>
          <w:sz w:val="24"/>
          <w:szCs w:val="24"/>
        </w:rPr>
      </w:pPr>
      <w:r w:rsidRPr="00DB4262">
        <w:rPr>
          <w:rFonts w:ascii="Arial" w:hAnsi="Arial" w:cs="Arial"/>
          <w:sz w:val="24"/>
          <w:szCs w:val="24"/>
        </w:rPr>
        <w:t>Projects</w:t>
      </w:r>
    </w:p>
    <w:p w14:paraId="27CDC48B" w14:textId="77777777" w:rsidR="004D22C9" w:rsidRPr="00DB4262" w:rsidRDefault="004D22C9" w:rsidP="004D22C9">
      <w:pPr>
        <w:pStyle w:val="ListParagraph"/>
        <w:numPr>
          <w:ilvl w:val="0"/>
          <w:numId w:val="3"/>
        </w:numPr>
        <w:spacing w:after="0" w:line="240" w:lineRule="auto"/>
        <w:ind w:hanging="720"/>
        <w:rPr>
          <w:rFonts w:ascii="Arial" w:hAnsi="Arial" w:cs="Arial"/>
          <w:sz w:val="24"/>
          <w:szCs w:val="24"/>
        </w:rPr>
      </w:pPr>
      <w:r w:rsidRPr="00DB4262">
        <w:rPr>
          <w:rFonts w:ascii="Arial" w:hAnsi="Arial" w:cs="Arial"/>
          <w:sz w:val="24"/>
          <w:szCs w:val="24"/>
        </w:rPr>
        <w:t>Operations</w:t>
      </w:r>
    </w:p>
    <w:p w14:paraId="322887E4" w14:textId="4C2EBF22" w:rsidR="0058394E" w:rsidRPr="00CF73E4" w:rsidRDefault="004D22C9" w:rsidP="0058394E">
      <w:pPr>
        <w:pStyle w:val="ListParagraph"/>
        <w:numPr>
          <w:ilvl w:val="0"/>
          <w:numId w:val="3"/>
        </w:numPr>
        <w:spacing w:after="0" w:line="240" w:lineRule="auto"/>
        <w:ind w:hanging="720"/>
        <w:rPr>
          <w:rFonts w:ascii="Arial" w:hAnsi="Arial" w:cs="Arial"/>
          <w:sz w:val="24"/>
          <w:szCs w:val="24"/>
        </w:rPr>
      </w:pPr>
      <w:r w:rsidRPr="00DB4262">
        <w:rPr>
          <w:rFonts w:ascii="Arial" w:hAnsi="Arial" w:cs="Arial"/>
          <w:sz w:val="24"/>
          <w:szCs w:val="24"/>
        </w:rPr>
        <w:t>Finance</w:t>
      </w:r>
    </w:p>
    <w:p w14:paraId="5C69EF0B" w14:textId="77777777" w:rsidR="004D22C9" w:rsidRPr="00DB4262" w:rsidRDefault="004D22C9" w:rsidP="004D22C9">
      <w:pPr>
        <w:pStyle w:val="ListParagraph"/>
        <w:numPr>
          <w:ilvl w:val="0"/>
          <w:numId w:val="3"/>
        </w:numPr>
        <w:spacing w:after="0" w:line="240" w:lineRule="auto"/>
        <w:ind w:hanging="720"/>
        <w:rPr>
          <w:rFonts w:ascii="Arial" w:hAnsi="Arial" w:cs="Arial"/>
          <w:sz w:val="24"/>
          <w:szCs w:val="24"/>
        </w:rPr>
      </w:pPr>
      <w:r w:rsidRPr="00DB4262">
        <w:rPr>
          <w:rFonts w:ascii="Arial" w:hAnsi="Arial" w:cs="Arial"/>
          <w:sz w:val="24"/>
          <w:szCs w:val="24"/>
        </w:rPr>
        <w:t>Governmental Matters</w:t>
      </w:r>
    </w:p>
    <w:p w14:paraId="67045681" w14:textId="77777777" w:rsidR="004D22C9" w:rsidRPr="00DB4262" w:rsidRDefault="004D22C9" w:rsidP="004D22C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C778714" w14:textId="77777777" w:rsidR="004D22C9" w:rsidRPr="00DB4262" w:rsidRDefault="004D22C9" w:rsidP="004D22C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B4262">
        <w:rPr>
          <w:rFonts w:ascii="Arial" w:hAnsi="Arial" w:cs="Arial"/>
          <w:b/>
          <w:sz w:val="24"/>
          <w:szCs w:val="24"/>
        </w:rPr>
        <w:t>X.</w:t>
      </w:r>
      <w:r w:rsidRPr="00DB4262">
        <w:rPr>
          <w:rFonts w:ascii="Arial" w:hAnsi="Arial" w:cs="Arial"/>
          <w:b/>
          <w:sz w:val="24"/>
          <w:szCs w:val="24"/>
        </w:rPr>
        <w:tab/>
        <w:t>ADJOURN</w:t>
      </w:r>
    </w:p>
    <w:p w14:paraId="0085D98B" w14:textId="77777777" w:rsidR="004D22C9" w:rsidRPr="00DB4262" w:rsidRDefault="004D22C9" w:rsidP="004D22C9">
      <w:pPr>
        <w:widowControl w:val="0"/>
        <w:tabs>
          <w:tab w:val="left" w:pos="-336"/>
          <w:tab w:val="left" w:pos="0"/>
          <w:tab w:val="left" w:pos="720"/>
          <w:tab w:val="left" w:pos="1296"/>
          <w:tab w:val="left" w:pos="1872"/>
          <w:tab w:val="left" w:pos="2448"/>
          <w:tab w:val="left" w:pos="9504"/>
          <w:tab w:val="left" w:pos="10044"/>
        </w:tabs>
        <w:spacing w:after="0" w:line="204" w:lineRule="auto"/>
        <w:rPr>
          <w:rFonts w:ascii="Arial" w:eastAsia="Times New Roman" w:hAnsi="Arial" w:cs="Times New Roman"/>
          <w:sz w:val="24"/>
          <w:szCs w:val="24"/>
        </w:rPr>
      </w:pPr>
    </w:p>
    <w:p w14:paraId="29F763B8" w14:textId="77777777" w:rsidR="004D22C9" w:rsidRPr="00DD7707" w:rsidRDefault="004D22C9" w:rsidP="004D22C9">
      <w:pPr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eastAsia="Times New Roman" w:hAnsi="Arial" w:cs="Times New Roman"/>
          <w:sz w:val="13"/>
          <w:szCs w:val="13"/>
        </w:rPr>
        <w:t>If you are planning to attend this public meeting and, due to a disability, require reasonable accommodation in understanding, participating in or attending the meeting, please notify the District twenty-four or more hours in advance of the meeting, and we will try to provide whatever assistance may be required.  Board members may appear telephonically</w:t>
      </w:r>
      <w:r>
        <w:rPr>
          <w:rFonts w:ascii="Arial" w:hAnsi="Arial" w:cs="Arial"/>
          <w:sz w:val="14"/>
          <w:szCs w:val="14"/>
        </w:rPr>
        <w:t>.</w:t>
      </w:r>
    </w:p>
    <w:p w14:paraId="26F53E45" w14:textId="77777777" w:rsidR="00C50193" w:rsidRDefault="00CF73E4"/>
    <w:sectPr w:rsidR="00C50193" w:rsidSect="000F251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16104A" w14:textId="77777777" w:rsidR="00C70FB5" w:rsidRDefault="00CF73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965F4" w14:textId="77777777" w:rsidR="00C70FB5" w:rsidRDefault="00CF73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56778E" w14:textId="77777777" w:rsidR="00C70FB5" w:rsidRDefault="00CF73E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9427E" w14:textId="77777777" w:rsidR="00C70FB5" w:rsidRDefault="00CF73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D02DC" w14:textId="77777777" w:rsidR="00C70FB5" w:rsidRDefault="00CF73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68EC9" w14:textId="77777777" w:rsidR="00C70FB5" w:rsidRDefault="00CF73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D441ED"/>
    <w:multiLevelType w:val="hybridMultilevel"/>
    <w:tmpl w:val="BE96FF9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3B45D95"/>
    <w:multiLevelType w:val="hybridMultilevel"/>
    <w:tmpl w:val="4858A894"/>
    <w:lvl w:ilvl="0" w:tplc="2852369C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76D3D26"/>
    <w:multiLevelType w:val="hybridMultilevel"/>
    <w:tmpl w:val="997A71A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E7EE1612">
      <w:start w:val="1"/>
      <w:numFmt w:val="decimal"/>
      <w:lvlText w:val="%2."/>
      <w:lvlJc w:val="left"/>
      <w:pPr>
        <w:ind w:left="2520" w:hanging="72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E1047C8"/>
    <w:multiLevelType w:val="hybridMultilevel"/>
    <w:tmpl w:val="A528840A"/>
    <w:lvl w:ilvl="0" w:tplc="D89EB23E">
      <w:start w:val="1"/>
      <w:numFmt w:val="upperLetter"/>
      <w:lvlText w:val="%1."/>
      <w:lvlJc w:val="left"/>
      <w:pPr>
        <w:ind w:left="108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2C9"/>
    <w:rsid w:val="004D22C9"/>
    <w:rsid w:val="0058394E"/>
    <w:rsid w:val="007E33B4"/>
    <w:rsid w:val="00AC1C2D"/>
    <w:rsid w:val="00C43EF8"/>
    <w:rsid w:val="00CF73E4"/>
    <w:rsid w:val="00FD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998F1"/>
  <w15:chartTrackingRefBased/>
  <w15:docId w15:val="{115EB46E-C781-4424-95F5-AE66313B8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2C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22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22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22C9"/>
  </w:style>
  <w:style w:type="paragraph" w:styleId="Footer">
    <w:name w:val="footer"/>
    <w:basedOn w:val="Normal"/>
    <w:link w:val="FooterChar"/>
    <w:uiPriority w:val="99"/>
    <w:unhideWhenUsed/>
    <w:rsid w:val="004D22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22C9"/>
  </w:style>
  <w:style w:type="character" w:styleId="Hyperlink">
    <w:name w:val="Hyperlink"/>
    <w:basedOn w:val="DefaultParagraphFont"/>
    <w:uiPriority w:val="99"/>
    <w:unhideWhenUsed/>
    <w:rsid w:val="004D22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hyperlink" Target="mailto:dolson@sbwrd.org" TargetMode="Externa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281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Dudley</dc:creator>
  <cp:keywords/>
  <dc:description/>
  <cp:lastModifiedBy>Kim Dudley</cp:lastModifiedBy>
  <cp:revision>5</cp:revision>
  <cp:lastPrinted>2020-04-14T21:08:00Z</cp:lastPrinted>
  <dcterms:created xsi:type="dcterms:W3CDTF">2020-04-14T21:05:00Z</dcterms:created>
  <dcterms:modified xsi:type="dcterms:W3CDTF">2020-04-14T21:11:00Z</dcterms:modified>
</cp:coreProperties>
</file>