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C32C" w14:textId="25F10716" w:rsidR="00597333" w:rsidRDefault="00597333" w:rsidP="00597333">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hanging="360"/>
      </w:pPr>
      <w:r>
        <w:t>Commissioners present:</w:t>
      </w:r>
    </w:p>
    <w:p w14:paraId="29E3656B" w14:textId="30799C27"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44684940" w14:textId="62750488"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3E3BC37A" w14:textId="15C6F2A5"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0C5756D2" w14:textId="0DAA7695"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42AEC1ED" w14:textId="6F78BB02" w:rsidR="00BD27F1"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05AB3377" w14:textId="77777777" w:rsidR="00BD27F1"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4DA7FF1A" w14:textId="2CF478AC"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Others:</w:t>
      </w:r>
    </w:p>
    <w:p w14:paraId="2D528076" w14:textId="5116F6CC"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7906D855" w14:textId="16A6281F"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7F5DEED2" w14:textId="519FEC05"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7F2E4DDC" w14:textId="77777777"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2773E2FD" w14:textId="5E0547F0"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0BA5B761" w14:textId="77777777" w:rsidR="00BD27F1"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623F7565" w14:textId="2033E381"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Cameron Spendlove - Chair</w:t>
      </w:r>
    </w:p>
    <w:p w14:paraId="69B9EDB4" w14:textId="54B57A1A"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 xml:space="preserve">Mistie Baird </w:t>
      </w:r>
    </w:p>
    <w:p w14:paraId="72AE0E06" w14:textId="27976018"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Karen Spendlove</w:t>
      </w:r>
    </w:p>
    <w:p w14:paraId="79FAE7FC" w14:textId="58B9FDA3"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Sean Amodt</w:t>
      </w:r>
    </w:p>
    <w:p w14:paraId="62CE99A2" w14:textId="16DA152A"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Dean Woods</w:t>
      </w:r>
    </w:p>
    <w:p w14:paraId="3FBC9460" w14:textId="7E16ADC4" w:rsidR="00597333" w:rsidRDefault="00597333"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47152DC4" w14:textId="455282BB" w:rsidR="00BD27F1"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p>
    <w:p w14:paraId="2CEAB971" w14:textId="7F8BAA61" w:rsidR="00597333"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Alan &amp; Diana Olsen</w:t>
      </w:r>
    </w:p>
    <w:p w14:paraId="74941C63" w14:textId="35D53B2C" w:rsidR="00597333"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Lesa Sandburg</w:t>
      </w:r>
    </w:p>
    <w:p w14:paraId="5AECDD2A" w14:textId="4DDB5C57" w:rsidR="00597333"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 xml:space="preserve">Gene </w:t>
      </w:r>
      <w:proofErr w:type="spellStart"/>
      <w:r>
        <w:rPr>
          <w:rFonts w:ascii="Times New Roman" w:eastAsia="Big Caslon" w:hAnsi="Times New Roman" w:cs="Times New Roman"/>
          <w:color w:val="000000" w:themeColor="text1"/>
          <w:u w:color="000000"/>
        </w:rPr>
        <w:t>Garete</w:t>
      </w:r>
      <w:proofErr w:type="spellEnd"/>
    </w:p>
    <w:p w14:paraId="6DF90E83" w14:textId="613B25E3" w:rsidR="00597333"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Drew Allred</w:t>
      </w:r>
    </w:p>
    <w:p w14:paraId="748C1DFF" w14:textId="5703CBDE" w:rsidR="00597333"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 xml:space="preserve">Bonnie </w:t>
      </w:r>
      <w:proofErr w:type="spellStart"/>
      <w:r>
        <w:rPr>
          <w:rFonts w:ascii="Times New Roman" w:eastAsia="Big Caslon" w:hAnsi="Times New Roman" w:cs="Times New Roman"/>
          <w:color w:val="000000" w:themeColor="text1"/>
          <w:u w:color="000000"/>
        </w:rPr>
        <w:t>Timmermin</w:t>
      </w:r>
      <w:proofErr w:type="spellEnd"/>
    </w:p>
    <w:p w14:paraId="560D0A5A" w14:textId="7EBE71C2" w:rsidR="00597333" w:rsidRPr="00597333" w:rsidRDefault="00BD27F1" w:rsidP="00597333">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eastAsia="Big Caslon" w:hAnsi="Times New Roman" w:cs="Times New Roman"/>
          <w:color w:val="000000" w:themeColor="text1"/>
          <w:u w:color="000000"/>
        </w:rPr>
      </w:pPr>
      <w:r>
        <w:rPr>
          <w:rFonts w:ascii="Times New Roman" w:eastAsia="Big Caslon" w:hAnsi="Times New Roman" w:cs="Times New Roman"/>
          <w:color w:val="000000" w:themeColor="text1"/>
          <w:u w:color="000000"/>
        </w:rPr>
        <w:t>Lori Rose</w:t>
      </w:r>
    </w:p>
    <w:p w14:paraId="1458A263" w14:textId="5B14ABC3" w:rsidR="00BD27F1" w:rsidRDefault="00BD27F1" w:rsidP="00BD27F1">
      <w:pPr>
        <w:pStyle w:val="FreeForm"/>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imes New Roman" w:hAnsi="Times New Roman" w:cs="Times New Roman"/>
          <w:b/>
          <w:u w:val="single" w:color="000000"/>
        </w:rPr>
        <w:sectPr w:rsidR="00BD27F1" w:rsidSect="00597333">
          <w:headerReference w:type="default" r:id="rId7"/>
          <w:footerReference w:type="default" r:id="rId8"/>
          <w:pgSz w:w="12240" w:h="15840"/>
          <w:pgMar w:top="720" w:right="720" w:bottom="720" w:left="720" w:header="504" w:footer="504" w:gutter="0"/>
          <w:cols w:num="2" w:space="720"/>
          <w:docGrid w:linePitch="326"/>
        </w:sectPr>
      </w:pPr>
    </w:p>
    <w:p w14:paraId="6C5EB99D" w14:textId="51ED36B5" w:rsidR="00DE6057" w:rsidRPr="009F1D64" w:rsidRDefault="00CB43BF" w:rsidP="00505FEA">
      <w:pPr>
        <w:pStyle w:val="FreeForm"/>
        <w:numPr>
          <w:ilvl w:val="0"/>
          <w:numId w:val="1"/>
        </w:numPr>
        <w:spacing w:after="120"/>
        <w:rPr>
          <w:rFonts w:ascii="Times New Roman" w:eastAsia="Big Caslon" w:hAnsi="Times New Roman" w:cs="Times New Roman"/>
          <w:color w:val="000000" w:themeColor="text1"/>
          <w:u w:color="000000"/>
        </w:rPr>
      </w:pPr>
      <w:r w:rsidRPr="009F1D64">
        <w:rPr>
          <w:rFonts w:ascii="Times New Roman" w:hAnsi="Times New Roman" w:cs="Times New Roman"/>
          <w:b/>
          <w:u w:val="single" w:color="000000"/>
        </w:rPr>
        <w:t>WORK MEETING/Non-Action Items</w:t>
      </w:r>
      <w:r w:rsidRPr="009F1D64">
        <w:rPr>
          <w:rFonts w:ascii="Times New Roman" w:hAnsi="Times New Roman" w:cs="Times New Roman"/>
          <w:u w:color="000000"/>
        </w:rPr>
        <w:t>:</w:t>
      </w:r>
      <w:r w:rsidRPr="009F1D64">
        <w:rPr>
          <w:rFonts w:ascii="Times New Roman" w:hAnsi="Times New Roman" w:cs="Times New Roman"/>
          <w:u w:color="000000"/>
        </w:rPr>
        <w:tab/>
      </w:r>
      <w:r w:rsidRPr="009F1D64">
        <w:rPr>
          <w:rFonts w:ascii="Times New Roman" w:hAnsi="Times New Roman" w:cs="Times New Roman"/>
          <w:u w:color="000000"/>
        </w:rPr>
        <w:tab/>
      </w:r>
      <w:r w:rsidR="005613FF">
        <w:rPr>
          <w:rFonts w:ascii="Times New Roman" w:hAnsi="Times New Roman" w:cs="Times New Roman"/>
          <w:u w:color="000000"/>
        </w:rPr>
        <w:t>6:0</w:t>
      </w:r>
      <w:r w:rsidR="008A6194">
        <w:rPr>
          <w:rFonts w:ascii="Times New Roman" w:hAnsi="Times New Roman" w:cs="Times New Roman"/>
          <w:color w:val="FF0000"/>
          <w:u w:color="000000"/>
        </w:rPr>
        <w:t>7</w:t>
      </w:r>
      <w:r w:rsidR="005613FF">
        <w:rPr>
          <w:rFonts w:ascii="Times New Roman" w:hAnsi="Times New Roman" w:cs="Times New Roman"/>
          <w:u w:color="000000"/>
        </w:rPr>
        <w:t xml:space="preserve"> p.m. Town Hall</w:t>
      </w:r>
    </w:p>
    <w:p w14:paraId="6F91437A" w14:textId="2CF4C103" w:rsidR="00BF605D" w:rsidRPr="009F1D64" w:rsidRDefault="00480220" w:rsidP="001F463D">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00" w:lineRule="atLeast"/>
        <w:jc w:val="both"/>
        <w:rPr>
          <w:rFonts w:ascii="Times New Roman" w:hAnsi="Times New Roman" w:cs="Times New Roman"/>
          <w:color w:val="000000" w:themeColor="text1"/>
          <w:u w:color="000000"/>
        </w:rPr>
      </w:pPr>
      <w:r w:rsidRPr="009F1D64">
        <w:rPr>
          <w:rFonts w:ascii="Times New Roman" w:hAnsi="Times New Roman" w:cs="Times New Roman"/>
          <w:color w:val="000000" w:themeColor="text1"/>
          <w:u w:color="000000"/>
        </w:rPr>
        <w:t>Food Truck Standards</w:t>
      </w:r>
      <w:r w:rsidR="008A6194">
        <w:rPr>
          <w:rFonts w:ascii="Times New Roman" w:hAnsi="Times New Roman" w:cs="Times New Roman"/>
          <w:color w:val="000000" w:themeColor="text1"/>
          <w:u w:color="000000"/>
        </w:rPr>
        <w:t xml:space="preserve"> </w:t>
      </w:r>
      <w:r w:rsidR="008A6194">
        <w:rPr>
          <w:rFonts w:ascii="Times New Roman" w:hAnsi="Times New Roman" w:cs="Times New Roman"/>
          <w:color w:val="FF0000"/>
          <w:u w:color="000000"/>
        </w:rPr>
        <w:t>– No information yet</w:t>
      </w:r>
    </w:p>
    <w:p w14:paraId="1D916F99" w14:textId="0979D8A3" w:rsidR="00861B80" w:rsidRPr="008A6194" w:rsidRDefault="00861B80" w:rsidP="001F463D">
      <w:pPr>
        <w:pStyle w:val="FreeForm"/>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00" w:lineRule="atLeast"/>
        <w:jc w:val="both"/>
        <w:rPr>
          <w:rFonts w:ascii="Times New Roman" w:hAnsi="Times New Roman" w:cs="Times New Roman"/>
          <w:color w:val="auto"/>
          <w:u w:color="000000"/>
        </w:rPr>
      </w:pPr>
      <w:r w:rsidRPr="009F1D64">
        <w:rPr>
          <w:rFonts w:ascii="Times New Roman" w:hAnsi="Times New Roman" w:cs="Times New Roman"/>
          <w:color w:val="auto"/>
          <w:u w:color="000000"/>
        </w:rPr>
        <w:t>Lighting Ordinance</w:t>
      </w:r>
      <w:r w:rsidR="008A6194">
        <w:rPr>
          <w:rFonts w:ascii="Times New Roman" w:hAnsi="Times New Roman" w:cs="Times New Roman"/>
          <w:color w:val="FF0000"/>
          <w:u w:color="000000"/>
        </w:rPr>
        <w:t>- Was passed as an ordinance for next planning and zoning meeting.</w:t>
      </w:r>
    </w:p>
    <w:p w14:paraId="6E99FCDA" w14:textId="3AB6B3B8" w:rsidR="008A6194" w:rsidRPr="008A6194" w:rsidRDefault="008A6194" w:rsidP="008A6194">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100" w:lineRule="atLeast"/>
        <w:jc w:val="both"/>
        <w:rPr>
          <w:rFonts w:ascii="Times New Roman" w:hAnsi="Times New Roman" w:cs="Times New Roman"/>
          <w:color w:val="FF0000"/>
          <w:u w:color="000000"/>
        </w:rPr>
      </w:pPr>
      <w:r>
        <w:rPr>
          <w:rFonts w:ascii="Times New Roman" w:hAnsi="Times New Roman" w:cs="Times New Roman"/>
          <w:color w:val="FF0000"/>
          <w:u w:color="000000"/>
        </w:rPr>
        <w:t xml:space="preserve">Mixed uses: Highway Resort Zone- wants to turn single family dwelling into multi family dwelling. </w:t>
      </w:r>
    </w:p>
    <w:p w14:paraId="25667AD1" w14:textId="7BCCA501" w:rsidR="00CB43BF" w:rsidRPr="009F1D64" w:rsidRDefault="00CB43BF" w:rsidP="00E26B36">
      <w:pPr>
        <w:pStyle w:val="FreeForm"/>
        <w:numPr>
          <w:ilvl w:val="0"/>
          <w:numId w:val="1"/>
        </w:numPr>
        <w:spacing w:before="120"/>
        <w:rPr>
          <w:rFonts w:ascii="Times New Roman" w:eastAsia="Big Caslon" w:hAnsi="Times New Roman" w:cs="Times New Roman"/>
          <w:color w:val="000000" w:themeColor="text1"/>
          <w:u w:color="000000"/>
        </w:rPr>
      </w:pPr>
      <w:r w:rsidRPr="009F1D64">
        <w:rPr>
          <w:rFonts w:ascii="Times New Roman" w:hAnsi="Times New Roman" w:cs="Times New Roman"/>
          <w:b/>
          <w:color w:val="000000" w:themeColor="text1"/>
          <w:u w:val="single" w:color="000000"/>
        </w:rPr>
        <w:t>REGULAR MEETING/Action Items</w:t>
      </w:r>
      <w:r w:rsidRPr="009F1D64">
        <w:rPr>
          <w:rFonts w:ascii="Times New Roman" w:hAnsi="Times New Roman" w:cs="Times New Roman"/>
          <w:color w:val="000000" w:themeColor="text1"/>
          <w:u w:color="000000"/>
        </w:rPr>
        <w:t>:</w:t>
      </w:r>
      <w:r w:rsidRPr="009F1D64">
        <w:rPr>
          <w:rFonts w:ascii="Times New Roman" w:hAnsi="Times New Roman" w:cs="Times New Roman"/>
          <w:color w:val="000000" w:themeColor="text1"/>
          <w:u w:color="000000"/>
        </w:rPr>
        <w:tab/>
      </w:r>
      <w:r w:rsidRPr="009F1D64">
        <w:rPr>
          <w:rFonts w:ascii="Times New Roman" w:hAnsi="Times New Roman" w:cs="Times New Roman"/>
          <w:color w:val="000000" w:themeColor="text1"/>
          <w:u w:color="000000"/>
        </w:rPr>
        <w:tab/>
      </w:r>
      <w:r w:rsidR="001103CD" w:rsidRPr="009F1D64">
        <w:rPr>
          <w:rFonts w:ascii="Times New Roman" w:hAnsi="Times New Roman" w:cs="Times New Roman"/>
          <w:color w:val="000000" w:themeColor="text1"/>
          <w:u w:color="000000"/>
        </w:rPr>
        <w:t>6:3</w:t>
      </w:r>
      <w:r w:rsidR="008A6194">
        <w:rPr>
          <w:rFonts w:ascii="Times New Roman" w:hAnsi="Times New Roman" w:cs="Times New Roman"/>
          <w:color w:val="FF0000"/>
          <w:u w:color="000000"/>
        </w:rPr>
        <w:t>2</w:t>
      </w:r>
      <w:r w:rsidRPr="009F1D64">
        <w:rPr>
          <w:rFonts w:ascii="Times New Roman" w:hAnsi="Times New Roman" w:cs="Times New Roman"/>
          <w:color w:val="000000" w:themeColor="text1"/>
          <w:u w:color="000000"/>
        </w:rPr>
        <w:t xml:space="preserve"> p.m. Town Hall</w:t>
      </w:r>
    </w:p>
    <w:p w14:paraId="67825860" w14:textId="77777777" w:rsidR="00CB43BF" w:rsidRPr="009F1D64" w:rsidRDefault="00CB43BF" w:rsidP="00CB43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Big Caslon" w:hAnsi="Times New Roman" w:cs="Times New Roman"/>
          <w:color w:val="000000" w:themeColor="text1"/>
          <w:u w:color="000000"/>
        </w:rPr>
      </w:pPr>
    </w:p>
    <w:p w14:paraId="4C769BAF" w14:textId="6EA38EC6" w:rsidR="008C31A1" w:rsidRPr="009F1D64" w:rsidRDefault="00CB43BF" w:rsidP="008C31A1">
      <w:pPr>
        <w:pStyle w:val="FreeForm"/>
        <w:numPr>
          <w:ilvl w:val="0"/>
          <w:numId w:val="2"/>
        </w:numPr>
        <w:tabs>
          <w:tab w:val="left" w:pos="1680"/>
          <w:tab w:val="left" w:pos="2240"/>
        </w:tabs>
        <w:rPr>
          <w:rFonts w:ascii="Times New Roman" w:eastAsia="Big Caslon" w:hAnsi="Times New Roman" w:cs="Times New Roman"/>
          <w:color w:val="000000" w:themeColor="text1"/>
          <w:u w:color="000000"/>
        </w:rPr>
      </w:pPr>
      <w:r w:rsidRPr="009F1D64">
        <w:rPr>
          <w:rFonts w:ascii="Times New Roman" w:hAnsi="Times New Roman" w:cs="Times New Roman"/>
          <w:b/>
          <w:color w:val="000000" w:themeColor="text1"/>
          <w:u w:color="000000"/>
        </w:rPr>
        <w:t>Call to Order</w:t>
      </w:r>
      <w:r w:rsidRPr="009F1D64">
        <w:rPr>
          <w:rFonts w:ascii="Times New Roman" w:hAnsi="Times New Roman" w:cs="Times New Roman"/>
          <w:color w:val="000000" w:themeColor="text1"/>
          <w:u w:color="000000"/>
        </w:rPr>
        <w:t xml:space="preserve"> </w:t>
      </w:r>
      <w:r w:rsidR="006A62B1" w:rsidRPr="009F1D64">
        <w:rPr>
          <w:rFonts w:ascii="Times New Roman" w:hAnsi="Times New Roman" w:cs="Times New Roman"/>
          <w:color w:val="000000" w:themeColor="text1"/>
          <w:u w:color="000000"/>
        </w:rPr>
        <w:t>–</w:t>
      </w:r>
      <w:r w:rsidRPr="009F1D64">
        <w:rPr>
          <w:rFonts w:ascii="Times New Roman" w:hAnsi="Times New Roman" w:cs="Times New Roman"/>
          <w:color w:val="000000" w:themeColor="text1"/>
          <w:u w:color="000000"/>
        </w:rPr>
        <w:t xml:space="preserve"> Chair</w:t>
      </w:r>
      <w:r w:rsidR="006A62B1" w:rsidRPr="009F1D64">
        <w:rPr>
          <w:rFonts w:ascii="Times New Roman" w:hAnsi="Times New Roman" w:cs="Times New Roman"/>
          <w:color w:val="000000" w:themeColor="text1"/>
          <w:u w:color="000000"/>
        </w:rPr>
        <w:t xml:space="preserve"> </w:t>
      </w:r>
      <w:r w:rsidR="00CA5236" w:rsidRPr="009F1D64">
        <w:rPr>
          <w:rFonts w:ascii="Times New Roman" w:hAnsi="Times New Roman" w:cs="Times New Roman"/>
          <w:color w:val="000000" w:themeColor="text1"/>
          <w:u w:color="000000"/>
        </w:rPr>
        <w:t>Cameron Spendlove</w:t>
      </w:r>
      <w:r w:rsidR="00B61DCD" w:rsidRPr="009F1D64">
        <w:rPr>
          <w:rFonts w:ascii="Times New Roman" w:hAnsi="Times New Roman" w:cs="Times New Roman"/>
          <w:color w:val="000000" w:themeColor="text1"/>
          <w:u w:color="000000"/>
        </w:rPr>
        <w:t xml:space="preserve"> </w:t>
      </w:r>
    </w:p>
    <w:p w14:paraId="0168824B" w14:textId="31380F7E" w:rsidR="00F141D2" w:rsidRPr="00333790" w:rsidRDefault="00CB43BF" w:rsidP="008C31A1">
      <w:pPr>
        <w:pStyle w:val="FreeForm"/>
        <w:numPr>
          <w:ilvl w:val="0"/>
          <w:numId w:val="2"/>
        </w:numPr>
        <w:tabs>
          <w:tab w:val="left" w:pos="1680"/>
          <w:tab w:val="left" w:pos="2240"/>
        </w:tabs>
        <w:rPr>
          <w:rFonts w:ascii="Times New Roman" w:eastAsia="Big Caslon" w:hAnsi="Times New Roman" w:cs="Times New Roman"/>
          <w:color w:val="000000" w:themeColor="text1"/>
          <w:u w:color="000000"/>
        </w:rPr>
      </w:pPr>
      <w:r w:rsidRPr="009F1D64">
        <w:rPr>
          <w:rFonts w:ascii="Times New Roman" w:hAnsi="Times New Roman" w:cs="Times New Roman"/>
          <w:b/>
          <w:color w:val="000000" w:themeColor="text1"/>
          <w:u w:color="000000"/>
        </w:rPr>
        <w:t>Declaration of Conflict of Interest</w:t>
      </w:r>
      <w:r w:rsidR="008A6194">
        <w:rPr>
          <w:rFonts w:ascii="Times New Roman" w:hAnsi="Times New Roman" w:cs="Times New Roman"/>
          <w:color w:val="FF0000"/>
          <w:u w:color="000000"/>
        </w:rPr>
        <w:t>- None</w:t>
      </w:r>
    </w:p>
    <w:p w14:paraId="2C55478E" w14:textId="77777777" w:rsidR="003E465A" w:rsidRPr="003E465A" w:rsidRDefault="003E465A" w:rsidP="003E465A">
      <w:pPr>
        <w:pStyle w:val="FreeForm"/>
        <w:tabs>
          <w:tab w:val="left" w:pos="1680"/>
          <w:tab w:val="left" w:pos="2240"/>
          <w:tab w:val="left" w:pos="2800"/>
          <w:tab w:val="left" w:pos="3360"/>
          <w:tab w:val="left" w:pos="3920"/>
          <w:tab w:val="left" w:pos="4480"/>
          <w:tab w:val="left" w:pos="5040"/>
          <w:tab w:val="left" w:pos="5600"/>
          <w:tab w:val="left" w:pos="6160"/>
          <w:tab w:val="left" w:pos="6720"/>
        </w:tabs>
        <w:ind w:left="990"/>
        <w:rPr>
          <w:rFonts w:ascii="Times New Roman" w:eastAsia="Big Caslon" w:hAnsi="Times New Roman" w:cs="Times New Roman"/>
          <w:b/>
          <w:u w:color="000000"/>
        </w:rPr>
      </w:pPr>
    </w:p>
    <w:p w14:paraId="6B22034F" w14:textId="5EA6D8CB" w:rsidR="00CB43BF" w:rsidRPr="009F1D64" w:rsidRDefault="0051169E" w:rsidP="00CB43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Big Caslon" w:hAnsi="Times New Roman" w:cs="Times New Roman"/>
          <w:b/>
          <w:u w:val="single"/>
        </w:rPr>
      </w:pPr>
      <w:r w:rsidRPr="009F1D64">
        <w:rPr>
          <w:rFonts w:ascii="Times New Roman" w:eastAsia="Big Caslon" w:hAnsi="Times New Roman" w:cs="Times New Roman"/>
          <w:b/>
          <w:u w:color="000000"/>
        </w:rPr>
        <w:t>C.</w:t>
      </w:r>
      <w:r w:rsidRPr="009F1D64">
        <w:rPr>
          <w:rFonts w:ascii="Times New Roman" w:eastAsia="Big Caslon" w:hAnsi="Times New Roman" w:cs="Times New Roman"/>
          <w:u w:color="000000"/>
        </w:rPr>
        <w:t xml:space="preserve"> </w:t>
      </w:r>
      <w:r w:rsidR="00365096" w:rsidRPr="009F1D64">
        <w:rPr>
          <w:rFonts w:ascii="Times New Roman" w:eastAsia="Big Caslon" w:hAnsi="Times New Roman" w:cs="Times New Roman"/>
          <w:u w:color="000000"/>
        </w:rPr>
        <w:t xml:space="preserve"> </w:t>
      </w:r>
      <w:r w:rsidRPr="009F1D64">
        <w:rPr>
          <w:rFonts w:ascii="Times New Roman" w:eastAsia="Big Caslon" w:hAnsi="Times New Roman" w:cs="Times New Roman"/>
          <w:b/>
          <w:u w:val="single"/>
        </w:rPr>
        <w:t>PUBLIC HEARING</w:t>
      </w:r>
      <w:r w:rsidR="000B5A20" w:rsidRPr="009F1D64">
        <w:rPr>
          <w:rFonts w:ascii="Times New Roman" w:eastAsia="Big Caslon" w:hAnsi="Times New Roman" w:cs="Times New Roman"/>
          <w:b/>
        </w:rPr>
        <w:t>:</w:t>
      </w:r>
    </w:p>
    <w:p w14:paraId="6D210343" w14:textId="2B2CFB4A" w:rsidR="0051169E" w:rsidRPr="009F1D64" w:rsidRDefault="0051169E" w:rsidP="00CB43B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Big Caslon" w:hAnsi="Times New Roman" w:cs="Times New Roman"/>
        </w:rPr>
      </w:pPr>
    </w:p>
    <w:p w14:paraId="77077998" w14:textId="4EB71E6D" w:rsidR="00F141D2" w:rsidRPr="008A6194" w:rsidRDefault="0051169E" w:rsidP="00F141D2">
      <w:pPr>
        <w:pStyle w:val="FreeForm"/>
        <w:numPr>
          <w:ilvl w:val="0"/>
          <w:numId w:val="2"/>
        </w:numPr>
        <w:tabs>
          <w:tab w:val="left" w:pos="560"/>
        </w:tabs>
        <w:rPr>
          <w:rFonts w:ascii="Times New Roman" w:eastAsia="Big Caslon" w:hAnsi="Times New Roman" w:cs="Times New Roman"/>
        </w:rPr>
      </w:pPr>
      <w:r w:rsidRPr="009F1D64">
        <w:rPr>
          <w:rFonts w:ascii="Times New Roman" w:eastAsia="Big Caslon" w:hAnsi="Times New Roman" w:cs="Times New Roman"/>
          <w:b/>
        </w:rPr>
        <w:t>Motion to CLOSE the Public Meeting and OPEN the Public Hearing</w:t>
      </w:r>
    </w:p>
    <w:p w14:paraId="62172AA4" w14:textId="309C20DA" w:rsidR="008A6194" w:rsidRPr="008A6194" w:rsidRDefault="008A6194" w:rsidP="008A6194">
      <w:pPr>
        <w:pStyle w:val="FreeForm"/>
        <w:tabs>
          <w:tab w:val="left" w:pos="560"/>
          <w:tab w:val="left" w:pos="274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Big Caslon" w:hAnsi="Times New Roman" w:cs="Times New Roman"/>
          <w:color w:val="FF0000"/>
        </w:rPr>
      </w:pPr>
      <w:r>
        <w:rPr>
          <w:rFonts w:ascii="Times New Roman" w:eastAsia="Big Caslon" w:hAnsi="Times New Roman" w:cs="Times New Roman"/>
          <w:b/>
          <w:color w:val="FF0000"/>
        </w:rPr>
        <w:t xml:space="preserve">Karen Spendlove motioned to close the Public Meeting and open the Public Hearing, Misty Baird </w:t>
      </w:r>
      <w:r w:rsidR="00301306">
        <w:rPr>
          <w:rFonts w:ascii="Times New Roman" w:eastAsia="Big Caslon" w:hAnsi="Times New Roman" w:cs="Times New Roman"/>
          <w:b/>
          <w:color w:val="FF0000"/>
        </w:rPr>
        <w:t>second</w:t>
      </w:r>
      <w:r>
        <w:rPr>
          <w:rFonts w:ascii="Times New Roman" w:eastAsia="Big Caslon" w:hAnsi="Times New Roman" w:cs="Times New Roman"/>
          <w:b/>
          <w:color w:val="FF0000"/>
        </w:rPr>
        <w:t>.</w:t>
      </w:r>
      <w:r w:rsidR="0087152D">
        <w:rPr>
          <w:rFonts w:ascii="Times New Roman" w:eastAsia="Big Caslon" w:hAnsi="Times New Roman" w:cs="Times New Roman"/>
          <w:b/>
          <w:color w:val="FF0000"/>
        </w:rPr>
        <w:t xml:space="preserve"> All ayes</w:t>
      </w:r>
    </w:p>
    <w:p w14:paraId="0C07F20D" w14:textId="27DD978B" w:rsidR="00F141D2" w:rsidRPr="009F1D64" w:rsidRDefault="00F141D2" w:rsidP="00F141D2">
      <w:pPr>
        <w:pStyle w:val="FreeForm"/>
        <w:tabs>
          <w:tab w:val="left" w:pos="560"/>
        </w:tabs>
        <w:ind w:left="720"/>
        <w:rPr>
          <w:rFonts w:ascii="Times New Roman" w:eastAsia="Big Caslon" w:hAnsi="Times New Roman" w:cs="Times New Roman"/>
          <w:b/>
          <w:u w:val="single"/>
        </w:rPr>
      </w:pPr>
    </w:p>
    <w:p w14:paraId="617BAB8C" w14:textId="359BA15A" w:rsidR="009A31ED" w:rsidRDefault="0051169E" w:rsidP="009A31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u w:color="000000"/>
        </w:rPr>
      </w:pPr>
      <w:r w:rsidRPr="009F1D64">
        <w:rPr>
          <w:rFonts w:ascii="Times New Roman" w:hAnsi="Times New Roman" w:cs="Times New Roman"/>
          <w:b/>
          <w:u w:color="000000"/>
        </w:rPr>
        <w:t>OPEN PUBLIC HEARING</w:t>
      </w:r>
      <w:r w:rsidR="00AC507A" w:rsidRPr="009F1D64">
        <w:rPr>
          <w:rFonts w:ascii="Times New Roman" w:hAnsi="Times New Roman" w:cs="Times New Roman"/>
          <w:b/>
          <w:u w:color="000000"/>
        </w:rPr>
        <w:t xml:space="preserve"> </w:t>
      </w:r>
      <w:r w:rsidRPr="009F1D64">
        <w:rPr>
          <w:rFonts w:ascii="Times New Roman" w:hAnsi="Times New Roman" w:cs="Times New Roman"/>
          <w:b/>
          <w:u w:color="000000"/>
        </w:rPr>
        <w:t>to allow public input on the following item</w:t>
      </w:r>
      <w:r w:rsidR="00DE6057" w:rsidRPr="009F1D64">
        <w:rPr>
          <w:rFonts w:ascii="Times New Roman" w:hAnsi="Times New Roman" w:cs="Times New Roman"/>
          <w:b/>
          <w:u w:color="000000"/>
        </w:rPr>
        <w:t>s</w:t>
      </w:r>
      <w:r w:rsidR="00365096" w:rsidRPr="009F1D64">
        <w:rPr>
          <w:rFonts w:ascii="Times New Roman" w:hAnsi="Times New Roman" w:cs="Times New Roman"/>
          <w:b/>
          <w:u w:color="000000"/>
        </w:rPr>
        <w:t>:</w:t>
      </w:r>
    </w:p>
    <w:p w14:paraId="0A1FA340" w14:textId="77777777" w:rsidR="00FE39AC" w:rsidRPr="009F1D64" w:rsidRDefault="00FE39AC" w:rsidP="009A31E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u w:color="000000"/>
        </w:rPr>
      </w:pPr>
    </w:p>
    <w:p w14:paraId="6EE32DD5" w14:textId="6188A7B6" w:rsidR="00FE39AC" w:rsidRPr="00FE39AC" w:rsidRDefault="00FE39AC" w:rsidP="00FE39AC">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 w:lineRule="atLeast"/>
        <w:contextualSpacing/>
        <w:rPr>
          <w:rFonts w:eastAsiaTheme="minorHAnsi"/>
          <w:sz w:val="20"/>
          <w:szCs w:val="20"/>
          <w:bdr w:val="none" w:sz="0" w:space="0" w:color="auto"/>
        </w:rPr>
      </w:pPr>
      <w:bookmarkStart w:id="0" w:name="_Hlk15563366"/>
      <w:r w:rsidRPr="00FE39AC">
        <w:rPr>
          <w:b/>
          <w:bCs/>
          <w:sz w:val="20"/>
          <w:szCs w:val="20"/>
        </w:rPr>
        <w:t>DISCUSSION OF A LOT SPLIT ON APPROXAMITLY 225 N. 150 W. PARCEL V-96-K</w:t>
      </w:r>
      <w:r w:rsidR="0087152D">
        <w:rPr>
          <w:b/>
          <w:bCs/>
          <w:color w:val="FF0000"/>
          <w:sz w:val="20"/>
          <w:szCs w:val="20"/>
        </w:rPr>
        <w:t>- No public comment.</w:t>
      </w:r>
    </w:p>
    <w:p w14:paraId="1C623A8B" w14:textId="77777777" w:rsidR="00FE39AC" w:rsidRPr="00FE39AC" w:rsidRDefault="00FE39AC" w:rsidP="00FE39AC">
      <w:pPr>
        <w:ind w:left="720"/>
        <w:contextualSpacing/>
        <w:rPr>
          <w:rFonts w:eastAsiaTheme="minorHAnsi"/>
          <w:b/>
          <w:bCs/>
          <w:sz w:val="20"/>
          <w:szCs w:val="20"/>
          <w:bdr w:val="none" w:sz="0" w:space="0" w:color="auto"/>
        </w:rPr>
      </w:pPr>
    </w:p>
    <w:p w14:paraId="7F6CAB34" w14:textId="7CB35678" w:rsidR="00FE39AC" w:rsidRPr="00FE39AC" w:rsidRDefault="00FE39AC" w:rsidP="00FE39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 xml:space="preserve">AN ORDINANCE AMENDING, CLARIFYING AND RESTATING SECTIONS OF CHAPTER 16 OF </w:t>
      </w:r>
      <w:r w:rsidR="0087152D" w:rsidRPr="00FE39AC">
        <w:rPr>
          <w:rFonts w:eastAsiaTheme="minorHAnsi"/>
          <w:b/>
          <w:bCs/>
          <w:sz w:val="20"/>
          <w:szCs w:val="20"/>
          <w:bdr w:val="none" w:sz="0" w:space="0" w:color="auto"/>
        </w:rPr>
        <w:t>VULU.</w:t>
      </w:r>
      <w:r w:rsidR="0087152D">
        <w:rPr>
          <w:rFonts w:eastAsiaTheme="minorHAnsi"/>
          <w:b/>
          <w:bCs/>
          <w:color w:val="FF0000"/>
          <w:sz w:val="20"/>
          <w:szCs w:val="20"/>
          <w:bdr w:val="none" w:sz="0" w:space="0" w:color="auto"/>
        </w:rPr>
        <w:t xml:space="preserve"> - Lori Rose wondered why the last sentence was being removed.</w:t>
      </w:r>
    </w:p>
    <w:p w14:paraId="06F0D963"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60D0693B" w14:textId="3EB66EE7" w:rsidR="00FE39AC" w:rsidRPr="00FE39AC" w:rsidRDefault="00FE39AC" w:rsidP="00FE39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lastRenderedPageBreak/>
        <w:t xml:space="preserve">AN ORDINANCE AMENDING, CLARIFYING AND RESTATING SECTIONS OF CHAPTER 17 OF </w:t>
      </w:r>
      <w:r w:rsidR="0087152D" w:rsidRPr="00FE39AC">
        <w:rPr>
          <w:rFonts w:eastAsiaTheme="minorHAnsi"/>
          <w:b/>
          <w:bCs/>
          <w:sz w:val="20"/>
          <w:szCs w:val="20"/>
          <w:bdr w:val="none" w:sz="0" w:space="0" w:color="auto"/>
        </w:rPr>
        <w:t>VULU.</w:t>
      </w:r>
      <w:r w:rsidR="0087152D">
        <w:rPr>
          <w:rFonts w:eastAsiaTheme="minorHAnsi"/>
          <w:b/>
          <w:bCs/>
          <w:color w:val="FF0000"/>
          <w:sz w:val="20"/>
          <w:szCs w:val="20"/>
          <w:bdr w:val="none" w:sz="0" w:space="0" w:color="auto"/>
        </w:rPr>
        <w:t xml:space="preserve"> - No public Comment</w:t>
      </w:r>
    </w:p>
    <w:p w14:paraId="3661D41A"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6212B0DA" w14:textId="3B2CF494" w:rsidR="00FE39AC" w:rsidRPr="00FE39AC" w:rsidRDefault="00FE39AC" w:rsidP="00FE39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bookmarkStart w:id="1" w:name="_Hlk28072150"/>
      <w:r w:rsidRPr="00FE39AC">
        <w:rPr>
          <w:rFonts w:eastAsiaTheme="minorHAnsi"/>
          <w:b/>
          <w:bCs/>
          <w:sz w:val="20"/>
          <w:szCs w:val="20"/>
          <w:bdr w:val="none" w:sz="0" w:space="0" w:color="auto"/>
        </w:rPr>
        <w:t xml:space="preserve">AN ORDINANCE AMENDING, CLARIFYING AND RESTATING THE KEEPING OF </w:t>
      </w:r>
      <w:bookmarkEnd w:id="1"/>
      <w:r w:rsidR="0087152D" w:rsidRPr="00FE39AC">
        <w:rPr>
          <w:rFonts w:eastAsiaTheme="minorHAnsi"/>
          <w:b/>
          <w:bCs/>
          <w:sz w:val="20"/>
          <w:szCs w:val="20"/>
          <w:bdr w:val="none" w:sz="0" w:space="0" w:color="auto"/>
        </w:rPr>
        <w:t>CHICKENS</w:t>
      </w:r>
      <w:r w:rsidR="0087152D">
        <w:rPr>
          <w:rFonts w:eastAsiaTheme="minorHAnsi"/>
          <w:b/>
          <w:bCs/>
          <w:sz w:val="20"/>
          <w:szCs w:val="20"/>
          <w:bdr w:val="none" w:sz="0" w:space="0" w:color="auto"/>
        </w:rPr>
        <w:t>.</w:t>
      </w:r>
      <w:r w:rsidR="0087152D">
        <w:rPr>
          <w:rFonts w:eastAsiaTheme="minorHAnsi"/>
          <w:b/>
          <w:bCs/>
          <w:color w:val="FF0000"/>
          <w:sz w:val="20"/>
          <w:szCs w:val="20"/>
          <w:bdr w:val="none" w:sz="0" w:space="0" w:color="auto"/>
        </w:rPr>
        <w:t xml:space="preserve"> – Gene Garate explained </w:t>
      </w:r>
      <w:r w:rsidR="00866DBB">
        <w:rPr>
          <w:rFonts w:eastAsiaTheme="minorHAnsi"/>
          <w:b/>
          <w:bCs/>
          <w:color w:val="FF0000"/>
          <w:sz w:val="20"/>
          <w:szCs w:val="20"/>
          <w:bdr w:val="none" w:sz="0" w:space="0" w:color="auto"/>
        </w:rPr>
        <w:t>the ordinance. Lori Rose had some concerns about the ordinance not only being about chickens, but about other farm animals. She said keeping of chickens and other animals on small lots can be an issue. She also mentioned that the ordinance does not say anything about setbacks for keeping of animals.</w:t>
      </w:r>
    </w:p>
    <w:p w14:paraId="02177902"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598A0516" w14:textId="2A4E63E4" w:rsidR="00FE39AC" w:rsidRPr="00FE39AC" w:rsidRDefault="00FE39AC" w:rsidP="00FE39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 xml:space="preserve"> </w:t>
      </w:r>
      <w:bookmarkStart w:id="2" w:name="_Hlk31285657"/>
      <w:r w:rsidRPr="00FE39AC">
        <w:rPr>
          <w:rFonts w:eastAsiaTheme="minorHAnsi"/>
          <w:b/>
          <w:bCs/>
          <w:sz w:val="20"/>
          <w:szCs w:val="20"/>
          <w:bdr w:val="none" w:sz="0" w:space="0" w:color="auto"/>
        </w:rPr>
        <w:t>AN ORDINANCE AMENDING AND RESTATING</w:t>
      </w:r>
      <w:bookmarkEnd w:id="2"/>
      <w:r w:rsidRPr="00FE39AC">
        <w:rPr>
          <w:rFonts w:eastAsiaTheme="minorHAnsi"/>
          <w:b/>
          <w:bCs/>
          <w:sz w:val="20"/>
          <w:szCs w:val="20"/>
          <w:bdr w:val="none" w:sz="0" w:space="0" w:color="auto"/>
        </w:rPr>
        <w:t xml:space="preserve"> DEFINITION OF FAMILY.</w:t>
      </w:r>
      <w:r w:rsidR="00866DBB">
        <w:rPr>
          <w:rFonts w:eastAsiaTheme="minorHAnsi"/>
          <w:b/>
          <w:bCs/>
          <w:sz w:val="20"/>
          <w:szCs w:val="20"/>
          <w:bdr w:val="none" w:sz="0" w:space="0" w:color="auto"/>
        </w:rPr>
        <w:t xml:space="preserve"> </w:t>
      </w:r>
      <w:r w:rsidR="00866DBB">
        <w:rPr>
          <w:rFonts w:eastAsiaTheme="minorHAnsi"/>
          <w:b/>
          <w:bCs/>
          <w:color w:val="FF0000"/>
          <w:sz w:val="20"/>
          <w:szCs w:val="20"/>
          <w:bdr w:val="none" w:sz="0" w:space="0" w:color="auto"/>
        </w:rPr>
        <w:t>– Gene Garate explained</w:t>
      </w:r>
      <w:r w:rsidR="00301306">
        <w:rPr>
          <w:rFonts w:eastAsiaTheme="minorHAnsi"/>
          <w:b/>
          <w:bCs/>
          <w:color w:val="FF0000"/>
          <w:sz w:val="20"/>
          <w:szCs w:val="20"/>
          <w:bdr w:val="none" w:sz="0" w:space="0" w:color="auto"/>
        </w:rPr>
        <w:t xml:space="preserve"> what the definition of family meant.</w:t>
      </w:r>
    </w:p>
    <w:p w14:paraId="1EF20226"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45493E87" w14:textId="3B288319" w:rsidR="00FE39AC" w:rsidRPr="00FE39AC" w:rsidRDefault="00FE39AC" w:rsidP="00FE39A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AN ORDINANCE AMENDING AND RESTATING CAMPING IN ANY ZONE.</w:t>
      </w:r>
      <w:r w:rsidR="00866DBB">
        <w:rPr>
          <w:rFonts w:eastAsiaTheme="minorHAnsi"/>
          <w:b/>
          <w:bCs/>
          <w:sz w:val="20"/>
          <w:szCs w:val="20"/>
          <w:bdr w:val="none" w:sz="0" w:space="0" w:color="auto"/>
        </w:rPr>
        <w:t xml:space="preserve"> </w:t>
      </w:r>
      <w:r w:rsidR="00866DBB">
        <w:rPr>
          <w:rFonts w:eastAsiaTheme="minorHAnsi"/>
          <w:b/>
          <w:bCs/>
          <w:color w:val="FF0000"/>
          <w:sz w:val="20"/>
          <w:szCs w:val="20"/>
          <w:bdr w:val="none" w:sz="0" w:space="0" w:color="auto"/>
        </w:rPr>
        <w:t>– No public comment.</w:t>
      </w:r>
    </w:p>
    <w:p w14:paraId="25F088E7"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2F8D0D30" w14:textId="77777777" w:rsidR="005B2336" w:rsidRPr="005B2336" w:rsidRDefault="005B2336" w:rsidP="005B2336">
      <w:pPr>
        <w:rPr>
          <w:b/>
          <w:bCs/>
          <w:sz w:val="20"/>
          <w:szCs w:val="20"/>
        </w:rPr>
      </w:pPr>
    </w:p>
    <w:p w14:paraId="70791F7F" w14:textId="77777777" w:rsidR="00334861" w:rsidRPr="00DC050A" w:rsidRDefault="00334861" w:rsidP="00DC050A">
      <w:pPr>
        <w:spacing w:line="259" w:lineRule="auto"/>
      </w:pPr>
    </w:p>
    <w:bookmarkEnd w:id="0"/>
    <w:p w14:paraId="77B13843" w14:textId="6A42059E" w:rsidR="00F17C9A" w:rsidRPr="009F1D64" w:rsidRDefault="00DC5B47" w:rsidP="00334861">
      <w:pPr>
        <w:pStyle w:val="ListParagraph"/>
        <w:widowControl w:val="0"/>
        <w:numPr>
          <w:ilvl w:val="0"/>
          <w:numId w:val="2"/>
        </w:numPr>
        <w:tabs>
          <w:tab w:val="left" w:pos="3010"/>
          <w:tab w:val="left" w:pos="1680"/>
          <w:tab w:val="left" w:pos="2240"/>
          <w:tab w:val="left" w:pos="2800"/>
        </w:tabs>
        <w:autoSpaceDE w:val="0"/>
        <w:autoSpaceDN w:val="0"/>
        <w:adjustRightInd w:val="0"/>
        <w:rPr>
          <w:rFonts w:ascii="Times New Roman" w:hAnsi="Times New Roman" w:cs="Times New Roman"/>
          <w:b/>
        </w:rPr>
      </w:pPr>
      <w:r w:rsidRPr="009F1D64">
        <w:rPr>
          <w:rFonts w:ascii="Times New Roman" w:eastAsia="Big Caslon" w:hAnsi="Times New Roman" w:cs="Times New Roman"/>
          <w:b/>
        </w:rPr>
        <w:t xml:space="preserve">Motion to CLOSE the Public Hearing and OPEN the Public Meeting </w:t>
      </w:r>
    </w:p>
    <w:p w14:paraId="0BE66998" w14:textId="0A905AC8" w:rsidR="00766322" w:rsidRPr="009F1D64" w:rsidRDefault="00866DBB" w:rsidP="00FE383E">
      <w:pPr>
        <w:widowControl w:val="0"/>
        <w:tabs>
          <w:tab w:val="left" w:pos="3010"/>
          <w:tab w:val="left" w:pos="1680"/>
          <w:tab w:val="left" w:pos="2240"/>
          <w:tab w:val="left" w:pos="2800"/>
        </w:tabs>
        <w:autoSpaceDE w:val="0"/>
        <w:autoSpaceDN w:val="0"/>
        <w:adjustRightInd w:val="0"/>
        <w:rPr>
          <w:b/>
        </w:rPr>
      </w:pPr>
      <w:r w:rsidRPr="00866DBB">
        <w:rPr>
          <w:b/>
          <w:color w:val="FF0000"/>
        </w:rPr>
        <w:t>Sean</w:t>
      </w:r>
      <w:r>
        <w:rPr>
          <w:b/>
          <w:color w:val="FF0000"/>
        </w:rPr>
        <w:t xml:space="preserve"> Amodt</w:t>
      </w:r>
      <w:r w:rsidRPr="00866DBB">
        <w:rPr>
          <w:b/>
          <w:color w:val="FF0000"/>
        </w:rPr>
        <w:t xml:space="preserve"> motioned to close the Public Hearing and open the Public Meeting</w:t>
      </w:r>
      <w:r>
        <w:rPr>
          <w:b/>
          <w:color w:val="FF0000"/>
        </w:rPr>
        <w:t>, Dean Woods second. All ayes</w:t>
      </w:r>
    </w:p>
    <w:p w14:paraId="0DC3B29C" w14:textId="65005291" w:rsidR="009F1D64" w:rsidRPr="00DC050A" w:rsidRDefault="004A3979" w:rsidP="004A3979">
      <w:pPr>
        <w:pStyle w:val="FreeForm"/>
        <w:rPr>
          <w:rFonts w:ascii="Times New Roman" w:hAnsi="Times New Roman" w:cs="Times New Roman"/>
        </w:rPr>
      </w:pPr>
      <w:r w:rsidRPr="009F1D64">
        <w:rPr>
          <w:rFonts w:ascii="Times New Roman" w:hAnsi="Times New Roman" w:cs="Times New Roman"/>
          <w:b/>
          <w:u w:val="single"/>
        </w:rPr>
        <w:t>Open Forum: Limit 2 minutes per speaker:</w:t>
      </w:r>
      <w:r w:rsidR="00393137" w:rsidRPr="009F1D64">
        <w:rPr>
          <w:rFonts w:ascii="Times New Roman" w:hAnsi="Times New Roman" w:cs="Times New Roman"/>
        </w:rPr>
        <w:t xml:space="preserve"> </w:t>
      </w:r>
    </w:p>
    <w:p w14:paraId="64B081B2" w14:textId="554E2C41" w:rsidR="000D2511" w:rsidRPr="00866DBB" w:rsidRDefault="00866DBB" w:rsidP="004A3979">
      <w:pPr>
        <w:pStyle w:val="FreeForm"/>
        <w:rPr>
          <w:rFonts w:ascii="Times New Roman" w:hAnsi="Times New Roman" w:cs="Times New Roman"/>
          <w:color w:val="FF0000"/>
        </w:rPr>
      </w:pPr>
      <w:r>
        <w:rPr>
          <w:rFonts w:ascii="Times New Roman" w:hAnsi="Times New Roman" w:cs="Times New Roman"/>
          <w:color w:val="FF0000"/>
        </w:rPr>
        <w:t>No public comment.</w:t>
      </w:r>
    </w:p>
    <w:p w14:paraId="35B54B1A" w14:textId="77777777" w:rsidR="00F66002" w:rsidRPr="009F1D64" w:rsidRDefault="0051169E" w:rsidP="00D567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afterAutospacing="1"/>
        <w:ind w:left="360" w:hanging="360"/>
        <w:rPr>
          <w:rFonts w:ascii="Times New Roman" w:hAnsi="Times New Roman" w:cs="Times New Roman"/>
          <w:b/>
          <w:u w:val="single"/>
        </w:rPr>
      </w:pPr>
      <w:r w:rsidRPr="009F1D64">
        <w:rPr>
          <w:rFonts w:ascii="Times New Roman" w:hAnsi="Times New Roman" w:cs="Times New Roman"/>
          <w:b/>
          <w:u w:color="000000"/>
        </w:rPr>
        <w:t>D</w:t>
      </w:r>
      <w:r w:rsidR="00CB43BF" w:rsidRPr="009F1D64">
        <w:rPr>
          <w:rFonts w:ascii="Times New Roman" w:hAnsi="Times New Roman" w:cs="Times New Roman"/>
          <w:b/>
          <w:u w:color="000000"/>
        </w:rPr>
        <w:t>.</w:t>
      </w:r>
      <w:r w:rsidR="00CB43BF" w:rsidRPr="009F1D64">
        <w:rPr>
          <w:rFonts w:ascii="Times New Roman" w:hAnsi="Times New Roman" w:cs="Times New Roman"/>
          <w:u w:color="000000"/>
        </w:rPr>
        <w:tab/>
      </w:r>
      <w:r w:rsidR="00C947AB" w:rsidRPr="009F1D64">
        <w:rPr>
          <w:rFonts w:ascii="Times New Roman" w:hAnsi="Times New Roman" w:cs="Times New Roman"/>
          <w:b/>
          <w:u w:val="single"/>
        </w:rPr>
        <w:t>PUBLIC MEETING</w:t>
      </w:r>
    </w:p>
    <w:p w14:paraId="5F0E54F4" w14:textId="64DC699D" w:rsidR="00FE39AC" w:rsidRPr="00A17094" w:rsidRDefault="00FE39AC" w:rsidP="00FE39AC">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 w:lineRule="atLeast"/>
        <w:contextualSpacing/>
        <w:rPr>
          <w:rFonts w:eastAsiaTheme="minorHAnsi"/>
          <w:sz w:val="20"/>
          <w:szCs w:val="20"/>
          <w:bdr w:val="none" w:sz="0" w:space="0" w:color="auto"/>
        </w:rPr>
      </w:pPr>
      <w:r w:rsidRPr="00FE39AC">
        <w:rPr>
          <w:b/>
          <w:bCs/>
          <w:sz w:val="20"/>
          <w:szCs w:val="20"/>
        </w:rPr>
        <w:t>DISCUSSION OF A LOT SPLIT ON APPROXAMITLY 225 N. 150 W. PARCEL V-96-K</w:t>
      </w:r>
      <w:r w:rsidR="00866DBB">
        <w:rPr>
          <w:b/>
          <w:bCs/>
          <w:sz w:val="20"/>
          <w:szCs w:val="20"/>
        </w:rPr>
        <w:t xml:space="preserve"> </w:t>
      </w:r>
      <w:r w:rsidR="00866DBB">
        <w:rPr>
          <w:b/>
          <w:bCs/>
          <w:color w:val="FF0000"/>
          <w:sz w:val="20"/>
          <w:szCs w:val="20"/>
        </w:rPr>
        <w:t xml:space="preserve">– Alan Olsen </w:t>
      </w:r>
      <w:r w:rsidR="00A17094">
        <w:rPr>
          <w:b/>
          <w:bCs/>
          <w:color w:val="FF0000"/>
          <w:sz w:val="20"/>
          <w:szCs w:val="20"/>
        </w:rPr>
        <w:t xml:space="preserve">talked about the lot sizes. </w:t>
      </w:r>
    </w:p>
    <w:p w14:paraId="76CC984E" w14:textId="62FD4D54" w:rsidR="00A17094" w:rsidRPr="00A17094" w:rsidRDefault="00230F4C" w:rsidP="00A170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 w:lineRule="atLeast"/>
        <w:ind w:left="720"/>
        <w:contextualSpacing/>
        <w:rPr>
          <w:rFonts w:eastAsiaTheme="minorHAnsi"/>
          <w:color w:val="FF0000"/>
          <w:sz w:val="20"/>
          <w:szCs w:val="20"/>
          <w:bdr w:val="none" w:sz="0" w:space="0" w:color="auto"/>
        </w:rPr>
      </w:pPr>
      <w:r>
        <w:rPr>
          <w:b/>
          <w:bCs/>
          <w:color w:val="FF0000"/>
          <w:sz w:val="20"/>
          <w:szCs w:val="20"/>
        </w:rPr>
        <w:t>Mistie Baird</w:t>
      </w:r>
      <w:r w:rsidR="00A17094">
        <w:rPr>
          <w:b/>
          <w:bCs/>
          <w:color w:val="FF0000"/>
          <w:sz w:val="20"/>
          <w:szCs w:val="20"/>
        </w:rPr>
        <w:t xml:space="preserve"> motioned to recommend it to Town Council, </w:t>
      </w:r>
      <w:r>
        <w:rPr>
          <w:b/>
          <w:bCs/>
          <w:color w:val="FF0000"/>
          <w:sz w:val="20"/>
          <w:szCs w:val="20"/>
        </w:rPr>
        <w:t>Karen Spendlove</w:t>
      </w:r>
      <w:r w:rsidR="00A17094">
        <w:rPr>
          <w:b/>
          <w:bCs/>
          <w:color w:val="FF0000"/>
          <w:sz w:val="20"/>
          <w:szCs w:val="20"/>
        </w:rPr>
        <w:t xml:space="preserve"> second. All ayes</w:t>
      </w:r>
    </w:p>
    <w:p w14:paraId="43DE0465" w14:textId="77777777" w:rsidR="00FE39AC" w:rsidRPr="00FE39AC" w:rsidRDefault="00FE39AC" w:rsidP="00FE39AC">
      <w:pPr>
        <w:ind w:left="720"/>
        <w:contextualSpacing/>
        <w:rPr>
          <w:rFonts w:eastAsiaTheme="minorHAnsi"/>
          <w:b/>
          <w:bCs/>
          <w:sz w:val="20"/>
          <w:szCs w:val="20"/>
          <w:bdr w:val="none" w:sz="0" w:space="0" w:color="auto"/>
        </w:rPr>
      </w:pPr>
    </w:p>
    <w:p w14:paraId="375B807E" w14:textId="5F69133A" w:rsidR="00FE39AC" w:rsidRPr="00FE39AC" w:rsidRDefault="00FE39AC" w:rsidP="00FE39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AN ORDINANCE AMENDING, CLARIFYING AND RESTATING SECTIONS OF CHAPTER 16 OF VULU.</w:t>
      </w:r>
      <w:r w:rsidR="00A17094">
        <w:rPr>
          <w:rFonts w:eastAsiaTheme="minorHAnsi"/>
          <w:b/>
          <w:bCs/>
          <w:sz w:val="20"/>
          <w:szCs w:val="20"/>
          <w:bdr w:val="none" w:sz="0" w:space="0" w:color="auto"/>
        </w:rPr>
        <w:t xml:space="preserve"> </w:t>
      </w:r>
      <w:r w:rsidR="00230F4C">
        <w:rPr>
          <w:rFonts w:eastAsiaTheme="minorHAnsi"/>
          <w:b/>
          <w:bCs/>
          <w:color w:val="FF0000"/>
          <w:sz w:val="20"/>
          <w:szCs w:val="20"/>
          <w:bdr w:val="none" w:sz="0" w:space="0" w:color="auto"/>
        </w:rPr>
        <w:t>–</w:t>
      </w:r>
      <w:r w:rsidR="00A17094">
        <w:rPr>
          <w:rFonts w:eastAsiaTheme="minorHAnsi"/>
          <w:b/>
          <w:bCs/>
          <w:color w:val="FF0000"/>
          <w:sz w:val="20"/>
          <w:szCs w:val="20"/>
          <w:bdr w:val="none" w:sz="0" w:space="0" w:color="auto"/>
        </w:rPr>
        <w:t xml:space="preserve"> </w:t>
      </w:r>
      <w:r w:rsidR="00230F4C">
        <w:rPr>
          <w:rFonts w:eastAsiaTheme="minorHAnsi"/>
          <w:b/>
          <w:bCs/>
          <w:color w:val="FF0000"/>
          <w:sz w:val="20"/>
          <w:szCs w:val="20"/>
          <w:bdr w:val="none" w:sz="0" w:space="0" w:color="auto"/>
        </w:rPr>
        <w:t>Mistie Baird motioned to approve it to Town Council, Cameron Spendlove second. All ayes.</w:t>
      </w:r>
    </w:p>
    <w:p w14:paraId="4C5D2788"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2CC26A5E" w14:textId="2FB03A77" w:rsidR="00FE39AC" w:rsidRPr="00FE39AC" w:rsidRDefault="00FE39AC" w:rsidP="00FE39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AN ORDINANCE AMENDING, CLARIFYING AND RESTATING SECTIONS OF CHAPTER 17 OF VULU.</w:t>
      </w:r>
      <w:r w:rsidR="00230F4C">
        <w:rPr>
          <w:rFonts w:eastAsiaTheme="minorHAnsi"/>
          <w:b/>
          <w:bCs/>
          <w:sz w:val="20"/>
          <w:szCs w:val="20"/>
          <w:bdr w:val="none" w:sz="0" w:space="0" w:color="auto"/>
        </w:rPr>
        <w:t xml:space="preserve"> </w:t>
      </w:r>
      <w:r w:rsidR="00230F4C">
        <w:rPr>
          <w:rFonts w:eastAsiaTheme="minorHAnsi"/>
          <w:b/>
          <w:bCs/>
          <w:color w:val="FF0000"/>
          <w:sz w:val="20"/>
          <w:szCs w:val="20"/>
          <w:bdr w:val="none" w:sz="0" w:space="0" w:color="auto"/>
        </w:rPr>
        <w:t>– Mistie Baird motioned to approve it to Town Council, Karen Spendlove second. All ayes</w:t>
      </w:r>
    </w:p>
    <w:p w14:paraId="39776972"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35151753" w14:textId="0F5F7114" w:rsidR="00FE39AC" w:rsidRPr="00FE39AC" w:rsidRDefault="00FE39AC" w:rsidP="00FE39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 xml:space="preserve">AN ORDINANCE AMENDING, CLARIFYING AND RESTATING THE KEEPING OF CHICKENS </w:t>
      </w:r>
      <w:r w:rsidR="00230F4C">
        <w:rPr>
          <w:rFonts w:eastAsiaTheme="minorHAnsi"/>
          <w:b/>
          <w:bCs/>
          <w:color w:val="FF0000"/>
          <w:sz w:val="20"/>
          <w:szCs w:val="20"/>
          <w:bdr w:val="none" w:sz="0" w:space="0" w:color="auto"/>
        </w:rPr>
        <w:t>– Lori Rose said having chickens on a small lot will cause a lot of issues with the neighbors. Dean Woods asked why change chickens to animals? Gene Garate answered</w:t>
      </w:r>
      <w:r w:rsidR="00301306">
        <w:rPr>
          <w:rFonts w:eastAsiaTheme="minorHAnsi"/>
          <w:b/>
          <w:bCs/>
          <w:color w:val="FF0000"/>
          <w:sz w:val="20"/>
          <w:szCs w:val="20"/>
          <w:bdr w:val="none" w:sz="0" w:space="0" w:color="auto"/>
        </w:rPr>
        <w:t>.</w:t>
      </w:r>
      <w:r w:rsidR="00230F4C">
        <w:rPr>
          <w:rFonts w:eastAsiaTheme="minorHAnsi"/>
          <w:b/>
          <w:bCs/>
          <w:color w:val="FF0000"/>
          <w:sz w:val="20"/>
          <w:szCs w:val="20"/>
          <w:bdr w:val="none" w:sz="0" w:space="0" w:color="auto"/>
        </w:rPr>
        <w:t xml:space="preserve"> Lesa Sandberg stated that state and federal regulations </w:t>
      </w:r>
      <w:r w:rsidR="000C3CE6">
        <w:rPr>
          <w:rFonts w:eastAsiaTheme="minorHAnsi"/>
          <w:b/>
          <w:bCs/>
          <w:color w:val="FF0000"/>
          <w:sz w:val="20"/>
          <w:szCs w:val="20"/>
          <w:bdr w:val="none" w:sz="0" w:space="0" w:color="auto"/>
        </w:rPr>
        <w:t>won’t</w:t>
      </w:r>
      <w:r w:rsidR="00230F4C">
        <w:rPr>
          <w:rFonts w:eastAsiaTheme="minorHAnsi"/>
          <w:b/>
          <w:bCs/>
          <w:color w:val="FF0000"/>
          <w:sz w:val="20"/>
          <w:szCs w:val="20"/>
          <w:bdr w:val="none" w:sz="0" w:space="0" w:color="auto"/>
        </w:rPr>
        <w:t xml:space="preserve"> allow the keeping of 30 plus pigs on a </w:t>
      </w:r>
      <w:r w:rsidR="000C3CE6">
        <w:rPr>
          <w:rFonts w:eastAsiaTheme="minorHAnsi"/>
          <w:b/>
          <w:bCs/>
          <w:color w:val="FF0000"/>
          <w:sz w:val="20"/>
          <w:szCs w:val="20"/>
          <w:bdr w:val="none" w:sz="0" w:space="0" w:color="auto"/>
        </w:rPr>
        <w:t>half-acre</w:t>
      </w:r>
      <w:r w:rsidR="00230F4C">
        <w:rPr>
          <w:rFonts w:eastAsiaTheme="minorHAnsi"/>
          <w:b/>
          <w:bCs/>
          <w:color w:val="FF0000"/>
          <w:sz w:val="20"/>
          <w:szCs w:val="20"/>
          <w:bdr w:val="none" w:sz="0" w:space="0" w:color="auto"/>
        </w:rPr>
        <w:t xml:space="preserve"> lot. Lori Rose said she appreciates what Dean said </w:t>
      </w:r>
      <w:r w:rsidR="000C3CE6">
        <w:rPr>
          <w:rFonts w:eastAsiaTheme="minorHAnsi"/>
          <w:b/>
          <w:bCs/>
          <w:color w:val="FF0000"/>
          <w:sz w:val="20"/>
          <w:szCs w:val="20"/>
          <w:bdr w:val="none" w:sz="0" w:space="0" w:color="auto"/>
        </w:rPr>
        <w:t>about it not taking that long to make a table. She continued with saying she likes the idea of having agriculture in residential and rural residential. Gene Garate made a point by saying anyone can say any animal can be a household pet. Mistie Baird motioned to approve this Karen Spendlove second. Dean Woods disagreed, all else ayes.</w:t>
      </w:r>
    </w:p>
    <w:p w14:paraId="052CADFD"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1E1B666E" w14:textId="76382F4A" w:rsidR="00FE39AC" w:rsidRPr="00FE39AC" w:rsidRDefault="00FE39AC" w:rsidP="00FE39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 xml:space="preserve"> AN ORDINANCE AMENDING AND RESTATING DEFINITION OF FAMILY.</w:t>
      </w:r>
      <w:r w:rsidR="000C3CE6">
        <w:rPr>
          <w:rFonts w:eastAsiaTheme="minorHAnsi"/>
          <w:b/>
          <w:bCs/>
          <w:sz w:val="20"/>
          <w:szCs w:val="20"/>
          <w:bdr w:val="none" w:sz="0" w:space="0" w:color="auto"/>
        </w:rPr>
        <w:t xml:space="preserve"> </w:t>
      </w:r>
      <w:r w:rsidR="000C3CE6">
        <w:rPr>
          <w:rFonts w:eastAsiaTheme="minorHAnsi"/>
          <w:b/>
          <w:bCs/>
          <w:color w:val="FF0000"/>
          <w:sz w:val="20"/>
          <w:szCs w:val="20"/>
          <w:bdr w:val="none" w:sz="0" w:space="0" w:color="auto"/>
        </w:rPr>
        <w:t xml:space="preserve">– </w:t>
      </w:r>
      <w:r w:rsidR="00301306">
        <w:rPr>
          <w:rFonts w:eastAsiaTheme="minorHAnsi"/>
          <w:b/>
          <w:bCs/>
          <w:color w:val="FF0000"/>
          <w:sz w:val="20"/>
          <w:szCs w:val="20"/>
          <w:bdr w:val="none" w:sz="0" w:space="0" w:color="auto"/>
        </w:rPr>
        <w:t>T</w:t>
      </w:r>
      <w:r w:rsidR="000C3CE6">
        <w:rPr>
          <w:rFonts w:eastAsiaTheme="minorHAnsi"/>
          <w:b/>
          <w:bCs/>
          <w:color w:val="FF0000"/>
          <w:sz w:val="20"/>
          <w:szCs w:val="20"/>
          <w:bdr w:val="none" w:sz="0" w:space="0" w:color="auto"/>
        </w:rPr>
        <w:t>he commission talked about getting rid of this definition all together. They talked about not being able to define family. Gene Garate explained what sin</w:t>
      </w:r>
      <w:r w:rsidR="00301306">
        <w:rPr>
          <w:rFonts w:eastAsiaTheme="minorHAnsi"/>
          <w:b/>
          <w:bCs/>
          <w:color w:val="FF0000"/>
          <w:sz w:val="20"/>
          <w:szCs w:val="20"/>
          <w:bdr w:val="none" w:sz="0" w:space="0" w:color="auto"/>
        </w:rPr>
        <w:t>gle</w:t>
      </w:r>
      <w:r w:rsidR="000C3CE6">
        <w:rPr>
          <w:rFonts w:eastAsiaTheme="minorHAnsi"/>
          <w:b/>
          <w:bCs/>
          <w:color w:val="FF0000"/>
          <w:sz w:val="20"/>
          <w:szCs w:val="20"/>
          <w:bdr w:val="none" w:sz="0" w:space="0" w:color="auto"/>
        </w:rPr>
        <w:t xml:space="preserve"> family dwelling meant. Dean Woods motioned to table and reword this Mistie Baird second. Sean Amodt and Cameron Spendlove voted no. Karen, Mistie, and Dean voted yes</w:t>
      </w:r>
    </w:p>
    <w:p w14:paraId="1C354130"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p>
    <w:p w14:paraId="42127CE5" w14:textId="226122B4" w:rsidR="00FE39AC" w:rsidRPr="00FE39AC" w:rsidRDefault="00FE39AC" w:rsidP="00FE39AC">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HAnsi"/>
          <w:b/>
          <w:bCs/>
          <w:sz w:val="20"/>
          <w:szCs w:val="20"/>
          <w:bdr w:val="none" w:sz="0" w:space="0" w:color="auto"/>
        </w:rPr>
      </w:pPr>
      <w:r w:rsidRPr="00FE39AC">
        <w:rPr>
          <w:rFonts w:eastAsiaTheme="minorHAnsi"/>
          <w:b/>
          <w:bCs/>
          <w:sz w:val="20"/>
          <w:szCs w:val="20"/>
          <w:bdr w:val="none" w:sz="0" w:space="0" w:color="auto"/>
        </w:rPr>
        <w:t>AN ORDINANCE AMENDING AND RESTATING CAMPING IN ANY ZONE.</w:t>
      </w:r>
      <w:r w:rsidR="000C3CE6">
        <w:rPr>
          <w:rFonts w:eastAsiaTheme="minorHAnsi"/>
          <w:b/>
          <w:bCs/>
          <w:sz w:val="20"/>
          <w:szCs w:val="20"/>
          <w:bdr w:val="none" w:sz="0" w:space="0" w:color="auto"/>
        </w:rPr>
        <w:t xml:space="preserve"> </w:t>
      </w:r>
      <w:r w:rsidR="000C3CE6">
        <w:rPr>
          <w:rFonts w:eastAsiaTheme="minorHAnsi"/>
          <w:b/>
          <w:bCs/>
          <w:color w:val="FF0000"/>
          <w:sz w:val="20"/>
          <w:szCs w:val="20"/>
          <w:bdr w:val="none" w:sz="0" w:space="0" w:color="auto"/>
        </w:rPr>
        <w:t>– Cameron Spendlove motioned to disregard, Mistie Baird second. All ayes</w:t>
      </w:r>
    </w:p>
    <w:p w14:paraId="5A4E2858" w14:textId="77777777" w:rsidR="00FE39AC" w:rsidRPr="00FE39AC" w:rsidRDefault="00FE39AC" w:rsidP="00FE39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HAnsi"/>
          <w:b/>
          <w:bCs/>
          <w:sz w:val="20"/>
          <w:szCs w:val="20"/>
          <w:bdr w:val="none" w:sz="0" w:space="0" w:color="auto"/>
        </w:rPr>
      </w:pPr>
      <w:bookmarkStart w:id="3" w:name="_GoBack"/>
      <w:bookmarkEnd w:id="3"/>
    </w:p>
    <w:p w14:paraId="2066C236" w14:textId="77777777" w:rsidR="00A90912" w:rsidRDefault="00A90912" w:rsidP="00A90912">
      <w:pPr>
        <w:widowControl w:val="0"/>
        <w:pBdr>
          <w:top w:val="none" w:sz="0" w:space="0" w:color="auto"/>
          <w:left w:val="none" w:sz="0" w:space="0" w:color="auto"/>
          <w:bottom w:val="none" w:sz="0" w:space="0" w:color="auto"/>
          <w:right w:val="none" w:sz="0" w:space="0" w:color="auto"/>
        </w:pBdr>
        <w:autoSpaceDE w:val="0"/>
        <w:autoSpaceDN w:val="0"/>
        <w:adjustRightInd w:val="0"/>
        <w:spacing w:line="100" w:lineRule="atLeast"/>
      </w:pPr>
    </w:p>
    <w:p w14:paraId="6CCA9517" w14:textId="3421E9B1" w:rsidR="00CB43BF" w:rsidRPr="009F1D64" w:rsidRDefault="00CB43BF" w:rsidP="00215AD2">
      <w:pPr>
        <w:pStyle w:val="FreeForm"/>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u w:color="000000"/>
        </w:rPr>
      </w:pPr>
      <w:r w:rsidRPr="009F1D64">
        <w:rPr>
          <w:rFonts w:ascii="Times New Roman" w:hAnsi="Times New Roman" w:cs="Times New Roman"/>
          <w:b/>
          <w:u w:val="single" w:color="000000"/>
          <w:lang w:val="da-DK"/>
        </w:rPr>
        <w:t>Commissioner Comments</w:t>
      </w:r>
      <w:r w:rsidRPr="009F1D64">
        <w:rPr>
          <w:rFonts w:ascii="Times New Roman" w:hAnsi="Times New Roman" w:cs="Times New Roman"/>
          <w:b/>
          <w:u w:color="000000"/>
        </w:rPr>
        <w:t>:</w:t>
      </w:r>
    </w:p>
    <w:p w14:paraId="140F084A" w14:textId="1BCCC17D" w:rsidR="00215AD2" w:rsidRDefault="000C3CE6" w:rsidP="00215AD2">
      <w:pPr>
        <w:pStyle w:val="FreeForm"/>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FF0000"/>
          <w:u w:color="000000"/>
        </w:rPr>
      </w:pPr>
      <w:r>
        <w:rPr>
          <w:rFonts w:ascii="Times New Roman" w:hAnsi="Times New Roman" w:cs="Times New Roman"/>
          <w:bCs/>
          <w:color w:val="FF0000"/>
          <w:u w:color="000000"/>
        </w:rPr>
        <w:t>Dean Woods stated that he likes the table idea for the keeping of chickens</w:t>
      </w:r>
      <w:r w:rsidR="0038673E">
        <w:rPr>
          <w:rFonts w:ascii="Times New Roman" w:hAnsi="Times New Roman" w:cs="Times New Roman"/>
          <w:bCs/>
          <w:color w:val="FF0000"/>
          <w:u w:color="000000"/>
        </w:rPr>
        <w:t xml:space="preserve">. Cameron Spendlove will get the draft for the multiple family dwellings. Mistie and Karen are going to work on Ch. 17 Sean is working on the food truck standards. </w:t>
      </w:r>
    </w:p>
    <w:p w14:paraId="192797CD" w14:textId="0EBB2A83" w:rsidR="0038673E" w:rsidRPr="0038673E" w:rsidRDefault="0038673E" w:rsidP="00215AD2">
      <w:pPr>
        <w:pStyle w:val="FreeForm"/>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FF0000"/>
          <w:u w:color="000000"/>
        </w:rPr>
      </w:pPr>
      <w:r>
        <w:rPr>
          <w:rFonts w:ascii="Times New Roman" w:hAnsi="Times New Roman" w:cs="Times New Roman"/>
          <w:bCs/>
          <w:color w:val="FF0000"/>
          <w:u w:color="000000"/>
        </w:rPr>
        <w:t>Lori Rose stated its common to have animals going through town, people who have livestock should have adequate fences and containment.</w:t>
      </w:r>
    </w:p>
    <w:p w14:paraId="7993C564" w14:textId="77777777" w:rsidR="005214A5" w:rsidRPr="009F1D64" w:rsidRDefault="005214A5" w:rsidP="00215AD2">
      <w:pPr>
        <w:pStyle w:val="FreeForm"/>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u w:color="000000"/>
        </w:rPr>
      </w:pPr>
    </w:p>
    <w:p w14:paraId="34DDF8AB" w14:textId="21BCE0BC" w:rsidR="001769E8" w:rsidRPr="009F1D64" w:rsidRDefault="00B827C9" w:rsidP="00215AD2">
      <w:pPr>
        <w:pStyle w:val="FreeForm"/>
        <w:tabs>
          <w:tab w:val="left" w:pos="560"/>
          <w:tab w:val="left" w:pos="1120"/>
          <w:tab w:val="left" w:pos="1680"/>
          <w:tab w:val="left" w:pos="2240"/>
          <w:tab w:val="left" w:pos="2800"/>
          <w:tab w:val="left" w:pos="3246"/>
          <w:tab w:val="left" w:pos="3360"/>
        </w:tabs>
        <w:rPr>
          <w:rFonts w:ascii="Times New Roman" w:hAnsi="Times New Roman" w:cs="Times New Roman"/>
          <w:u w:color="000000"/>
        </w:rPr>
      </w:pPr>
      <w:r w:rsidRPr="009F1D64">
        <w:rPr>
          <w:rFonts w:ascii="Times New Roman" w:hAnsi="Times New Roman" w:cs="Times New Roman"/>
          <w:b/>
        </w:rPr>
        <w:t>E</w:t>
      </w:r>
      <w:r w:rsidR="00CB43BF" w:rsidRPr="009F1D64">
        <w:rPr>
          <w:rFonts w:ascii="Times New Roman" w:hAnsi="Times New Roman" w:cs="Times New Roman"/>
          <w:b/>
          <w:u w:color="000000"/>
        </w:rPr>
        <w:t>.</w:t>
      </w:r>
      <w:r w:rsidR="00CB43BF" w:rsidRPr="009F1D64">
        <w:rPr>
          <w:rFonts w:ascii="Times New Roman" w:hAnsi="Times New Roman" w:cs="Times New Roman"/>
          <w:u w:color="000000"/>
        </w:rPr>
        <w:t xml:space="preserve">  </w:t>
      </w:r>
      <w:r w:rsidR="00CB43BF" w:rsidRPr="009F1D64">
        <w:rPr>
          <w:rFonts w:ascii="Times New Roman" w:hAnsi="Times New Roman" w:cs="Times New Roman"/>
          <w:b/>
          <w:u w:val="single" w:color="000000"/>
        </w:rPr>
        <w:t>ADJOURN PUBLIC MEETING</w:t>
      </w:r>
      <w:r w:rsidR="00CB43BF" w:rsidRPr="009F1D64">
        <w:rPr>
          <w:rFonts w:ascii="Times New Roman" w:hAnsi="Times New Roman" w:cs="Times New Roman"/>
          <w:u w:color="000000"/>
        </w:rPr>
        <w:t>:</w:t>
      </w:r>
      <w:r w:rsidR="008F3DE2" w:rsidRPr="009F1D64">
        <w:rPr>
          <w:rFonts w:ascii="Times New Roman" w:hAnsi="Times New Roman" w:cs="Times New Roman"/>
          <w:u w:color="000000"/>
        </w:rPr>
        <w:tab/>
      </w:r>
      <w:r w:rsidR="00A20DF5" w:rsidRPr="009F1D64">
        <w:rPr>
          <w:rFonts w:ascii="Times New Roman" w:hAnsi="Times New Roman" w:cs="Times New Roman"/>
          <w:u w:color="000000"/>
        </w:rPr>
        <w:tab/>
      </w:r>
    </w:p>
    <w:p w14:paraId="145F09A4" w14:textId="7FAA382B" w:rsidR="00CB43BF" w:rsidRPr="009F1D64" w:rsidRDefault="008F3DE2" w:rsidP="00215AD2">
      <w:pPr>
        <w:pStyle w:val="FreeForm"/>
        <w:tabs>
          <w:tab w:val="left" w:pos="560"/>
          <w:tab w:val="left" w:pos="1120"/>
          <w:tab w:val="left" w:pos="1680"/>
          <w:tab w:val="left" w:pos="2240"/>
          <w:tab w:val="left" w:pos="2800"/>
          <w:tab w:val="left" w:pos="3360"/>
        </w:tabs>
        <w:rPr>
          <w:rFonts w:ascii="Times New Roman" w:eastAsia="Big Caslon" w:hAnsi="Times New Roman" w:cs="Times New Roman"/>
          <w:u w:color="000000"/>
        </w:rPr>
      </w:pPr>
      <w:r w:rsidRPr="009F1D64">
        <w:rPr>
          <w:rFonts w:ascii="Times New Roman" w:hAnsi="Times New Roman" w:cs="Times New Roman"/>
          <w:u w:color="000000"/>
        </w:rPr>
        <w:tab/>
      </w:r>
      <w:r w:rsidRPr="009F1D64">
        <w:rPr>
          <w:rFonts w:ascii="Times New Roman" w:hAnsi="Times New Roman" w:cs="Times New Roman"/>
          <w:u w:color="000000"/>
        </w:rPr>
        <w:tab/>
      </w:r>
      <w:r w:rsidRPr="009F1D64">
        <w:rPr>
          <w:rFonts w:ascii="Times New Roman" w:hAnsi="Times New Roman" w:cs="Times New Roman"/>
          <w:u w:color="000000"/>
        </w:rPr>
        <w:tab/>
      </w:r>
    </w:p>
    <w:p w14:paraId="58530793" w14:textId="59056732" w:rsidR="00891742" w:rsidRDefault="00CB43BF" w:rsidP="00CF7F7A">
      <w:pPr>
        <w:pStyle w:val="FreeForm"/>
        <w:numPr>
          <w:ilvl w:val="0"/>
          <w:numId w:val="2"/>
        </w:numPr>
        <w:tabs>
          <w:tab w:val="left" w:pos="560"/>
          <w:tab w:val="left" w:pos="1120"/>
          <w:tab w:val="left" w:pos="1680"/>
          <w:tab w:val="left" w:pos="2240"/>
          <w:tab w:val="left" w:pos="1680"/>
          <w:tab w:val="left" w:pos="2240"/>
        </w:tabs>
        <w:rPr>
          <w:rFonts w:ascii="Times New Roman" w:hAnsi="Times New Roman" w:cs="Times New Roman"/>
          <w:b/>
          <w:u w:color="000000"/>
        </w:rPr>
      </w:pPr>
      <w:r w:rsidRPr="009F1D64">
        <w:rPr>
          <w:rFonts w:ascii="Times New Roman" w:hAnsi="Times New Roman" w:cs="Times New Roman"/>
          <w:b/>
          <w:u w:color="000000"/>
        </w:rPr>
        <w:t>Motion to Adjourn Public Meeting</w:t>
      </w:r>
      <w:r w:rsidR="00B06B15" w:rsidRPr="009F1D64">
        <w:rPr>
          <w:rFonts w:ascii="Times New Roman" w:hAnsi="Times New Roman" w:cs="Times New Roman"/>
          <w:b/>
          <w:u w:color="000000"/>
        </w:rPr>
        <w:t>.</w:t>
      </w:r>
    </w:p>
    <w:p w14:paraId="58EC4DC6" w14:textId="435B4190" w:rsidR="00DC050A" w:rsidRPr="0038673E" w:rsidRDefault="0038673E" w:rsidP="0038673E">
      <w:pPr>
        <w:pStyle w:val="FreeForm"/>
        <w:tabs>
          <w:tab w:val="left" w:pos="560"/>
          <w:tab w:val="left" w:pos="1120"/>
          <w:tab w:val="left" w:pos="1680"/>
          <w:tab w:val="left" w:pos="2240"/>
          <w:tab w:val="left" w:pos="1680"/>
          <w:tab w:val="left" w:pos="2240"/>
          <w:tab w:val="left" w:pos="274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Cs/>
          <w:color w:val="FF0000"/>
          <w:u w:color="000000"/>
        </w:rPr>
      </w:pPr>
      <w:r>
        <w:rPr>
          <w:rFonts w:ascii="Times New Roman" w:hAnsi="Times New Roman" w:cs="Times New Roman"/>
          <w:bCs/>
          <w:color w:val="FF0000"/>
          <w:u w:color="000000"/>
        </w:rPr>
        <w:t>Sean Amodt motioned to adjourn the meeting Mistie Baird second. All ayes</w:t>
      </w:r>
    </w:p>
    <w:p w14:paraId="4E0D7C7E" w14:textId="77777777" w:rsidR="00DC050A" w:rsidRDefault="00DC050A" w:rsidP="00DC050A">
      <w:pPr>
        <w:pStyle w:val="FreeForm"/>
        <w:tabs>
          <w:tab w:val="left" w:pos="560"/>
          <w:tab w:val="left" w:pos="1120"/>
          <w:tab w:val="left" w:pos="1680"/>
          <w:tab w:val="left" w:pos="2240"/>
          <w:tab w:val="left" w:pos="1680"/>
          <w:tab w:val="left" w:pos="2240"/>
          <w:tab w:val="left" w:pos="2740"/>
          <w:tab w:val="left" w:pos="1680"/>
          <w:tab w:val="left" w:pos="2240"/>
          <w:tab w:val="left" w:pos="2800"/>
          <w:tab w:val="left" w:pos="3360"/>
          <w:tab w:val="left" w:pos="3920"/>
          <w:tab w:val="left" w:pos="4480"/>
          <w:tab w:val="left" w:pos="5040"/>
          <w:tab w:val="left" w:pos="5600"/>
          <w:tab w:val="left" w:pos="6160"/>
          <w:tab w:val="left" w:pos="6720"/>
        </w:tabs>
        <w:ind w:left="990"/>
        <w:rPr>
          <w:rFonts w:ascii="Times New Roman" w:hAnsi="Times New Roman" w:cs="Times New Roman"/>
          <w:b/>
          <w:u w:color="000000"/>
        </w:rPr>
      </w:pPr>
    </w:p>
    <w:p w14:paraId="3F54BDE9" w14:textId="03C6D7DA" w:rsidR="00DC050A" w:rsidRPr="009F1D64" w:rsidRDefault="00DC050A" w:rsidP="00DC050A">
      <w:pPr>
        <w:pStyle w:val="FreeForm"/>
        <w:tabs>
          <w:tab w:val="left" w:pos="560"/>
          <w:tab w:val="left" w:pos="1120"/>
          <w:tab w:val="left" w:pos="1680"/>
          <w:tab w:val="left" w:pos="2240"/>
          <w:tab w:val="left" w:pos="1680"/>
          <w:tab w:val="left" w:pos="2240"/>
          <w:tab w:val="left" w:pos="2740"/>
          <w:tab w:val="left" w:pos="1680"/>
          <w:tab w:val="left" w:pos="2240"/>
          <w:tab w:val="left" w:pos="2800"/>
          <w:tab w:val="left" w:pos="3360"/>
          <w:tab w:val="left" w:pos="3920"/>
          <w:tab w:val="left" w:pos="4480"/>
          <w:tab w:val="left" w:pos="5040"/>
          <w:tab w:val="left" w:pos="5600"/>
          <w:tab w:val="left" w:pos="6160"/>
          <w:tab w:val="left" w:pos="6720"/>
        </w:tabs>
        <w:ind w:left="990"/>
        <w:rPr>
          <w:rFonts w:ascii="Times New Roman" w:hAnsi="Times New Roman" w:cs="Times New Roman"/>
          <w:b/>
          <w:u w:color="000000"/>
        </w:rPr>
      </w:pPr>
      <w:r>
        <w:rPr>
          <w:rFonts w:ascii="Times New Roman" w:hAnsi="Times New Roman" w:cs="Times New Roman"/>
          <w:b/>
          <w:u w:color="000000"/>
        </w:rPr>
        <w:t xml:space="preserve">Meeting adjourned at           </w:t>
      </w:r>
      <w:r w:rsidR="0038673E">
        <w:rPr>
          <w:rFonts w:ascii="Times New Roman" w:hAnsi="Times New Roman" w:cs="Times New Roman"/>
          <w:b/>
          <w:color w:val="FF0000"/>
          <w:u w:color="000000"/>
        </w:rPr>
        <w:t>7:40</w:t>
      </w:r>
      <w:r>
        <w:rPr>
          <w:rFonts w:ascii="Times New Roman" w:hAnsi="Times New Roman" w:cs="Times New Roman"/>
          <w:b/>
          <w:u w:color="000000"/>
        </w:rPr>
        <w:t xml:space="preserve"> pm</w:t>
      </w:r>
    </w:p>
    <w:sectPr w:rsidR="00DC050A" w:rsidRPr="009F1D64" w:rsidSect="00597333">
      <w:type w:val="continuous"/>
      <w:pgSz w:w="12240" w:h="15840"/>
      <w:pgMar w:top="720" w:right="720" w:bottom="720" w:left="720" w:header="50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3C25" w14:textId="77777777" w:rsidR="002C7CEC" w:rsidRDefault="002C7CEC" w:rsidP="00B827C9">
      <w:r>
        <w:separator/>
      </w:r>
    </w:p>
  </w:endnote>
  <w:endnote w:type="continuationSeparator" w:id="0">
    <w:p w14:paraId="59F0BDC7" w14:textId="77777777" w:rsidR="002C7CEC" w:rsidRDefault="002C7CEC" w:rsidP="00B8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g Caslon">
    <w:altName w:val="Arial"/>
    <w:charset w:val="00"/>
    <w:family w:val="auto"/>
    <w:pitch w:val="variable"/>
    <w:sig w:usb0="800008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6AB4" w14:textId="73D5061B" w:rsidR="00E40787" w:rsidRDefault="00E40787" w:rsidP="00E40787">
    <w:pPr>
      <w:pStyle w:val="FreeForm"/>
      <w:tabs>
        <w:tab w:val="left" w:pos="560"/>
        <w:tab w:val="left" w:pos="1120"/>
        <w:tab w:val="left" w:pos="1680"/>
        <w:tab w:val="left" w:pos="2240"/>
        <w:tab w:val="left" w:pos="2470"/>
        <w:tab w:val="left" w:pos="1680"/>
        <w:tab w:val="left" w:pos="2240"/>
        <w:tab w:val="left" w:pos="2800"/>
        <w:tab w:val="left" w:pos="3360"/>
        <w:tab w:val="left" w:pos="3920"/>
        <w:tab w:val="left" w:pos="4480"/>
        <w:tab w:val="left" w:pos="5040"/>
        <w:tab w:val="left" w:pos="5600"/>
        <w:tab w:val="left" w:pos="6160"/>
        <w:tab w:val="left" w:pos="6720"/>
      </w:tabs>
      <w:ind w:left="810"/>
      <w:rPr>
        <w:rFonts w:ascii="Times New Roman" w:hAnsi="Times New Roman" w:cs="Times New Roman"/>
        <w:sz w:val="10"/>
        <w:szCs w:val="10"/>
        <w:u w:color="000000"/>
      </w:rPr>
    </w:pPr>
  </w:p>
  <w:p w14:paraId="4E581F56" w14:textId="77777777" w:rsidR="00674379" w:rsidRPr="00A90912" w:rsidRDefault="00674379" w:rsidP="00E40787">
    <w:pPr>
      <w:pStyle w:val="FreeForm"/>
      <w:tabs>
        <w:tab w:val="left" w:pos="560"/>
        <w:tab w:val="left" w:pos="1120"/>
        <w:tab w:val="left" w:pos="1680"/>
        <w:tab w:val="left" w:pos="2240"/>
        <w:tab w:val="left" w:pos="2470"/>
        <w:tab w:val="left" w:pos="1680"/>
        <w:tab w:val="left" w:pos="2240"/>
        <w:tab w:val="left" w:pos="2800"/>
        <w:tab w:val="left" w:pos="3360"/>
        <w:tab w:val="left" w:pos="3920"/>
        <w:tab w:val="left" w:pos="4480"/>
        <w:tab w:val="left" w:pos="5040"/>
        <w:tab w:val="left" w:pos="5600"/>
        <w:tab w:val="left" w:pos="6160"/>
        <w:tab w:val="left" w:pos="6720"/>
      </w:tabs>
      <w:ind w:left="810"/>
      <w:rPr>
        <w:rFonts w:ascii="Times New Roman" w:hAnsi="Times New Roman" w:cs="Times New Roman"/>
        <w:sz w:val="10"/>
        <w:szCs w:val="10"/>
        <w:u w:color="000000"/>
      </w:rPr>
    </w:pPr>
  </w:p>
  <w:p w14:paraId="7C651227" w14:textId="74B292AF" w:rsidR="001329C7" w:rsidRPr="00DC050A" w:rsidRDefault="001329C7" w:rsidP="00941C46">
    <w:pPr>
      <w:pStyle w:val="FreeForm"/>
      <w:tabs>
        <w:tab w:val="right" w:pos="9020"/>
      </w:tabs>
      <w:spacing w:after="60"/>
      <w:jc w:val="center"/>
      <w:rPr>
        <w:rFonts w:ascii="Times New Roman" w:eastAsia="Big Caslon" w:hAnsi="Times New Roman" w:cs="Times New Roman"/>
        <w:sz w:val="16"/>
        <w:szCs w:val="16"/>
      </w:rPr>
    </w:pPr>
    <w:r w:rsidRPr="00DC050A">
      <w:rPr>
        <w:rFonts w:ascii="Times New Roman" w:hAnsi="Times New Roman" w:cs="Times New Roman"/>
        <w:sz w:val="16"/>
        <w:szCs w:val="16"/>
      </w:rPr>
      <w:t xml:space="preserve">Posted at the Following Locations on this </w:t>
    </w:r>
    <w:r w:rsidR="00E0610A">
      <w:rPr>
        <w:rFonts w:ascii="Times New Roman" w:hAnsi="Times New Roman" w:cs="Times New Roman"/>
        <w:sz w:val="16"/>
        <w:szCs w:val="16"/>
      </w:rPr>
      <w:t>11</w:t>
    </w:r>
    <w:r w:rsidR="00912D3D">
      <w:rPr>
        <w:rFonts w:ascii="Times New Roman" w:hAnsi="Times New Roman" w:cs="Times New Roman"/>
        <w:sz w:val="16"/>
        <w:szCs w:val="16"/>
      </w:rPr>
      <w:t>th</w:t>
    </w:r>
    <w:r w:rsidR="00912D3D" w:rsidRPr="00DC050A">
      <w:rPr>
        <w:rFonts w:ascii="Times New Roman" w:hAnsi="Times New Roman" w:cs="Times New Roman"/>
        <w:sz w:val="16"/>
        <w:szCs w:val="16"/>
      </w:rPr>
      <w:t>,</w:t>
    </w:r>
    <w:r w:rsidR="00215AD2" w:rsidRPr="00DC050A">
      <w:rPr>
        <w:rFonts w:ascii="Times New Roman" w:hAnsi="Times New Roman" w:cs="Times New Roman"/>
        <w:sz w:val="16"/>
        <w:szCs w:val="16"/>
      </w:rPr>
      <w:t xml:space="preserve"> day </w:t>
    </w:r>
    <w:r w:rsidR="00CF7F7A" w:rsidRPr="00DC050A">
      <w:rPr>
        <w:rFonts w:ascii="Times New Roman" w:hAnsi="Times New Roman" w:cs="Times New Roman"/>
        <w:sz w:val="16"/>
        <w:szCs w:val="16"/>
      </w:rPr>
      <w:t xml:space="preserve">of </w:t>
    </w:r>
    <w:r w:rsidR="00E0610A">
      <w:rPr>
        <w:rFonts w:ascii="Times New Roman" w:hAnsi="Times New Roman" w:cs="Times New Roman"/>
        <w:sz w:val="16"/>
        <w:szCs w:val="16"/>
      </w:rPr>
      <w:t>February</w:t>
    </w:r>
    <w:r w:rsidR="00CF7F7A" w:rsidRPr="00DC050A">
      <w:rPr>
        <w:rFonts w:ascii="Times New Roman" w:hAnsi="Times New Roman" w:cs="Times New Roman"/>
        <w:sz w:val="16"/>
        <w:szCs w:val="16"/>
      </w:rPr>
      <w:t xml:space="preserve"> </w:t>
    </w:r>
    <w:r w:rsidR="00DC00D8" w:rsidRPr="00DC050A">
      <w:rPr>
        <w:rFonts w:ascii="Times New Roman" w:hAnsi="Times New Roman" w:cs="Times New Roman"/>
        <w:sz w:val="16"/>
        <w:szCs w:val="16"/>
      </w:rPr>
      <w:t>20</w:t>
    </w:r>
    <w:r w:rsidR="00DC050A">
      <w:rPr>
        <w:rFonts w:ascii="Times New Roman" w:hAnsi="Times New Roman" w:cs="Times New Roman"/>
        <w:sz w:val="16"/>
        <w:szCs w:val="16"/>
      </w:rPr>
      <w:t>20</w:t>
    </w:r>
    <w:r w:rsidRPr="00DC050A">
      <w:rPr>
        <w:rFonts w:ascii="Times New Roman" w:hAnsi="Times New Roman" w:cs="Times New Roman"/>
        <w:sz w:val="16"/>
        <w:szCs w:val="16"/>
      </w:rPr>
      <w:t xml:space="preserve">                                                                                        </w:t>
    </w:r>
  </w:p>
  <w:p w14:paraId="50CCE333" w14:textId="50D7D10B" w:rsidR="00941C46" w:rsidRPr="00DC050A" w:rsidRDefault="00941C46" w:rsidP="00DC050A">
    <w:pPr>
      <w:pStyle w:val="FreeForm"/>
      <w:tabs>
        <w:tab w:val="right" w:pos="9020"/>
      </w:tabs>
      <w:jc w:val="center"/>
      <w:rPr>
        <w:rFonts w:ascii="Times New Roman" w:hAnsi="Times New Roman" w:cs="Times New Roman"/>
        <w:sz w:val="16"/>
        <w:szCs w:val="16"/>
      </w:rPr>
    </w:pPr>
    <w:r w:rsidRPr="00DC050A">
      <w:rPr>
        <w:rFonts w:ascii="Times New Roman" w:hAnsi="Times New Roman" w:cs="Times New Roman"/>
        <w:sz w:val="16"/>
        <w:szCs w:val="16"/>
      </w:rPr>
      <w:t>1. Virgin Town Hall          2. Virgin Town Posting Area 82 W 100 S</w:t>
    </w:r>
    <w:r w:rsidRPr="00DC050A">
      <w:rPr>
        <w:rFonts w:asciiTheme="minorHAnsi" w:hAnsiTheme="minorHAnsi" w:cstheme="minorHAnsi"/>
        <w:sz w:val="16"/>
        <w:szCs w:val="16"/>
      </w:rPr>
      <w:t xml:space="preserve">         </w:t>
    </w:r>
    <w:r w:rsidRPr="00DC050A">
      <w:rPr>
        <w:rFonts w:ascii="Times New Roman" w:hAnsi="Times New Roman" w:cs="Times New Roman"/>
        <w:sz w:val="16"/>
        <w:szCs w:val="16"/>
      </w:rPr>
      <w:t>3. Virgin Town Park        4. Utah Public Notice Website</w:t>
    </w:r>
  </w:p>
  <w:p w14:paraId="7221E56E" w14:textId="4B2798C8" w:rsidR="001329C7" w:rsidRPr="00DC050A" w:rsidRDefault="00941C46" w:rsidP="00215AD2">
    <w:pPr>
      <w:widowControl w:val="0"/>
      <w:autoSpaceDE w:val="0"/>
      <w:autoSpaceDN w:val="0"/>
      <w:adjustRightInd w:val="0"/>
      <w:jc w:val="center"/>
      <w:rPr>
        <w:rFonts w:eastAsia="Big Caslon"/>
        <w:sz w:val="16"/>
        <w:szCs w:val="16"/>
      </w:rPr>
    </w:pPr>
    <w:r w:rsidRPr="00DC050A">
      <w:rPr>
        <w:sz w:val="16"/>
        <w:szCs w:val="16"/>
      </w:rPr>
      <w:t xml:space="preserve">5. Virgin Town Official Website </w:t>
    </w:r>
    <w:r w:rsidRPr="00DC050A">
      <w:rPr>
        <w:color w:val="2E74B5" w:themeColor="accent1" w:themeShade="BF"/>
        <w:sz w:val="16"/>
        <w:szCs w:val="16"/>
        <w:u w:val="single"/>
      </w:rPr>
      <w:t>http://www.virginutah.org</w:t>
    </w:r>
    <w:r w:rsidR="001329C7" w:rsidRPr="00DC050A">
      <w:rPr>
        <w:sz w:val="16"/>
        <w:szCs w:val="16"/>
      </w:rPr>
      <w:t xml:space="preserve"> </w:t>
    </w:r>
  </w:p>
  <w:p w14:paraId="501EB5C4" w14:textId="2EB9D9FB" w:rsidR="001329C7" w:rsidRPr="00DC050A" w:rsidRDefault="001329C7" w:rsidP="00DC050A">
    <w:pPr>
      <w:pStyle w:val="FreeForm"/>
      <w:tabs>
        <w:tab w:val="right" w:pos="9020"/>
      </w:tabs>
      <w:jc w:val="center"/>
      <w:rPr>
        <w:rFonts w:ascii="Times New Roman" w:hAnsi="Times New Roman" w:cs="Times New Roman"/>
        <w:sz w:val="16"/>
        <w:szCs w:val="16"/>
      </w:rPr>
    </w:pPr>
    <w:r w:rsidRPr="00DC050A">
      <w:rPr>
        <w:rFonts w:ascii="Times New Roman" w:hAnsi="Times New Roman" w:cs="Times New Roman"/>
        <w:sz w:val="16"/>
        <w:szCs w:val="16"/>
      </w:rPr>
      <w:t>In compliance with the ADA, individuals needing special accommodations (including auxiliary communication aids and services) during this meeting should notify the Virgin Town Clerk at 435-635-4695, at least 24 hours in advance.</w:t>
    </w:r>
  </w:p>
  <w:p w14:paraId="6B48AD2B" w14:textId="43B91726" w:rsidR="00DC050A" w:rsidRPr="00DC050A" w:rsidRDefault="00DC050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100B" w14:textId="77777777" w:rsidR="002C7CEC" w:rsidRDefault="002C7CEC" w:rsidP="00B827C9">
      <w:r>
        <w:separator/>
      </w:r>
    </w:p>
  </w:footnote>
  <w:footnote w:type="continuationSeparator" w:id="0">
    <w:p w14:paraId="14959562" w14:textId="77777777" w:rsidR="002C7CEC" w:rsidRDefault="002C7CEC" w:rsidP="00B8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D4E3" w14:textId="0A4694A9" w:rsidR="00160747" w:rsidRDefault="00160747"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18"/>
        <w:szCs w:val="18"/>
      </w:rPr>
    </w:pPr>
    <w:r>
      <w:rPr>
        <w:noProof/>
      </w:rPr>
      <w:drawing>
        <wp:anchor distT="0" distB="0" distL="114300" distR="114300" simplePos="0" relativeHeight="251659264" behindDoc="1" locked="0" layoutInCell="1" allowOverlap="1" wp14:anchorId="7F6D358D" wp14:editId="6C0FFC68">
          <wp:simplePos x="0" y="0"/>
          <wp:positionH relativeFrom="page">
            <wp:posOffset>2800649</wp:posOffset>
          </wp:positionH>
          <wp:positionV relativeFrom="paragraph">
            <wp:posOffset>-233866</wp:posOffset>
          </wp:positionV>
          <wp:extent cx="2166216" cy="823488"/>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6274" cy="827311"/>
                  </a:xfrm>
                  <a:prstGeom prst="rect">
                    <a:avLst/>
                  </a:prstGeom>
                </pic:spPr>
              </pic:pic>
            </a:graphicData>
          </a:graphic>
          <wp14:sizeRelH relativeFrom="margin">
            <wp14:pctWidth>0</wp14:pctWidth>
          </wp14:sizeRelH>
          <wp14:sizeRelV relativeFrom="margin">
            <wp14:pctHeight>0</wp14:pctHeight>
          </wp14:sizeRelV>
        </wp:anchor>
      </w:drawing>
    </w:r>
  </w:p>
  <w:p w14:paraId="36A877CC" w14:textId="4AD7BE1C" w:rsidR="00160747" w:rsidRDefault="00160747"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18"/>
        <w:szCs w:val="18"/>
      </w:rPr>
    </w:pPr>
  </w:p>
  <w:p w14:paraId="7E754FE5" w14:textId="14411B2A" w:rsidR="00160747" w:rsidRDefault="00160747"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18"/>
        <w:szCs w:val="18"/>
      </w:rPr>
    </w:pPr>
  </w:p>
  <w:p w14:paraId="1D0D2960" w14:textId="77777777" w:rsidR="00160747" w:rsidRDefault="00160747"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18"/>
        <w:szCs w:val="18"/>
      </w:rPr>
    </w:pPr>
  </w:p>
  <w:p w14:paraId="3A3A1E86" w14:textId="383D26FA" w:rsidR="001263A7" w:rsidRPr="00E26B36" w:rsidRDefault="001263A7"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sz w:val="16"/>
        <w:szCs w:val="16"/>
      </w:rPr>
    </w:pPr>
    <w:r w:rsidRPr="00E26B36">
      <w:rPr>
        <w:rFonts w:ascii="Times New Roman" w:hAnsi="Times New Roman" w:cs="Times New Roman"/>
        <w:b/>
        <w:sz w:val="16"/>
        <w:szCs w:val="16"/>
      </w:rPr>
      <w:t>PLANNING &amp; ZONING AGENDA</w:t>
    </w:r>
  </w:p>
  <w:p w14:paraId="62B1C5AE" w14:textId="7730F831" w:rsidR="001263A7" w:rsidRPr="00E26B36" w:rsidRDefault="00E0610A"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b/>
        <w:color w:val="FF0000"/>
        <w:sz w:val="16"/>
        <w:szCs w:val="16"/>
      </w:rPr>
    </w:pPr>
    <w:r>
      <w:rPr>
        <w:rFonts w:ascii="Times New Roman" w:hAnsi="Times New Roman" w:cs="Times New Roman"/>
        <w:b/>
        <w:sz w:val="16"/>
        <w:szCs w:val="16"/>
      </w:rPr>
      <w:t>February 12</w:t>
    </w:r>
    <w:r w:rsidR="00DC050A">
      <w:rPr>
        <w:rFonts w:ascii="Times New Roman" w:hAnsi="Times New Roman" w:cs="Times New Roman"/>
        <w:b/>
        <w:sz w:val="16"/>
        <w:szCs w:val="16"/>
      </w:rPr>
      <w:t>, 2020</w:t>
    </w:r>
    <w:r w:rsidR="001263A7" w:rsidRPr="00E26B36">
      <w:rPr>
        <w:rFonts w:ascii="Times New Roman" w:hAnsi="Times New Roman" w:cs="Times New Roman"/>
        <w:b/>
        <w:sz w:val="16"/>
        <w:szCs w:val="16"/>
      </w:rPr>
      <w:t xml:space="preserve">   </w:t>
    </w:r>
    <w:r w:rsidR="000B5A20" w:rsidRPr="00E26B36">
      <w:rPr>
        <w:rFonts w:ascii="Times New Roman" w:hAnsi="Times New Roman" w:cs="Times New Roman"/>
        <w:b/>
        <w:sz w:val="16"/>
        <w:szCs w:val="16"/>
      </w:rPr>
      <w:t>6:0</w:t>
    </w:r>
    <w:r w:rsidR="001263A7" w:rsidRPr="00E26B36">
      <w:rPr>
        <w:rFonts w:ascii="Times New Roman" w:hAnsi="Times New Roman" w:cs="Times New Roman"/>
        <w:b/>
        <w:color w:val="000000" w:themeColor="text1"/>
        <w:sz w:val="16"/>
        <w:szCs w:val="16"/>
      </w:rPr>
      <w:t>0 p.m.</w:t>
    </w:r>
  </w:p>
  <w:p w14:paraId="11E5F056" w14:textId="07941EEB" w:rsidR="001263A7" w:rsidRPr="00E26B36" w:rsidRDefault="001263A7"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0"/>
        <w:rFonts w:ascii="Times New Roman" w:hAnsi="Times New Roman" w:cs="Times New Roman"/>
        <w:sz w:val="16"/>
        <w:szCs w:val="16"/>
      </w:rPr>
    </w:pPr>
    <w:r w:rsidRPr="00E26B36">
      <w:rPr>
        <w:rFonts w:ascii="Times New Roman" w:hAnsi="Times New Roman" w:cs="Times New Roman"/>
        <w:sz w:val="16"/>
        <w:szCs w:val="16"/>
      </w:rPr>
      <w:t xml:space="preserve">114 S. Mill Street, Virgin, </w:t>
    </w:r>
    <w:r w:rsidR="00BC6B9F" w:rsidRPr="00E26B36">
      <w:rPr>
        <w:rFonts w:ascii="Times New Roman" w:hAnsi="Times New Roman" w:cs="Times New Roman"/>
        <w:sz w:val="16"/>
        <w:szCs w:val="16"/>
      </w:rPr>
      <w:t xml:space="preserve">UT, 84779 * </w:t>
    </w:r>
    <w:r w:rsidRPr="00E26B36">
      <w:rPr>
        <w:rFonts w:ascii="Times New Roman" w:hAnsi="Times New Roman" w:cs="Times New Roman"/>
        <w:sz w:val="16"/>
        <w:szCs w:val="16"/>
      </w:rPr>
      <w:t>435-635-4695</w:t>
    </w:r>
    <w:r w:rsidR="00BC6B9F" w:rsidRPr="00E26B36">
      <w:rPr>
        <w:rFonts w:ascii="Times New Roman" w:hAnsi="Times New Roman" w:cs="Times New Roman"/>
        <w:sz w:val="16"/>
        <w:szCs w:val="16"/>
      </w:rPr>
      <w:t xml:space="preserve"> * </w:t>
    </w:r>
    <w:hyperlink r:id="rId2" w:history="1">
      <w:r w:rsidRPr="00E26B36">
        <w:rPr>
          <w:rStyle w:val="Hyperlink0"/>
          <w:rFonts w:ascii="Times New Roman" w:hAnsi="Times New Roman" w:cs="Times New Roman"/>
          <w:sz w:val="16"/>
          <w:szCs w:val="16"/>
        </w:rPr>
        <w:t>clerk@virgin.utah.gov</w:t>
      </w:r>
    </w:hyperlink>
  </w:p>
  <w:p w14:paraId="57AAD08F" w14:textId="77777777" w:rsidR="00BC6B9F" w:rsidRPr="00BC6B9F" w:rsidRDefault="00BC6B9F" w:rsidP="00BC6B9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Hyperlink0"/>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03B"/>
    <w:multiLevelType w:val="hybridMultilevel"/>
    <w:tmpl w:val="A6D0260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C072EE"/>
    <w:multiLevelType w:val="multilevel"/>
    <w:tmpl w:val="CC8E1088"/>
    <w:lvl w:ilvl="0">
      <w:start w:val="1"/>
      <w:numFmt w:val="upperLetter"/>
      <w:lvlText w:val="%1."/>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b/>
        <w:caps w:val="0"/>
        <w:smallCaps w:val="0"/>
        <w:strike w:val="0"/>
        <w:dstrike w:val="0"/>
        <w:outline w:val="0"/>
        <w:emboss w:val="0"/>
        <w:imprint w:val="0"/>
        <w:color w:val="000000" w:themeColor="text1"/>
        <w:spacing w:val="0"/>
        <w:w w:val="100"/>
        <w:kern w:val="0"/>
        <w:position w:val="0"/>
        <w:highlight w:val="none"/>
        <w:vertAlign w:val="baseline"/>
      </w:rPr>
    </w:lvl>
    <w:lvl w:ilvl="1">
      <w:start w:val="1"/>
      <w:numFmt w:val="upperLetter"/>
      <w:lvlText w:val="%1.%2."/>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1.%2.%3."/>
      <w:lvlJc w:val="left"/>
      <w:pPr>
        <w:tabs>
          <w:tab w:val="left" w:pos="308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lvlText w:val="%1.%2.%3.%4."/>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1.%2.%3.%4.%5."/>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1.%2.%3.%4.%5.%6."/>
      <w:lvlJc w:val="left"/>
      <w:pPr>
        <w:tabs>
          <w:tab w:val="left" w:pos="308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lvlText w:val="%1.%2.%3.%4.%5.%6.%7."/>
      <w:lvlJc w:val="left"/>
      <w:pPr>
        <w:tabs>
          <w:tab w:val="left" w:pos="308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lvlText w:val="%1.%2.%3.%4.%5.%6.%7.%8."/>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1.%2.%3.%4.%5.%6.%7.%8.%9."/>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1F7161"/>
    <w:multiLevelType w:val="hybridMultilevel"/>
    <w:tmpl w:val="DC2ADBCE"/>
    <w:lvl w:ilvl="0" w:tplc="41E20DE0">
      <w:start w:val="1"/>
      <w:numFmt w:val="lowerLetter"/>
      <w:lvlText w:val="%1."/>
      <w:lvlJc w:val="left"/>
      <w:pPr>
        <w:ind w:left="720" w:hanging="360"/>
      </w:pPr>
      <w:rPr>
        <w:rFonts w:asciiTheme="minorHAnsi" w:hAnsi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84B79"/>
    <w:multiLevelType w:val="hybridMultilevel"/>
    <w:tmpl w:val="40FE9D92"/>
    <w:lvl w:ilvl="0" w:tplc="92F6646A">
      <w:start w:val="1"/>
      <w:numFmt w:val="lowerLetter"/>
      <w:lvlText w:val="%1."/>
      <w:lvlJc w:val="left"/>
      <w:pPr>
        <w:ind w:left="144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B0F0F7F"/>
    <w:multiLevelType w:val="multilevel"/>
    <w:tmpl w:val="B6E888B0"/>
    <w:lvl w:ilvl="0">
      <w:start w:val="1"/>
      <w:numFmt w:val="lowerLetter"/>
      <w:lvlText w:val="%1."/>
      <w:lvlJc w:val="left"/>
      <w:pPr>
        <w:tabs>
          <w:tab w:val="left" w:pos="41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Times New Roman" w:eastAsia="Arial Unicode MS" w:hAnsi="Times New Roman" w:cs="Times New Roman"/>
        <w:b/>
        <w:caps w:val="0"/>
        <w:smallCaps w:val="0"/>
        <w:strike w:val="0"/>
        <w:dstrike w:val="0"/>
        <w:outline w:val="0"/>
        <w:emboss w:val="0"/>
        <w:imprint w:val="0"/>
        <w:color w:val="000000" w:themeColor="text1"/>
        <w:spacing w:val="0"/>
        <w:w w:val="100"/>
        <w:kern w:val="0"/>
        <w:position w:val="0"/>
        <w:highlight w:val="none"/>
        <w:vertAlign w:val="baseline"/>
      </w:rPr>
    </w:lvl>
    <w:lvl w:ilvl="1">
      <w:start w:val="1"/>
      <w:numFmt w:val="upperLetter"/>
      <w:lvlText w:val="%1.%2."/>
      <w:lvlJc w:val="left"/>
      <w:pPr>
        <w:tabs>
          <w:tab w:val="left" w:pos="371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1.%2.%3."/>
      <w:lvlJc w:val="left"/>
      <w:pPr>
        <w:tabs>
          <w:tab w:val="left" w:pos="3710"/>
          <w:tab w:val="left" w:pos="1120"/>
          <w:tab w:val="left" w:pos="2240"/>
          <w:tab w:val="left" w:pos="2800"/>
          <w:tab w:val="left" w:pos="3360"/>
          <w:tab w:val="left" w:pos="3920"/>
          <w:tab w:val="left" w:pos="4480"/>
          <w:tab w:val="left" w:pos="5040"/>
          <w:tab w:val="left" w:pos="5600"/>
          <w:tab w:val="left" w:pos="6160"/>
          <w:tab w:val="left" w:pos="6720"/>
        </w:tabs>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lvlText w:val="%1.%2.%3.%4."/>
      <w:lvlJc w:val="left"/>
      <w:pPr>
        <w:tabs>
          <w:tab w:val="left" w:pos="3710"/>
          <w:tab w:val="left" w:pos="1120"/>
          <w:tab w:val="left" w:pos="1680"/>
          <w:tab w:val="left" w:pos="2240"/>
          <w:tab w:val="left" w:pos="2800"/>
          <w:tab w:val="left" w:pos="3360"/>
          <w:tab w:val="left" w:pos="3920"/>
          <w:tab w:val="left" w:pos="4480"/>
          <w:tab w:val="left" w:pos="5040"/>
          <w:tab w:val="left" w:pos="5600"/>
          <w:tab w:val="left" w:pos="6160"/>
          <w:tab w:val="left" w:pos="6720"/>
        </w:tabs>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1.%2.%3.%4.%5."/>
      <w:lvlJc w:val="left"/>
      <w:pPr>
        <w:tabs>
          <w:tab w:val="left" w:pos="3710"/>
          <w:tab w:val="left" w:pos="1120"/>
          <w:tab w:val="left" w:pos="1680"/>
          <w:tab w:val="left" w:pos="2240"/>
          <w:tab w:val="left" w:pos="2800"/>
          <w:tab w:val="left" w:pos="3360"/>
          <w:tab w:val="left" w:pos="3920"/>
          <w:tab w:val="left" w:pos="4480"/>
          <w:tab w:val="left" w:pos="5040"/>
          <w:tab w:val="left" w:pos="5600"/>
          <w:tab w:val="left" w:pos="6160"/>
          <w:tab w:val="left" w:pos="6720"/>
        </w:tabs>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1.%2.%3.%4.%5.%6."/>
      <w:lvlJc w:val="left"/>
      <w:pPr>
        <w:tabs>
          <w:tab w:val="left" w:pos="3710"/>
          <w:tab w:val="left" w:pos="1120"/>
          <w:tab w:val="left" w:pos="1680"/>
          <w:tab w:val="left" w:pos="2240"/>
          <w:tab w:val="left" w:pos="2800"/>
          <w:tab w:val="left" w:pos="3360"/>
          <w:tab w:val="left" w:pos="4480"/>
          <w:tab w:val="left" w:pos="5040"/>
          <w:tab w:val="left" w:pos="5600"/>
          <w:tab w:val="left" w:pos="6160"/>
          <w:tab w:val="left" w:pos="6720"/>
        </w:tabs>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lvlText w:val="%1.%2.%3.%4.%5.%6.%7."/>
      <w:lvlJc w:val="left"/>
      <w:pPr>
        <w:tabs>
          <w:tab w:val="left" w:pos="3710"/>
          <w:tab w:val="left" w:pos="1120"/>
          <w:tab w:val="left" w:pos="1680"/>
          <w:tab w:val="left" w:pos="2240"/>
          <w:tab w:val="left" w:pos="2800"/>
          <w:tab w:val="left" w:pos="3360"/>
          <w:tab w:val="left" w:pos="3920"/>
          <w:tab w:val="left" w:pos="5040"/>
          <w:tab w:val="left" w:pos="5600"/>
          <w:tab w:val="left" w:pos="6160"/>
          <w:tab w:val="left" w:pos="6720"/>
        </w:tabs>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lvlText w:val="%1.%2.%3.%4.%5.%6.%7.%8."/>
      <w:lvlJc w:val="left"/>
      <w:pPr>
        <w:tabs>
          <w:tab w:val="left" w:pos="3710"/>
          <w:tab w:val="left" w:pos="1120"/>
          <w:tab w:val="left" w:pos="1680"/>
          <w:tab w:val="left" w:pos="2240"/>
          <w:tab w:val="left" w:pos="2800"/>
          <w:tab w:val="left" w:pos="3360"/>
          <w:tab w:val="left" w:pos="3920"/>
          <w:tab w:val="left" w:pos="4480"/>
          <w:tab w:val="left" w:pos="5040"/>
          <w:tab w:val="left" w:pos="5600"/>
          <w:tab w:val="left" w:pos="6160"/>
          <w:tab w:val="left" w:pos="6720"/>
        </w:tabs>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1.%2.%3.%4.%5.%6.%7.%8.%9."/>
      <w:lvlJc w:val="left"/>
      <w:pPr>
        <w:tabs>
          <w:tab w:val="left" w:pos="3710"/>
          <w:tab w:val="left" w:pos="1120"/>
          <w:tab w:val="left" w:pos="1680"/>
          <w:tab w:val="left" w:pos="2240"/>
          <w:tab w:val="left" w:pos="2800"/>
          <w:tab w:val="left" w:pos="3360"/>
          <w:tab w:val="left" w:pos="3920"/>
          <w:tab w:val="left" w:pos="4480"/>
          <w:tab w:val="left" w:pos="5040"/>
          <w:tab w:val="left" w:pos="5600"/>
          <w:tab w:val="left" w:pos="6160"/>
          <w:tab w:val="left" w:pos="6720"/>
        </w:tabs>
        <w:ind w:left="675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591DC6"/>
    <w:multiLevelType w:val="hybridMultilevel"/>
    <w:tmpl w:val="E8F6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21BF0"/>
    <w:multiLevelType w:val="hybridMultilevel"/>
    <w:tmpl w:val="31445708"/>
    <w:lvl w:ilvl="0" w:tplc="41E20DE0">
      <w:start w:val="1"/>
      <w:numFmt w:val="lowerLetter"/>
      <w:lvlText w:val="%1."/>
      <w:lvlJc w:val="left"/>
      <w:pPr>
        <w:ind w:left="720" w:hanging="360"/>
      </w:pPr>
      <w:rPr>
        <w:rFonts w:asciiTheme="minorHAnsi" w:hAnsi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8203F"/>
    <w:multiLevelType w:val="hybridMultilevel"/>
    <w:tmpl w:val="900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3107"/>
    <w:multiLevelType w:val="hybridMultilevel"/>
    <w:tmpl w:val="418E57D0"/>
    <w:lvl w:ilvl="0" w:tplc="41E20DE0">
      <w:start w:val="1"/>
      <w:numFmt w:val="lowerLetter"/>
      <w:lvlText w:val="%1."/>
      <w:lvlJc w:val="left"/>
      <w:pPr>
        <w:ind w:left="720" w:hanging="360"/>
      </w:pPr>
      <w:rPr>
        <w:rFonts w:asciiTheme="minorHAnsi" w:hAnsi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0C89"/>
    <w:multiLevelType w:val="hybridMultilevel"/>
    <w:tmpl w:val="466E620A"/>
    <w:lvl w:ilvl="0" w:tplc="B3B838C8">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C642D"/>
    <w:multiLevelType w:val="hybridMultilevel"/>
    <w:tmpl w:val="DC2ADBCE"/>
    <w:lvl w:ilvl="0" w:tplc="41E20DE0">
      <w:start w:val="1"/>
      <w:numFmt w:val="lowerLetter"/>
      <w:lvlText w:val="%1."/>
      <w:lvlJc w:val="left"/>
      <w:pPr>
        <w:ind w:left="720" w:hanging="360"/>
      </w:pPr>
      <w:rPr>
        <w:rFonts w:asciiTheme="minorHAnsi" w:hAnsi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B4810"/>
    <w:multiLevelType w:val="multilevel"/>
    <w:tmpl w:val="CC8E1088"/>
    <w:lvl w:ilvl="0">
      <w:start w:val="1"/>
      <w:numFmt w:val="upperLetter"/>
      <w:lvlText w:val="%1."/>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b/>
        <w:caps w:val="0"/>
        <w:smallCaps w:val="0"/>
        <w:strike w:val="0"/>
        <w:dstrike w:val="0"/>
        <w:outline w:val="0"/>
        <w:emboss w:val="0"/>
        <w:imprint w:val="0"/>
        <w:color w:val="000000" w:themeColor="text1"/>
        <w:spacing w:val="0"/>
        <w:w w:val="100"/>
        <w:kern w:val="0"/>
        <w:position w:val="0"/>
        <w:highlight w:val="none"/>
        <w:vertAlign w:val="baseline"/>
      </w:rPr>
    </w:lvl>
    <w:lvl w:ilvl="1">
      <w:start w:val="1"/>
      <w:numFmt w:val="upperLetter"/>
      <w:lvlText w:val="%1.%2."/>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1.%2.%3."/>
      <w:lvlJc w:val="left"/>
      <w:pPr>
        <w:tabs>
          <w:tab w:val="left" w:pos="308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lvlText w:val="%1.%2.%3.%4."/>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1.%2.%3.%4.%5."/>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lvlText w:val="%1.%2.%3.%4.%5.%6."/>
      <w:lvlJc w:val="left"/>
      <w:pPr>
        <w:tabs>
          <w:tab w:val="left" w:pos="308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lvlText w:val="%1.%2.%3.%4.%5.%6.%7."/>
      <w:lvlJc w:val="left"/>
      <w:pPr>
        <w:tabs>
          <w:tab w:val="left" w:pos="308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lvlText w:val="%1.%2.%3.%4.%5.%6.%7.%8."/>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1.%2.%3.%4.%5.%6.%7.%8.%9."/>
      <w:lvlJc w:val="left"/>
      <w:pPr>
        <w:tabs>
          <w:tab w:val="left" w:pos="308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DA017D"/>
    <w:multiLevelType w:val="hybridMultilevel"/>
    <w:tmpl w:val="31445708"/>
    <w:lvl w:ilvl="0" w:tplc="41E20DE0">
      <w:start w:val="1"/>
      <w:numFmt w:val="lowerLetter"/>
      <w:lvlText w:val="%1."/>
      <w:lvlJc w:val="left"/>
      <w:pPr>
        <w:ind w:left="720" w:hanging="360"/>
      </w:pPr>
      <w:rPr>
        <w:rFonts w:asciiTheme="minorHAnsi" w:hAnsi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A2F7A"/>
    <w:multiLevelType w:val="hybridMultilevel"/>
    <w:tmpl w:val="31445708"/>
    <w:lvl w:ilvl="0" w:tplc="41E20DE0">
      <w:start w:val="1"/>
      <w:numFmt w:val="lowerLetter"/>
      <w:lvlText w:val="%1."/>
      <w:lvlJc w:val="left"/>
      <w:pPr>
        <w:ind w:left="720" w:hanging="360"/>
      </w:pPr>
      <w:rPr>
        <w:rFonts w:asciiTheme="minorHAnsi" w:hAnsiTheme="minorHAnsi" w:cstheme="minorBidi"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 w:ilvl="0">
        <w:start w:val="1"/>
        <w:numFmt w:val="decimal"/>
        <w:lvlText w:val="%1."/>
        <w:lvlJc w:val="left"/>
        <w:pPr>
          <w:tabs>
            <w:tab w:val="left" w:pos="2740"/>
            <w:tab w:val="left" w:pos="1680"/>
            <w:tab w:val="left" w:pos="2240"/>
            <w:tab w:val="left" w:pos="2800"/>
            <w:tab w:val="left" w:pos="3360"/>
            <w:tab w:val="left" w:pos="3920"/>
            <w:tab w:val="left" w:pos="4480"/>
            <w:tab w:val="left" w:pos="5040"/>
            <w:tab w:val="left" w:pos="5600"/>
            <w:tab w:val="left" w:pos="6160"/>
            <w:tab w:val="left" w:pos="6720"/>
          </w:tabs>
          <w:ind w:left="990" w:hanging="360"/>
        </w:pPr>
        <w:rPr>
          <w:rFonts w:hAnsi="Arial Unicode MS"/>
          <w:b/>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9"/>
  </w:num>
  <w:num w:numId="6">
    <w:abstractNumId w:val="2"/>
  </w:num>
  <w:num w:numId="7">
    <w:abstractNumId w:val="1"/>
  </w:num>
  <w:num w:numId="8">
    <w:abstractNumId w:val="13"/>
  </w:num>
  <w:num w:numId="9">
    <w:abstractNumId w:val="5"/>
  </w:num>
  <w:num w:numId="10">
    <w:abstractNumId w:val="7"/>
  </w:num>
  <w:num w:numId="11">
    <w:abstractNumId w:val="0"/>
  </w:num>
  <w:num w:numId="12">
    <w:abstractNumId w:val="8"/>
  </w:num>
  <w:num w:numId="13">
    <w:abstractNumId w:val="12"/>
  </w:num>
  <w:num w:numId="14">
    <w:abstractNumId w:val="6"/>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BF"/>
    <w:rsid w:val="0000019E"/>
    <w:rsid w:val="00007EB9"/>
    <w:rsid w:val="0001083F"/>
    <w:rsid w:val="000378AE"/>
    <w:rsid w:val="0004096C"/>
    <w:rsid w:val="0004201B"/>
    <w:rsid w:val="000436A2"/>
    <w:rsid w:val="00046A25"/>
    <w:rsid w:val="00052B93"/>
    <w:rsid w:val="00070347"/>
    <w:rsid w:val="00074B17"/>
    <w:rsid w:val="0007709D"/>
    <w:rsid w:val="00087B12"/>
    <w:rsid w:val="00097AA3"/>
    <w:rsid w:val="000A2D53"/>
    <w:rsid w:val="000B3CC7"/>
    <w:rsid w:val="000B5A20"/>
    <w:rsid w:val="000B757B"/>
    <w:rsid w:val="000C3CE6"/>
    <w:rsid w:val="000C6933"/>
    <w:rsid w:val="000D2511"/>
    <w:rsid w:val="000F28DA"/>
    <w:rsid w:val="001103CD"/>
    <w:rsid w:val="00125726"/>
    <w:rsid w:val="001263A7"/>
    <w:rsid w:val="001329C7"/>
    <w:rsid w:val="0013558A"/>
    <w:rsid w:val="001371D1"/>
    <w:rsid w:val="001465DC"/>
    <w:rsid w:val="00160747"/>
    <w:rsid w:val="001611E5"/>
    <w:rsid w:val="00162819"/>
    <w:rsid w:val="0017195E"/>
    <w:rsid w:val="001769E8"/>
    <w:rsid w:val="00182754"/>
    <w:rsid w:val="00185B2E"/>
    <w:rsid w:val="00196AF4"/>
    <w:rsid w:val="001B566F"/>
    <w:rsid w:val="001B7FE2"/>
    <w:rsid w:val="001D222D"/>
    <w:rsid w:val="001F463D"/>
    <w:rsid w:val="00205E82"/>
    <w:rsid w:val="00207D88"/>
    <w:rsid w:val="00215AD2"/>
    <w:rsid w:val="00216886"/>
    <w:rsid w:val="00217DD1"/>
    <w:rsid w:val="0022182A"/>
    <w:rsid w:val="00222534"/>
    <w:rsid w:val="002239FC"/>
    <w:rsid w:val="00225B70"/>
    <w:rsid w:val="00230473"/>
    <w:rsid w:val="00230F4C"/>
    <w:rsid w:val="00235BE0"/>
    <w:rsid w:val="00247286"/>
    <w:rsid w:val="00260A2F"/>
    <w:rsid w:val="002667CF"/>
    <w:rsid w:val="00266E6D"/>
    <w:rsid w:val="00287878"/>
    <w:rsid w:val="00290EC1"/>
    <w:rsid w:val="002910AF"/>
    <w:rsid w:val="0029153F"/>
    <w:rsid w:val="002B66C5"/>
    <w:rsid w:val="002C2AD1"/>
    <w:rsid w:val="002C7CEC"/>
    <w:rsid w:val="002D1B0B"/>
    <w:rsid w:val="00300B80"/>
    <w:rsid w:val="00301306"/>
    <w:rsid w:val="00311278"/>
    <w:rsid w:val="00332D9F"/>
    <w:rsid w:val="00333790"/>
    <w:rsid w:val="00334861"/>
    <w:rsid w:val="00351E82"/>
    <w:rsid w:val="00354378"/>
    <w:rsid w:val="00365096"/>
    <w:rsid w:val="00383C6E"/>
    <w:rsid w:val="0038673E"/>
    <w:rsid w:val="00393137"/>
    <w:rsid w:val="003A0543"/>
    <w:rsid w:val="003A4F18"/>
    <w:rsid w:val="003D1055"/>
    <w:rsid w:val="003E42A1"/>
    <w:rsid w:val="003E465A"/>
    <w:rsid w:val="003E5B89"/>
    <w:rsid w:val="003F3650"/>
    <w:rsid w:val="003F3753"/>
    <w:rsid w:val="003F65AB"/>
    <w:rsid w:val="004019D1"/>
    <w:rsid w:val="004027B0"/>
    <w:rsid w:val="0041125E"/>
    <w:rsid w:val="00417118"/>
    <w:rsid w:val="00425201"/>
    <w:rsid w:val="00432AA2"/>
    <w:rsid w:val="00443E17"/>
    <w:rsid w:val="00446529"/>
    <w:rsid w:val="00451BD5"/>
    <w:rsid w:val="00456E41"/>
    <w:rsid w:val="0046674B"/>
    <w:rsid w:val="00471DBC"/>
    <w:rsid w:val="00480220"/>
    <w:rsid w:val="00495EFA"/>
    <w:rsid w:val="00496439"/>
    <w:rsid w:val="004978D8"/>
    <w:rsid w:val="004A3979"/>
    <w:rsid w:val="004B4DAA"/>
    <w:rsid w:val="004B6620"/>
    <w:rsid w:val="004D6E71"/>
    <w:rsid w:val="004D7D90"/>
    <w:rsid w:val="004E4ED7"/>
    <w:rsid w:val="004F0587"/>
    <w:rsid w:val="004F5A4D"/>
    <w:rsid w:val="00505FEA"/>
    <w:rsid w:val="0051169E"/>
    <w:rsid w:val="005169F8"/>
    <w:rsid w:val="005214A5"/>
    <w:rsid w:val="005270EE"/>
    <w:rsid w:val="005458E2"/>
    <w:rsid w:val="005540A7"/>
    <w:rsid w:val="005613FF"/>
    <w:rsid w:val="0056574F"/>
    <w:rsid w:val="0056651A"/>
    <w:rsid w:val="005675B0"/>
    <w:rsid w:val="0057450C"/>
    <w:rsid w:val="00583972"/>
    <w:rsid w:val="00597333"/>
    <w:rsid w:val="005B2336"/>
    <w:rsid w:val="005B2E5E"/>
    <w:rsid w:val="005B7A63"/>
    <w:rsid w:val="005D09FF"/>
    <w:rsid w:val="005D4A4C"/>
    <w:rsid w:val="005D5456"/>
    <w:rsid w:val="005D740C"/>
    <w:rsid w:val="005E08A6"/>
    <w:rsid w:val="005E1B2D"/>
    <w:rsid w:val="005E3F61"/>
    <w:rsid w:val="00601333"/>
    <w:rsid w:val="00611198"/>
    <w:rsid w:val="00617983"/>
    <w:rsid w:val="00637871"/>
    <w:rsid w:val="006459F9"/>
    <w:rsid w:val="00651407"/>
    <w:rsid w:val="0065178E"/>
    <w:rsid w:val="00660297"/>
    <w:rsid w:val="00670BFD"/>
    <w:rsid w:val="00674379"/>
    <w:rsid w:val="00680EAF"/>
    <w:rsid w:val="006906FC"/>
    <w:rsid w:val="00692529"/>
    <w:rsid w:val="0069449B"/>
    <w:rsid w:val="006A2E5E"/>
    <w:rsid w:val="006A4DE2"/>
    <w:rsid w:val="006A62B1"/>
    <w:rsid w:val="006B0EAF"/>
    <w:rsid w:val="006B27D7"/>
    <w:rsid w:val="006D365A"/>
    <w:rsid w:val="006E327A"/>
    <w:rsid w:val="006F4433"/>
    <w:rsid w:val="0071771D"/>
    <w:rsid w:val="00722A4A"/>
    <w:rsid w:val="007423E5"/>
    <w:rsid w:val="007468E4"/>
    <w:rsid w:val="00747C90"/>
    <w:rsid w:val="00755E06"/>
    <w:rsid w:val="00766322"/>
    <w:rsid w:val="0077116D"/>
    <w:rsid w:val="00781FD3"/>
    <w:rsid w:val="00792DBA"/>
    <w:rsid w:val="007A27CC"/>
    <w:rsid w:val="007C442D"/>
    <w:rsid w:val="007D6AEB"/>
    <w:rsid w:val="0080177C"/>
    <w:rsid w:val="0080512E"/>
    <w:rsid w:val="00816D8A"/>
    <w:rsid w:val="00821C2F"/>
    <w:rsid w:val="00846BF5"/>
    <w:rsid w:val="008558C3"/>
    <w:rsid w:val="008615B3"/>
    <w:rsid w:val="00861B80"/>
    <w:rsid w:val="008637BF"/>
    <w:rsid w:val="00866DBB"/>
    <w:rsid w:val="0087152D"/>
    <w:rsid w:val="008720EF"/>
    <w:rsid w:val="00872EC1"/>
    <w:rsid w:val="008736A9"/>
    <w:rsid w:val="00873AB9"/>
    <w:rsid w:val="008752A8"/>
    <w:rsid w:val="00880D33"/>
    <w:rsid w:val="0088213F"/>
    <w:rsid w:val="00891742"/>
    <w:rsid w:val="008A6194"/>
    <w:rsid w:val="008B0B41"/>
    <w:rsid w:val="008C31A1"/>
    <w:rsid w:val="008C3E9B"/>
    <w:rsid w:val="008C77E3"/>
    <w:rsid w:val="008D1C27"/>
    <w:rsid w:val="008D262C"/>
    <w:rsid w:val="008D2995"/>
    <w:rsid w:val="008D6325"/>
    <w:rsid w:val="008F3DE2"/>
    <w:rsid w:val="008F6856"/>
    <w:rsid w:val="00912D3D"/>
    <w:rsid w:val="0091339D"/>
    <w:rsid w:val="00923A30"/>
    <w:rsid w:val="00925B6D"/>
    <w:rsid w:val="00941C46"/>
    <w:rsid w:val="00952172"/>
    <w:rsid w:val="00957C32"/>
    <w:rsid w:val="00985089"/>
    <w:rsid w:val="0098727A"/>
    <w:rsid w:val="009A2736"/>
    <w:rsid w:val="009A31ED"/>
    <w:rsid w:val="009D132B"/>
    <w:rsid w:val="009E2EFB"/>
    <w:rsid w:val="009F1D64"/>
    <w:rsid w:val="009F4AD6"/>
    <w:rsid w:val="009F5D72"/>
    <w:rsid w:val="00A039B5"/>
    <w:rsid w:val="00A11707"/>
    <w:rsid w:val="00A13898"/>
    <w:rsid w:val="00A17094"/>
    <w:rsid w:val="00A20DF5"/>
    <w:rsid w:val="00A40172"/>
    <w:rsid w:val="00A42138"/>
    <w:rsid w:val="00A54959"/>
    <w:rsid w:val="00A714D7"/>
    <w:rsid w:val="00A74BF0"/>
    <w:rsid w:val="00A77F07"/>
    <w:rsid w:val="00A811D7"/>
    <w:rsid w:val="00A9042E"/>
    <w:rsid w:val="00A90912"/>
    <w:rsid w:val="00A9755C"/>
    <w:rsid w:val="00AB1324"/>
    <w:rsid w:val="00AB77B0"/>
    <w:rsid w:val="00AC507A"/>
    <w:rsid w:val="00AC5A53"/>
    <w:rsid w:val="00AE3C52"/>
    <w:rsid w:val="00AE663D"/>
    <w:rsid w:val="00AE6763"/>
    <w:rsid w:val="00AF6F49"/>
    <w:rsid w:val="00B069BB"/>
    <w:rsid w:val="00B06B15"/>
    <w:rsid w:val="00B06EC5"/>
    <w:rsid w:val="00B2204C"/>
    <w:rsid w:val="00B24D9E"/>
    <w:rsid w:val="00B3179A"/>
    <w:rsid w:val="00B460B6"/>
    <w:rsid w:val="00B5273F"/>
    <w:rsid w:val="00B603DE"/>
    <w:rsid w:val="00B61DCD"/>
    <w:rsid w:val="00B70B67"/>
    <w:rsid w:val="00B718EF"/>
    <w:rsid w:val="00B820EB"/>
    <w:rsid w:val="00B827C9"/>
    <w:rsid w:val="00B83647"/>
    <w:rsid w:val="00B85F19"/>
    <w:rsid w:val="00B91755"/>
    <w:rsid w:val="00B94823"/>
    <w:rsid w:val="00B94A7D"/>
    <w:rsid w:val="00B95AB7"/>
    <w:rsid w:val="00B95CE6"/>
    <w:rsid w:val="00BC1C68"/>
    <w:rsid w:val="00BC2ED6"/>
    <w:rsid w:val="00BC6B9F"/>
    <w:rsid w:val="00BD27F1"/>
    <w:rsid w:val="00BD30E2"/>
    <w:rsid w:val="00BE52FA"/>
    <w:rsid w:val="00BF0FB6"/>
    <w:rsid w:val="00BF605D"/>
    <w:rsid w:val="00C25758"/>
    <w:rsid w:val="00C33236"/>
    <w:rsid w:val="00C3547C"/>
    <w:rsid w:val="00C47A2D"/>
    <w:rsid w:val="00C55B01"/>
    <w:rsid w:val="00C71710"/>
    <w:rsid w:val="00C76A56"/>
    <w:rsid w:val="00C947AB"/>
    <w:rsid w:val="00C95D7D"/>
    <w:rsid w:val="00CA3225"/>
    <w:rsid w:val="00CA5236"/>
    <w:rsid w:val="00CB294A"/>
    <w:rsid w:val="00CB43BF"/>
    <w:rsid w:val="00CB4B8A"/>
    <w:rsid w:val="00CD5792"/>
    <w:rsid w:val="00CE3DE4"/>
    <w:rsid w:val="00CF05C4"/>
    <w:rsid w:val="00CF0BD2"/>
    <w:rsid w:val="00CF4E54"/>
    <w:rsid w:val="00CF7F7A"/>
    <w:rsid w:val="00D065C4"/>
    <w:rsid w:val="00D101FB"/>
    <w:rsid w:val="00D35533"/>
    <w:rsid w:val="00D417B9"/>
    <w:rsid w:val="00D46184"/>
    <w:rsid w:val="00D56753"/>
    <w:rsid w:val="00D7668F"/>
    <w:rsid w:val="00D8016B"/>
    <w:rsid w:val="00D80262"/>
    <w:rsid w:val="00D812EF"/>
    <w:rsid w:val="00D81857"/>
    <w:rsid w:val="00D8476D"/>
    <w:rsid w:val="00DA3A25"/>
    <w:rsid w:val="00DB3ED2"/>
    <w:rsid w:val="00DC00D8"/>
    <w:rsid w:val="00DC050A"/>
    <w:rsid w:val="00DC5B47"/>
    <w:rsid w:val="00DD4232"/>
    <w:rsid w:val="00DE6057"/>
    <w:rsid w:val="00E0610A"/>
    <w:rsid w:val="00E26B36"/>
    <w:rsid w:val="00E3137F"/>
    <w:rsid w:val="00E332D2"/>
    <w:rsid w:val="00E40787"/>
    <w:rsid w:val="00E70EFB"/>
    <w:rsid w:val="00E71902"/>
    <w:rsid w:val="00EA3CB1"/>
    <w:rsid w:val="00EB400F"/>
    <w:rsid w:val="00EC3EC2"/>
    <w:rsid w:val="00ED1A6D"/>
    <w:rsid w:val="00ED6E8A"/>
    <w:rsid w:val="00EE2E05"/>
    <w:rsid w:val="00F01FDA"/>
    <w:rsid w:val="00F04275"/>
    <w:rsid w:val="00F10FD2"/>
    <w:rsid w:val="00F141D2"/>
    <w:rsid w:val="00F17C9A"/>
    <w:rsid w:val="00F20403"/>
    <w:rsid w:val="00F20411"/>
    <w:rsid w:val="00F53D2B"/>
    <w:rsid w:val="00F54CD0"/>
    <w:rsid w:val="00F55F0A"/>
    <w:rsid w:val="00F66002"/>
    <w:rsid w:val="00F73C8A"/>
    <w:rsid w:val="00F85AF2"/>
    <w:rsid w:val="00F9545B"/>
    <w:rsid w:val="00F966BF"/>
    <w:rsid w:val="00FB22B5"/>
    <w:rsid w:val="00FB3B5E"/>
    <w:rsid w:val="00FB7CE0"/>
    <w:rsid w:val="00FC3740"/>
    <w:rsid w:val="00FC4978"/>
    <w:rsid w:val="00FD7B1B"/>
    <w:rsid w:val="00FE2751"/>
    <w:rsid w:val="00FE2A2F"/>
    <w:rsid w:val="00FE383E"/>
    <w:rsid w:val="00FE39AC"/>
    <w:rsid w:val="00FE4FC6"/>
    <w:rsid w:val="00FF1B38"/>
    <w:rsid w:val="00FF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4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CB43B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B43BF"/>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bdr w:val="nil"/>
    </w:rPr>
  </w:style>
  <w:style w:type="paragraph" w:customStyle="1" w:styleId="FreeForm">
    <w:name w:val="Free Form"/>
    <w:rsid w:val="00CB43BF"/>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DefaultParagraphFont"/>
    <w:rsid w:val="00CB43BF"/>
    <w:rPr>
      <w:color w:val="011EA9"/>
      <w:u w:val="single" w:color="000000"/>
    </w:rPr>
  </w:style>
  <w:style w:type="paragraph" w:styleId="Header">
    <w:name w:val="header"/>
    <w:basedOn w:val="Normal"/>
    <w:link w:val="HeaderChar"/>
    <w:uiPriority w:val="99"/>
    <w:unhideWhenUsed/>
    <w:rsid w:val="00B827C9"/>
    <w:pPr>
      <w:tabs>
        <w:tab w:val="center" w:pos="4680"/>
        <w:tab w:val="right" w:pos="9360"/>
      </w:tabs>
    </w:pPr>
  </w:style>
  <w:style w:type="character" w:customStyle="1" w:styleId="HeaderChar">
    <w:name w:val="Header Char"/>
    <w:basedOn w:val="DefaultParagraphFont"/>
    <w:link w:val="Header"/>
    <w:uiPriority w:val="99"/>
    <w:rsid w:val="00B827C9"/>
    <w:rPr>
      <w:rFonts w:ascii="Times New Roman" w:eastAsia="Arial Unicode MS" w:hAnsi="Times New Roman" w:cs="Times New Roman"/>
      <w:bdr w:val="nil"/>
    </w:rPr>
  </w:style>
  <w:style w:type="paragraph" w:styleId="Footer">
    <w:name w:val="footer"/>
    <w:basedOn w:val="Normal"/>
    <w:link w:val="FooterChar"/>
    <w:uiPriority w:val="99"/>
    <w:unhideWhenUsed/>
    <w:rsid w:val="00B827C9"/>
    <w:pPr>
      <w:tabs>
        <w:tab w:val="center" w:pos="4680"/>
        <w:tab w:val="right" w:pos="9360"/>
      </w:tabs>
    </w:pPr>
  </w:style>
  <w:style w:type="character" w:customStyle="1" w:styleId="FooterChar">
    <w:name w:val="Footer Char"/>
    <w:basedOn w:val="DefaultParagraphFont"/>
    <w:link w:val="Footer"/>
    <w:uiPriority w:val="99"/>
    <w:rsid w:val="00B827C9"/>
    <w:rPr>
      <w:rFonts w:ascii="Times New Roman" w:eastAsia="Arial Unicode MS" w:hAnsi="Times New Roman" w:cs="Times New Roman"/>
      <w:bdr w:val="nil"/>
    </w:rPr>
  </w:style>
  <w:style w:type="paragraph" w:styleId="ListParagraph">
    <w:name w:val="List Paragraph"/>
    <w:basedOn w:val="Normal"/>
    <w:uiPriority w:val="34"/>
    <w:qFormat/>
    <w:rsid w:val="008F3D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customStyle="1" w:styleId="p1">
    <w:name w:val="p1"/>
    <w:basedOn w:val="Normal"/>
    <w:rsid w:val="00B95CE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18"/>
      <w:szCs w:val="18"/>
      <w:bdr w:val="none" w:sz="0" w:space="0" w:color="auto"/>
    </w:rPr>
  </w:style>
  <w:style w:type="paragraph" w:customStyle="1" w:styleId="p2">
    <w:name w:val="p2"/>
    <w:basedOn w:val="Normal"/>
    <w:rsid w:val="00B95CE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 w:val="17"/>
      <w:szCs w:val="17"/>
      <w:bdr w:val="none" w:sz="0" w:space="0" w:color="auto"/>
    </w:rPr>
  </w:style>
  <w:style w:type="character" w:customStyle="1" w:styleId="apple-converted-space">
    <w:name w:val="apple-converted-space"/>
    <w:basedOn w:val="DefaultParagraphFont"/>
    <w:rsid w:val="00B95CE6"/>
  </w:style>
  <w:style w:type="character" w:styleId="CommentReference">
    <w:name w:val="annotation reference"/>
    <w:basedOn w:val="DefaultParagraphFont"/>
    <w:uiPriority w:val="99"/>
    <w:semiHidden/>
    <w:unhideWhenUsed/>
    <w:rsid w:val="00B85F19"/>
    <w:rPr>
      <w:sz w:val="16"/>
      <w:szCs w:val="16"/>
    </w:rPr>
  </w:style>
  <w:style w:type="paragraph" w:styleId="CommentText">
    <w:name w:val="annotation text"/>
    <w:basedOn w:val="Normal"/>
    <w:link w:val="CommentTextChar"/>
    <w:uiPriority w:val="99"/>
    <w:semiHidden/>
    <w:unhideWhenUsed/>
    <w:rsid w:val="00B85F19"/>
    <w:rPr>
      <w:sz w:val="20"/>
      <w:szCs w:val="20"/>
    </w:rPr>
  </w:style>
  <w:style w:type="character" w:customStyle="1" w:styleId="CommentTextChar">
    <w:name w:val="Comment Text Char"/>
    <w:basedOn w:val="DefaultParagraphFont"/>
    <w:link w:val="CommentText"/>
    <w:uiPriority w:val="99"/>
    <w:semiHidden/>
    <w:rsid w:val="00B85F19"/>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B85F19"/>
    <w:rPr>
      <w:sz w:val="26"/>
      <w:szCs w:val="26"/>
    </w:rPr>
  </w:style>
  <w:style w:type="character" w:customStyle="1" w:styleId="BalloonTextChar">
    <w:name w:val="Balloon Text Char"/>
    <w:basedOn w:val="DefaultParagraphFont"/>
    <w:link w:val="BalloonText"/>
    <w:uiPriority w:val="99"/>
    <w:semiHidden/>
    <w:rsid w:val="00B85F19"/>
    <w:rPr>
      <w:rFonts w:ascii="Times New Roman" w:eastAsia="Arial Unicode MS" w:hAnsi="Times New Roman" w:cs="Times New Roman"/>
      <w:sz w:val="26"/>
      <w:szCs w:val="26"/>
      <w:bdr w:val="nil"/>
    </w:rPr>
  </w:style>
  <w:style w:type="paragraph" w:customStyle="1" w:styleId="Default">
    <w:name w:val="Default"/>
    <w:rsid w:val="00CA5236"/>
    <w:pPr>
      <w:autoSpaceDE w:val="0"/>
      <w:autoSpaceDN w:val="0"/>
      <w:adjustRightInd w:val="0"/>
    </w:pPr>
    <w:rPr>
      <w:rFonts w:ascii="Calibri" w:hAnsi="Calibri" w:cs="Calibri"/>
      <w:color w:val="000000"/>
    </w:rPr>
  </w:style>
  <w:style w:type="character" w:customStyle="1" w:styleId="s6">
    <w:name w:val="s6"/>
    <w:basedOn w:val="DefaultParagraphFont"/>
    <w:rsid w:val="001103CD"/>
  </w:style>
  <w:style w:type="paragraph" w:customStyle="1" w:styleId="s9">
    <w:name w:val="s9"/>
    <w:basedOn w:val="Normal"/>
    <w:rsid w:val="001103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styleId="LineNumber">
    <w:name w:val="line number"/>
    <w:basedOn w:val="DefaultParagraphFont"/>
    <w:uiPriority w:val="99"/>
    <w:semiHidden/>
    <w:unhideWhenUsed/>
    <w:rsid w:val="0030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3305">
      <w:bodyDiv w:val="1"/>
      <w:marLeft w:val="0"/>
      <w:marRight w:val="0"/>
      <w:marTop w:val="0"/>
      <w:marBottom w:val="0"/>
      <w:divBdr>
        <w:top w:val="none" w:sz="0" w:space="0" w:color="auto"/>
        <w:left w:val="none" w:sz="0" w:space="0" w:color="auto"/>
        <w:bottom w:val="none" w:sz="0" w:space="0" w:color="auto"/>
        <w:right w:val="none" w:sz="0" w:space="0" w:color="auto"/>
      </w:divBdr>
    </w:div>
    <w:div w:id="503208282">
      <w:bodyDiv w:val="1"/>
      <w:marLeft w:val="0"/>
      <w:marRight w:val="0"/>
      <w:marTop w:val="0"/>
      <w:marBottom w:val="0"/>
      <w:divBdr>
        <w:top w:val="none" w:sz="0" w:space="0" w:color="auto"/>
        <w:left w:val="none" w:sz="0" w:space="0" w:color="auto"/>
        <w:bottom w:val="none" w:sz="0" w:space="0" w:color="auto"/>
        <w:right w:val="none" w:sz="0" w:space="0" w:color="auto"/>
      </w:divBdr>
    </w:div>
    <w:div w:id="583875948">
      <w:bodyDiv w:val="1"/>
      <w:marLeft w:val="0"/>
      <w:marRight w:val="0"/>
      <w:marTop w:val="0"/>
      <w:marBottom w:val="0"/>
      <w:divBdr>
        <w:top w:val="none" w:sz="0" w:space="0" w:color="auto"/>
        <w:left w:val="none" w:sz="0" w:space="0" w:color="auto"/>
        <w:bottom w:val="none" w:sz="0" w:space="0" w:color="auto"/>
        <w:right w:val="none" w:sz="0" w:space="0" w:color="auto"/>
      </w:divBdr>
    </w:div>
    <w:div w:id="769738411">
      <w:bodyDiv w:val="1"/>
      <w:marLeft w:val="0"/>
      <w:marRight w:val="0"/>
      <w:marTop w:val="0"/>
      <w:marBottom w:val="0"/>
      <w:divBdr>
        <w:top w:val="none" w:sz="0" w:space="0" w:color="auto"/>
        <w:left w:val="none" w:sz="0" w:space="0" w:color="auto"/>
        <w:bottom w:val="none" w:sz="0" w:space="0" w:color="auto"/>
        <w:right w:val="none" w:sz="0" w:space="0" w:color="auto"/>
      </w:divBdr>
    </w:div>
    <w:div w:id="1184514269">
      <w:bodyDiv w:val="1"/>
      <w:marLeft w:val="0"/>
      <w:marRight w:val="0"/>
      <w:marTop w:val="0"/>
      <w:marBottom w:val="0"/>
      <w:divBdr>
        <w:top w:val="none" w:sz="0" w:space="0" w:color="auto"/>
        <w:left w:val="none" w:sz="0" w:space="0" w:color="auto"/>
        <w:bottom w:val="none" w:sz="0" w:space="0" w:color="auto"/>
        <w:right w:val="none" w:sz="0" w:space="0" w:color="auto"/>
      </w:divBdr>
    </w:div>
    <w:div w:id="1363284133">
      <w:bodyDiv w:val="1"/>
      <w:marLeft w:val="0"/>
      <w:marRight w:val="0"/>
      <w:marTop w:val="0"/>
      <w:marBottom w:val="0"/>
      <w:divBdr>
        <w:top w:val="none" w:sz="0" w:space="0" w:color="auto"/>
        <w:left w:val="none" w:sz="0" w:space="0" w:color="auto"/>
        <w:bottom w:val="none" w:sz="0" w:space="0" w:color="auto"/>
        <w:right w:val="none" w:sz="0" w:space="0" w:color="auto"/>
      </w:divBdr>
    </w:div>
    <w:div w:id="1771389173">
      <w:bodyDiv w:val="1"/>
      <w:marLeft w:val="0"/>
      <w:marRight w:val="0"/>
      <w:marTop w:val="0"/>
      <w:marBottom w:val="0"/>
      <w:divBdr>
        <w:top w:val="none" w:sz="0" w:space="0" w:color="auto"/>
        <w:left w:val="none" w:sz="0" w:space="0" w:color="auto"/>
        <w:bottom w:val="none" w:sz="0" w:space="0" w:color="auto"/>
        <w:right w:val="none" w:sz="0" w:space="0" w:color="auto"/>
      </w:divBdr>
    </w:div>
    <w:div w:id="200816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virgintownuta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 Town</dc:creator>
  <cp:keywords/>
  <dc:description/>
  <cp:lastModifiedBy>Frankee Griffitts</cp:lastModifiedBy>
  <cp:revision>6</cp:revision>
  <cp:lastPrinted>2020-01-30T20:12:00Z</cp:lastPrinted>
  <dcterms:created xsi:type="dcterms:W3CDTF">2020-02-13T22:32:00Z</dcterms:created>
  <dcterms:modified xsi:type="dcterms:W3CDTF">2020-03-10T17:50:00Z</dcterms:modified>
</cp:coreProperties>
</file>