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7598BA3B" w:rsidR="000C1E67" w:rsidRPr="001A03A2" w:rsidRDefault="003A071A" w:rsidP="00BE5168">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B61E91">
        <w:rPr>
          <w:b/>
          <w:u w:val="single"/>
        </w:rPr>
        <w:t xml:space="preserve">EXECUTIVE COMMITTEE </w:t>
      </w:r>
      <w:r w:rsidR="000C1E67" w:rsidRPr="001A03A2">
        <w:rPr>
          <w:b/>
          <w:u w:val="single"/>
        </w:rPr>
        <w:t>MEETING HELD</w:t>
      </w:r>
      <w:r w:rsidR="00AC7303">
        <w:rPr>
          <w:b/>
          <w:u w:val="single"/>
        </w:rPr>
        <w:t xml:space="preserve"> FRIDAY</w:t>
      </w:r>
      <w:r w:rsidR="00B61E91">
        <w:rPr>
          <w:b/>
          <w:u w:val="single"/>
        </w:rPr>
        <w:t xml:space="preserve">, </w:t>
      </w:r>
      <w:r w:rsidR="00AC7303">
        <w:rPr>
          <w:b/>
          <w:u w:val="single"/>
        </w:rPr>
        <w:t xml:space="preserve">FEBRUARY 21, </w:t>
      </w:r>
      <w:r w:rsidR="00B61E91">
        <w:rPr>
          <w:b/>
          <w:u w:val="single"/>
        </w:rPr>
        <w:t>2020</w:t>
      </w:r>
      <w:r w:rsidR="00D8117E" w:rsidRPr="001A03A2">
        <w:rPr>
          <w:b/>
          <w:u w:val="single"/>
        </w:rPr>
        <w:t xml:space="preserve"> AT </w:t>
      </w:r>
      <w:r w:rsidR="00AC7303">
        <w:rPr>
          <w:b/>
          <w:u w:val="single"/>
        </w:rPr>
        <w:t>10:30</w:t>
      </w:r>
      <w:r w:rsidR="00B20EAD">
        <w:rPr>
          <w:b/>
          <w:u w:val="single"/>
        </w:rPr>
        <w:t xml:space="preserve"> </w:t>
      </w:r>
      <w:r w:rsidR="0097444B">
        <w:rPr>
          <w:b/>
          <w:u w:val="single"/>
        </w:rPr>
        <w:t>A</w:t>
      </w:r>
      <w:r w:rsidR="000C1E67" w:rsidRPr="001A03A2">
        <w:rPr>
          <w:b/>
          <w:u w:val="single"/>
        </w:rPr>
        <w:t xml:space="preserve">.M. IN THE </w:t>
      </w:r>
      <w:r w:rsidR="0097444B">
        <w:rPr>
          <w:b/>
          <w:u w:val="single"/>
        </w:rPr>
        <w:t>SALT L</w:t>
      </w:r>
      <w:r w:rsidR="005925AC">
        <w:rPr>
          <w:b/>
          <w:u w:val="single"/>
        </w:rPr>
        <w:t>A</w:t>
      </w:r>
      <w:r w:rsidR="0097444B">
        <w:rPr>
          <w:b/>
          <w:u w:val="single"/>
        </w:rPr>
        <w:t>KE C</w:t>
      </w:r>
      <w:r w:rsidR="00724D86">
        <w:rPr>
          <w:b/>
          <w:u w:val="single"/>
        </w:rPr>
        <w:t>O</w:t>
      </w:r>
      <w:r w:rsidR="0097444B">
        <w:rPr>
          <w:b/>
          <w:u w:val="single"/>
        </w:rPr>
        <w:t>UNTY COMPLEX</w:t>
      </w:r>
      <w:r w:rsidR="002730F4">
        <w:rPr>
          <w:b/>
          <w:u w:val="single"/>
        </w:rPr>
        <w:t xml:space="preserve"> </w:t>
      </w:r>
      <w:r w:rsidR="000C1E67" w:rsidRPr="001A03A2">
        <w:rPr>
          <w:b/>
          <w:u w:val="single"/>
        </w:rPr>
        <w:t>LOCATED AT</w:t>
      </w:r>
      <w:r w:rsidR="0097444B">
        <w:rPr>
          <w:b/>
          <w:u w:val="single"/>
        </w:rPr>
        <w:t xml:space="preserve"> 2001 SOUTH STATE STREET</w:t>
      </w:r>
      <w:r w:rsidR="000C1E67" w:rsidRPr="001A03A2">
        <w:rPr>
          <w:b/>
          <w:u w:val="single"/>
        </w:rPr>
        <w:t xml:space="preserve">, </w:t>
      </w:r>
      <w:r w:rsidR="0097444B">
        <w:rPr>
          <w:b/>
          <w:u w:val="single"/>
        </w:rPr>
        <w:t>SALT LAKE CIT</w:t>
      </w:r>
      <w:r w:rsidR="005925AC">
        <w:rPr>
          <w:b/>
          <w:u w:val="single"/>
        </w:rPr>
        <w:t>Y</w:t>
      </w:r>
      <w:r w:rsidR="0097444B">
        <w:rPr>
          <w:b/>
          <w:u w:val="single"/>
        </w:rPr>
        <w:t xml:space="preserve">, </w:t>
      </w:r>
      <w:r w:rsidR="000C1E67" w:rsidRPr="001A03A2">
        <w:rPr>
          <w:b/>
          <w:u w:val="single"/>
        </w:rPr>
        <w:t xml:space="preserve">UTAH </w:t>
      </w:r>
      <w:r w:rsidR="00D80F51">
        <w:rPr>
          <w:b/>
          <w:u w:val="single"/>
        </w:rPr>
        <w:t xml:space="preserve">     </w:t>
      </w:r>
      <w:r w:rsidR="00D47877">
        <w:rPr>
          <w:b/>
          <w:u w:val="single"/>
        </w:rPr>
        <w:t xml:space="preserve">DRAFT </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6CA05EDA" w14:textId="6073B49D" w:rsidR="00DA12D9" w:rsidRPr="00757502"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724D86" w:rsidRPr="00757502">
        <w:t xml:space="preserve">Chair Chris Robinson, </w:t>
      </w:r>
      <w:r w:rsidR="001073CD" w:rsidRPr="00757502">
        <w:t xml:space="preserve">Laura Briefer, Mike Reberg, </w:t>
      </w:r>
      <w:r w:rsidR="00384BCF" w:rsidRPr="00757502">
        <w:t>Catherine Kanter</w:t>
      </w:r>
      <w:r w:rsidR="00FD523D" w:rsidRPr="00757502">
        <w:t>, Jenny Wilson,</w:t>
      </w:r>
      <w:r w:rsidR="00384BCF" w:rsidRPr="00757502">
        <w:t xml:space="preserve"> </w:t>
      </w:r>
      <w:r w:rsidR="00AE4717" w:rsidRPr="00757502">
        <w:t>K</w:t>
      </w:r>
      <w:r w:rsidR="00253732" w:rsidRPr="00757502">
        <w:t>e</w:t>
      </w:r>
      <w:r w:rsidR="00AE4717" w:rsidRPr="00757502">
        <w:t>r</w:t>
      </w:r>
      <w:r w:rsidR="00253732" w:rsidRPr="00757502">
        <w:t>r</w:t>
      </w:r>
      <w:r w:rsidR="00AE4717" w:rsidRPr="00757502">
        <w:t>i Nak</w:t>
      </w:r>
      <w:r w:rsidR="00253732" w:rsidRPr="00757502">
        <w:t>a</w:t>
      </w:r>
      <w:r w:rsidR="00AE4717" w:rsidRPr="00757502">
        <w:t>m</w:t>
      </w:r>
      <w:r w:rsidR="00253732" w:rsidRPr="00757502">
        <w:t>u</w:t>
      </w:r>
      <w:r w:rsidR="00AE4717" w:rsidRPr="00757502">
        <w:t>ra, Greg Summerhays (arrived at 11:45 a.m.)</w:t>
      </w:r>
    </w:p>
    <w:p w14:paraId="60BF787C" w14:textId="77777777" w:rsidR="00ED47A2" w:rsidRPr="00757502" w:rsidRDefault="00ED47A2" w:rsidP="00BE5168">
      <w:pPr>
        <w:tabs>
          <w:tab w:val="left" w:pos="2337"/>
        </w:tabs>
        <w:ind w:left="2160" w:hanging="2160"/>
        <w:jc w:val="both"/>
      </w:pPr>
    </w:p>
    <w:p w14:paraId="2A80B852" w14:textId="30AA2CA9" w:rsidR="00D859C5" w:rsidRPr="00102AA0"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8146DB" w:rsidRPr="00102AA0">
        <w:t>Executive Director Ralph Becker</w:t>
      </w:r>
      <w:r w:rsidR="00FD523D">
        <w:t xml:space="preserve">, </w:t>
      </w:r>
      <w:r w:rsidR="009B4FF7" w:rsidRPr="00102AA0">
        <w:t xml:space="preserve">Deputy Director Blake Perez, </w:t>
      </w:r>
      <w:r w:rsidR="0019015D" w:rsidRPr="003D53B7">
        <w:t xml:space="preserve">Office Manager </w:t>
      </w:r>
      <w:r w:rsidR="00D859C5" w:rsidRPr="003D53B7">
        <w:t>Kaye Mickelson</w:t>
      </w:r>
    </w:p>
    <w:p w14:paraId="3026405B" w14:textId="77777777" w:rsidR="00C640AA" w:rsidRDefault="00C640AA" w:rsidP="00BE5168">
      <w:pPr>
        <w:tabs>
          <w:tab w:val="left" w:pos="2337"/>
        </w:tabs>
        <w:ind w:left="2160" w:hanging="2160"/>
        <w:jc w:val="both"/>
      </w:pPr>
    </w:p>
    <w:p w14:paraId="5353D552" w14:textId="77777777" w:rsidR="00BC4BC6" w:rsidRDefault="00C244D0" w:rsidP="00BC4BC6">
      <w:pPr>
        <w:pStyle w:val="ListParagraph"/>
        <w:numPr>
          <w:ilvl w:val="0"/>
          <w:numId w:val="13"/>
        </w:numPr>
        <w:tabs>
          <w:tab w:val="left" w:pos="1440"/>
          <w:tab w:val="left" w:pos="2160"/>
        </w:tabs>
        <w:ind w:hanging="720"/>
        <w:jc w:val="both"/>
        <w:rPr>
          <w:b/>
          <w:bCs/>
          <w:u w:val="single"/>
        </w:rPr>
      </w:pPr>
      <w:r w:rsidRPr="00BC4BC6">
        <w:rPr>
          <w:b/>
          <w:bCs/>
          <w:u w:val="single"/>
        </w:rPr>
        <w:t>OPENING</w:t>
      </w:r>
    </w:p>
    <w:p w14:paraId="413B7468" w14:textId="4DB08FBD" w:rsidR="00BC4BC6" w:rsidRDefault="00BC4BC6" w:rsidP="00BC4BC6">
      <w:pPr>
        <w:tabs>
          <w:tab w:val="left" w:pos="1440"/>
          <w:tab w:val="left" w:pos="2160"/>
        </w:tabs>
        <w:jc w:val="both"/>
        <w:rPr>
          <w:b/>
          <w:bCs/>
          <w:u w:val="single"/>
        </w:rPr>
      </w:pPr>
    </w:p>
    <w:p w14:paraId="565F8DC4" w14:textId="0775CF21" w:rsidR="00BC4BC6" w:rsidRDefault="00BC4BC6" w:rsidP="00BC4BC6">
      <w:pPr>
        <w:tabs>
          <w:tab w:val="left" w:pos="720"/>
          <w:tab w:val="left" w:pos="2160"/>
        </w:tabs>
        <w:jc w:val="both"/>
        <w:rPr>
          <w:bCs/>
        </w:rPr>
      </w:pPr>
      <w:r>
        <w:rPr>
          <w:bCs/>
        </w:rPr>
        <w:t>CWC Board of Commissioner</w:t>
      </w:r>
      <w:r w:rsidR="002E171C">
        <w:rPr>
          <w:bCs/>
        </w:rPr>
        <w:t>s</w:t>
      </w:r>
      <w:r>
        <w:rPr>
          <w:bCs/>
        </w:rPr>
        <w:t xml:space="preserve"> Chair Chris Robinson called the meeting to order at </w:t>
      </w:r>
      <w:r w:rsidR="00C07737">
        <w:rPr>
          <w:bCs/>
        </w:rPr>
        <w:t xml:space="preserve">approximately </w:t>
      </w:r>
      <w:r w:rsidR="00AC7303">
        <w:rPr>
          <w:bCs/>
        </w:rPr>
        <w:t>1</w:t>
      </w:r>
      <w:r w:rsidR="00CF5AD4">
        <w:rPr>
          <w:bCs/>
        </w:rPr>
        <w:t>0:30</w:t>
      </w:r>
      <w:r>
        <w:rPr>
          <w:bCs/>
        </w:rPr>
        <w:t xml:space="preserve"> </w:t>
      </w:r>
      <w:r w:rsidR="001268F7">
        <w:rPr>
          <w:bCs/>
        </w:rPr>
        <w:t>a</w:t>
      </w:r>
      <w:r>
        <w:rPr>
          <w:bCs/>
        </w:rPr>
        <w:t xml:space="preserve">.m.  </w:t>
      </w:r>
    </w:p>
    <w:p w14:paraId="4D97D218" w14:textId="43FD2C8E" w:rsidR="00685283" w:rsidRDefault="00685283" w:rsidP="00BC4BC6">
      <w:pPr>
        <w:tabs>
          <w:tab w:val="left" w:pos="720"/>
          <w:tab w:val="left" w:pos="2160"/>
        </w:tabs>
        <w:jc w:val="both"/>
        <w:rPr>
          <w:bCs/>
        </w:rPr>
      </w:pPr>
    </w:p>
    <w:p w14:paraId="4AE36536" w14:textId="77777777" w:rsidR="0092441B" w:rsidRDefault="0092441B" w:rsidP="0092441B">
      <w:pPr>
        <w:pStyle w:val="ListParagraph"/>
        <w:numPr>
          <w:ilvl w:val="0"/>
          <w:numId w:val="13"/>
        </w:numPr>
        <w:tabs>
          <w:tab w:val="left" w:pos="1440"/>
          <w:tab w:val="left" w:pos="2160"/>
        </w:tabs>
        <w:ind w:hanging="720"/>
        <w:jc w:val="both"/>
        <w:rPr>
          <w:b/>
          <w:bCs/>
          <w:u w:val="single"/>
        </w:rPr>
      </w:pPr>
      <w:r w:rsidRPr="00BC4BC6">
        <w:rPr>
          <w:b/>
          <w:bCs/>
          <w:u w:val="single"/>
        </w:rPr>
        <w:t>ADJOURN</w:t>
      </w:r>
      <w:r>
        <w:rPr>
          <w:b/>
          <w:bCs/>
          <w:u w:val="single"/>
        </w:rPr>
        <w:t>ED TO CLOSED SESSION (PERSONNEL ITEMS)</w:t>
      </w:r>
    </w:p>
    <w:p w14:paraId="10AEAF32" w14:textId="77777777" w:rsidR="0092441B" w:rsidRPr="00C75C15" w:rsidRDefault="0092441B" w:rsidP="0092441B">
      <w:pPr>
        <w:tabs>
          <w:tab w:val="left" w:pos="1440"/>
          <w:tab w:val="left" w:pos="2160"/>
        </w:tabs>
        <w:jc w:val="both"/>
      </w:pPr>
    </w:p>
    <w:p w14:paraId="1883DE31" w14:textId="28A78D4D" w:rsidR="0092441B" w:rsidRDefault="0092441B" w:rsidP="0092441B">
      <w:pPr>
        <w:tabs>
          <w:tab w:val="left" w:pos="720"/>
          <w:tab w:val="left" w:pos="2160"/>
        </w:tabs>
        <w:jc w:val="both"/>
        <w:rPr>
          <w:bCs/>
        </w:rPr>
      </w:pPr>
      <w:r>
        <w:rPr>
          <w:b/>
        </w:rPr>
        <w:t xml:space="preserve">MOTION:  </w:t>
      </w:r>
      <w:r w:rsidR="004F11EB" w:rsidRPr="006B65C1">
        <w:rPr>
          <w:b/>
          <w:highlight w:val="yellow"/>
        </w:rPr>
        <w:t>__</w:t>
      </w:r>
      <w:r w:rsidR="00D47877">
        <w:rPr>
          <w:b/>
          <w:highlight w:val="yellow"/>
        </w:rPr>
        <w:t xml:space="preserve">Chris R. </w:t>
      </w:r>
      <w:r w:rsidR="004F11EB" w:rsidRPr="006B65C1">
        <w:rPr>
          <w:b/>
          <w:highlight w:val="yellow"/>
        </w:rPr>
        <w:t>__________</w:t>
      </w:r>
      <w:r>
        <w:rPr>
          <w:bCs/>
        </w:rPr>
        <w:t xml:space="preserve"> moved to </w:t>
      </w:r>
      <w:r w:rsidR="00CA77F5">
        <w:rPr>
          <w:bCs/>
        </w:rPr>
        <w:t xml:space="preserve">close the open meeting and go into </w:t>
      </w:r>
      <w:r>
        <w:rPr>
          <w:bCs/>
        </w:rPr>
        <w:t>closed session</w:t>
      </w:r>
      <w:r w:rsidR="006B65C1">
        <w:rPr>
          <w:bCs/>
        </w:rPr>
        <w:t xml:space="preserve"> to discuss personnel issues</w:t>
      </w:r>
      <w:r>
        <w:rPr>
          <w:bCs/>
        </w:rPr>
        <w:t xml:space="preserve">.  </w:t>
      </w:r>
      <w:r w:rsidR="004F11EB" w:rsidRPr="006B65C1">
        <w:rPr>
          <w:bCs/>
          <w:highlight w:val="yellow"/>
        </w:rPr>
        <w:t>__</w:t>
      </w:r>
      <w:r w:rsidR="00D47877">
        <w:rPr>
          <w:bCs/>
          <w:highlight w:val="yellow"/>
        </w:rPr>
        <w:t xml:space="preserve">Jenny W. </w:t>
      </w:r>
      <w:bookmarkStart w:id="0" w:name="_GoBack"/>
      <w:bookmarkEnd w:id="0"/>
      <w:r w:rsidR="004F11EB" w:rsidRPr="006B65C1">
        <w:rPr>
          <w:bCs/>
          <w:highlight w:val="yellow"/>
        </w:rPr>
        <w:t>_______</w:t>
      </w:r>
      <w:r>
        <w:rPr>
          <w:bCs/>
        </w:rPr>
        <w:t xml:space="preserve"> seconded the motion.  The motion passed with the unanimous consent of the Executive Committee.  </w:t>
      </w:r>
    </w:p>
    <w:p w14:paraId="15EFCD27" w14:textId="77777777" w:rsidR="0092441B" w:rsidRDefault="0092441B" w:rsidP="0092441B">
      <w:pPr>
        <w:tabs>
          <w:tab w:val="left" w:pos="720"/>
          <w:tab w:val="left" w:pos="2160"/>
        </w:tabs>
        <w:jc w:val="both"/>
        <w:rPr>
          <w:bCs/>
        </w:rPr>
      </w:pPr>
    </w:p>
    <w:p w14:paraId="2B9E125B" w14:textId="77777777" w:rsidR="0092441B" w:rsidRDefault="0092441B" w:rsidP="0092441B">
      <w:pPr>
        <w:tabs>
          <w:tab w:val="left" w:pos="720"/>
          <w:tab w:val="left" w:pos="2160"/>
        </w:tabs>
        <w:jc w:val="both"/>
        <w:rPr>
          <w:bCs/>
        </w:rPr>
      </w:pPr>
      <w:r>
        <w:rPr>
          <w:bCs/>
        </w:rPr>
        <w:t>The Executive Committee was in Closed Session from approximately 10:35 a.m. to 10:55 a.m.</w:t>
      </w:r>
    </w:p>
    <w:p w14:paraId="6A3307F2" w14:textId="77777777" w:rsidR="0092441B" w:rsidRDefault="0092441B" w:rsidP="0092441B">
      <w:pPr>
        <w:tabs>
          <w:tab w:val="left" w:pos="720"/>
          <w:tab w:val="left" w:pos="2160"/>
        </w:tabs>
        <w:jc w:val="both"/>
        <w:rPr>
          <w:b/>
        </w:rPr>
      </w:pPr>
    </w:p>
    <w:p w14:paraId="42C4B56B" w14:textId="77777777" w:rsidR="0092441B" w:rsidRPr="00954DFE" w:rsidRDefault="0092441B" w:rsidP="0092441B">
      <w:pPr>
        <w:tabs>
          <w:tab w:val="left" w:pos="720"/>
          <w:tab w:val="left" w:pos="2160"/>
        </w:tabs>
        <w:jc w:val="both"/>
        <w:rPr>
          <w:bCs/>
        </w:rPr>
      </w:pPr>
      <w:r>
        <w:rPr>
          <w:b/>
        </w:rPr>
        <w:t xml:space="preserve">MOTION:  </w:t>
      </w:r>
      <w:r>
        <w:rPr>
          <w:bCs/>
        </w:rPr>
        <w:t xml:space="preserve">Jenny Wilson moved to leave Closed Session and resume the Open Meeting.  Chair Robinson seconded the motion.  The motion passed with the unanimous consent of the Executive Committee.  </w:t>
      </w:r>
    </w:p>
    <w:p w14:paraId="216FA4CC" w14:textId="7D433D36" w:rsidR="00954DFE" w:rsidRDefault="00954DFE" w:rsidP="00BC4BC6">
      <w:pPr>
        <w:tabs>
          <w:tab w:val="left" w:pos="720"/>
          <w:tab w:val="left" w:pos="2160"/>
        </w:tabs>
        <w:jc w:val="both"/>
        <w:rPr>
          <w:bCs/>
        </w:rPr>
      </w:pPr>
    </w:p>
    <w:p w14:paraId="7295604B" w14:textId="72D67BA3"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REVIEW AND DISCUSS DRAFT AGENDA</w:t>
      </w:r>
      <w:r w:rsidR="00A85C0A">
        <w:rPr>
          <w:b/>
          <w:bCs/>
          <w:u w:val="single"/>
        </w:rPr>
        <w:t>: MARCH 9, 2020</w:t>
      </w:r>
      <w:r>
        <w:rPr>
          <w:b/>
          <w:bCs/>
          <w:u w:val="single"/>
        </w:rPr>
        <w:t>.</w:t>
      </w:r>
    </w:p>
    <w:p w14:paraId="7F1D2F18" w14:textId="74F0966B" w:rsidR="000667DA" w:rsidRDefault="000667DA" w:rsidP="000667DA">
      <w:pPr>
        <w:tabs>
          <w:tab w:val="left" w:pos="1440"/>
          <w:tab w:val="left" w:pos="2160"/>
        </w:tabs>
        <w:jc w:val="both"/>
      </w:pPr>
    </w:p>
    <w:p w14:paraId="4CC78FC4" w14:textId="343B3F58" w:rsidR="0092441B" w:rsidRDefault="007848B9" w:rsidP="000667DA">
      <w:pPr>
        <w:tabs>
          <w:tab w:val="left" w:pos="1440"/>
          <w:tab w:val="left" w:pos="2160"/>
        </w:tabs>
        <w:jc w:val="both"/>
      </w:pPr>
      <w:r>
        <w:t xml:space="preserve">The agenda was reviewed and discussed.  </w:t>
      </w:r>
    </w:p>
    <w:p w14:paraId="6C78D394" w14:textId="77777777" w:rsidR="000667DA" w:rsidRPr="000667DA" w:rsidRDefault="000667DA" w:rsidP="000667DA">
      <w:pPr>
        <w:tabs>
          <w:tab w:val="left" w:pos="1440"/>
          <w:tab w:val="left" w:pos="2160"/>
        </w:tabs>
        <w:jc w:val="both"/>
      </w:pPr>
    </w:p>
    <w:p w14:paraId="13277478" w14:textId="0B7EB6D9"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CWC COMMITTEE UPDATE AND DISCUSSION.</w:t>
      </w:r>
    </w:p>
    <w:p w14:paraId="17395436" w14:textId="05957029" w:rsidR="000667DA" w:rsidRDefault="000667DA" w:rsidP="000667DA">
      <w:pPr>
        <w:tabs>
          <w:tab w:val="left" w:pos="1440"/>
          <w:tab w:val="left" w:pos="2160"/>
        </w:tabs>
        <w:jc w:val="both"/>
      </w:pPr>
    </w:p>
    <w:p w14:paraId="50FC8479" w14:textId="49D27298" w:rsidR="006F5883" w:rsidRDefault="00877DED" w:rsidP="000667DA">
      <w:pPr>
        <w:tabs>
          <w:tab w:val="left" w:pos="1440"/>
          <w:tab w:val="left" w:pos="2160"/>
        </w:tabs>
        <w:jc w:val="both"/>
      </w:pPr>
      <w:r>
        <w:t xml:space="preserve">Chair Robinson </w:t>
      </w:r>
      <w:r w:rsidR="00B17951">
        <w:t xml:space="preserve">reported </w:t>
      </w:r>
      <w:r>
        <w:t xml:space="preserve">that the first Transportation Committee Meeting was scheduled for the following Tuesday at 2:00 p.m. </w:t>
      </w:r>
      <w:r w:rsidR="00284705">
        <w:t xml:space="preserve">in the Cannon Room at the City County Building.  </w:t>
      </w:r>
      <w:r w:rsidR="006C7196">
        <w:t xml:space="preserve">It was expected to be a two-hour meeting.  It was an open meeting and he invited </w:t>
      </w:r>
      <w:r w:rsidR="00761638">
        <w:t xml:space="preserve">Carolyn Rodriguez, Summit County’s </w:t>
      </w:r>
      <w:r w:rsidR="00866972">
        <w:t xml:space="preserve">Regional </w:t>
      </w:r>
      <w:r w:rsidR="00761638">
        <w:t xml:space="preserve">Transportation </w:t>
      </w:r>
      <w:r w:rsidR="00866972">
        <w:t>Planning Director</w:t>
      </w:r>
      <w:r w:rsidR="001414F4">
        <w:t xml:space="preserve">.  He stated that she is a great resource.  In terms of the Land Tenure Committee, they struggled to find a date that works well.  </w:t>
      </w:r>
      <w:r w:rsidR="00633057">
        <w:t xml:space="preserve">Deputy Director, Blake Perez </w:t>
      </w:r>
      <w:r w:rsidR="00B17951">
        <w:t xml:space="preserve">reported </w:t>
      </w:r>
      <w:r w:rsidR="00633057">
        <w:t xml:space="preserve">that a new poll was sent </w:t>
      </w:r>
      <w:r w:rsidR="008A08CF">
        <w:t xml:space="preserve">out for which they have received a few responses.  </w:t>
      </w:r>
      <w:r w:rsidR="008C1BA2">
        <w:t xml:space="preserve">They were expected to meet mid-March.  </w:t>
      </w:r>
    </w:p>
    <w:p w14:paraId="4BD150F5" w14:textId="452A98F8" w:rsidR="00803E5D" w:rsidRDefault="00803E5D" w:rsidP="000667DA">
      <w:pPr>
        <w:tabs>
          <w:tab w:val="left" w:pos="1440"/>
          <w:tab w:val="left" w:pos="2160"/>
        </w:tabs>
        <w:jc w:val="both"/>
      </w:pPr>
    </w:p>
    <w:p w14:paraId="00B86A61" w14:textId="77777777" w:rsidR="006064C5" w:rsidRDefault="00803E5D" w:rsidP="000667DA">
      <w:pPr>
        <w:tabs>
          <w:tab w:val="left" w:pos="1440"/>
          <w:tab w:val="left" w:pos="2160"/>
        </w:tabs>
        <w:jc w:val="both"/>
      </w:pPr>
      <w:r>
        <w:t>Chair Robinson reported that he and Mr. Perez had a productive meeting with Chris Cushing from the CE Group, which does a lot of aerial design work</w:t>
      </w:r>
      <w:r w:rsidR="009215E4">
        <w:t>.  He was willing to donate his personal time to help them brainstorm.</w:t>
      </w:r>
      <w:r w:rsidR="006064C5">
        <w:t xml:space="preserve">  </w:t>
      </w:r>
    </w:p>
    <w:p w14:paraId="044A7D5A" w14:textId="77777777" w:rsidR="006064C5" w:rsidRDefault="006064C5" w:rsidP="000667DA">
      <w:pPr>
        <w:tabs>
          <w:tab w:val="left" w:pos="1440"/>
          <w:tab w:val="left" w:pos="2160"/>
        </w:tabs>
        <w:jc w:val="both"/>
      </w:pPr>
    </w:p>
    <w:p w14:paraId="3360EA39" w14:textId="1D2141A6" w:rsidR="00220B8E" w:rsidRDefault="00A84594" w:rsidP="00220B8E">
      <w:pPr>
        <w:tabs>
          <w:tab w:val="left" w:pos="1440"/>
          <w:tab w:val="left" w:pos="2160"/>
        </w:tabs>
        <w:jc w:val="both"/>
      </w:pPr>
      <w:r>
        <w:t>A report was given on the Short-Term Projects Committee Meeting</w:t>
      </w:r>
      <w:r w:rsidR="003967F9">
        <w:t xml:space="preserve"> where progress was made </w:t>
      </w:r>
      <w:r w:rsidR="000E2BB9">
        <w:t xml:space="preserve">to </w:t>
      </w:r>
      <w:proofErr w:type="gramStart"/>
      <w:r w:rsidR="003967F9">
        <w:t>hone in on</w:t>
      </w:r>
      <w:proofErr w:type="gramEnd"/>
      <w:r w:rsidR="003967F9">
        <w:t xml:space="preserve"> a list.  </w:t>
      </w:r>
      <w:r w:rsidR="000E2BB9">
        <w:t>It was noted that t</w:t>
      </w:r>
      <w:r w:rsidR="003967F9">
        <w:t xml:space="preserve">here is a lot of work to be done.  </w:t>
      </w:r>
      <w:r w:rsidR="00F84BE4">
        <w:t>The</w:t>
      </w:r>
      <w:r w:rsidR="000E2BB9">
        <w:t xml:space="preserve"> group</w:t>
      </w:r>
      <w:r w:rsidR="00F84BE4">
        <w:t xml:space="preserve"> discussed developing </w:t>
      </w:r>
      <w:r w:rsidR="00F84BE4">
        <w:lastRenderedPageBreak/>
        <w:t>criteria to spread projects across the four princip</w:t>
      </w:r>
      <w:r w:rsidR="00C37FCC">
        <w:t>al</w:t>
      </w:r>
      <w:r w:rsidR="00F84BE4">
        <w:t xml:space="preserve"> areas of Mountain Accord and weighed the transportation</w:t>
      </w:r>
      <w:r w:rsidR="005D222D">
        <w:t xml:space="preserve">, environmental, and recreation projects.  A small group met with the Forest Service, Snowbird, and Save Our Canyons </w:t>
      </w:r>
      <w:proofErr w:type="gramStart"/>
      <w:r w:rsidR="005D222D">
        <w:t>in an effort to</w:t>
      </w:r>
      <w:proofErr w:type="gramEnd"/>
      <w:r w:rsidR="005D222D">
        <w:t xml:space="preserve"> vet additional projects.  </w:t>
      </w:r>
      <w:r w:rsidR="005A47AC">
        <w:t xml:space="preserve">The expectation was that they would </w:t>
      </w:r>
      <w:r w:rsidR="000E2BB9">
        <w:t xml:space="preserve">present a list to the </w:t>
      </w:r>
      <w:r w:rsidR="005A47AC">
        <w:t>group</w:t>
      </w:r>
      <w:r w:rsidR="00F013D9">
        <w:t>.  Mr. Becker stated that there was also solicitation for those who want to make proposals</w:t>
      </w:r>
      <w:r w:rsidR="0046386D">
        <w:t xml:space="preserve">. </w:t>
      </w:r>
      <w:r w:rsidR="00F013D9">
        <w:t xml:space="preserve"> </w:t>
      </w:r>
    </w:p>
    <w:p w14:paraId="0A27D408" w14:textId="77777777" w:rsidR="00220B8E" w:rsidRDefault="00220B8E" w:rsidP="00220B8E">
      <w:pPr>
        <w:tabs>
          <w:tab w:val="left" w:pos="1440"/>
          <w:tab w:val="left" w:pos="2160"/>
        </w:tabs>
        <w:jc w:val="both"/>
      </w:pPr>
    </w:p>
    <w:p w14:paraId="0E3B4C92" w14:textId="5D983820" w:rsidR="00803E5D" w:rsidRDefault="00220B8E" w:rsidP="000667DA">
      <w:pPr>
        <w:tabs>
          <w:tab w:val="left" w:pos="1440"/>
          <w:tab w:val="left" w:pos="2160"/>
        </w:tabs>
        <w:jc w:val="both"/>
      </w:pPr>
      <w:r>
        <w:t>Mayor Wilson commented that in the early phase of the committees it is important to define the scope and the mission.  Chair Robinson stated that the Short-Term Projects Committee will make recommendations to the Executive Committee</w:t>
      </w:r>
      <w:r w:rsidR="00586550">
        <w:t xml:space="preserve"> along with the cost.  </w:t>
      </w:r>
      <w:r w:rsidR="009B6910">
        <w:t xml:space="preserve">The suggestion was made that they look at projects broadly and then come up with criteria to prioritize them.  </w:t>
      </w:r>
    </w:p>
    <w:p w14:paraId="6FBA099F" w14:textId="2C735796" w:rsidR="0061427E" w:rsidRDefault="0061427E" w:rsidP="000667DA">
      <w:pPr>
        <w:tabs>
          <w:tab w:val="left" w:pos="1440"/>
          <w:tab w:val="left" w:pos="2160"/>
        </w:tabs>
        <w:jc w:val="both"/>
      </w:pPr>
    </w:p>
    <w:p w14:paraId="7E282AD0" w14:textId="543DA5F5"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ENVIRONMENTAL DASHBOARD UPDATE.</w:t>
      </w:r>
    </w:p>
    <w:p w14:paraId="5C147F12" w14:textId="133C56B2" w:rsidR="000667DA" w:rsidRDefault="000667DA" w:rsidP="000667DA">
      <w:pPr>
        <w:tabs>
          <w:tab w:val="left" w:pos="1440"/>
          <w:tab w:val="left" w:pos="2160"/>
        </w:tabs>
        <w:jc w:val="both"/>
      </w:pPr>
    </w:p>
    <w:p w14:paraId="0CD6AAF5" w14:textId="4D7F6928" w:rsidR="001A63B3" w:rsidRDefault="00E82E61" w:rsidP="000667DA">
      <w:pPr>
        <w:tabs>
          <w:tab w:val="left" w:pos="1440"/>
          <w:tab w:val="left" w:pos="2160"/>
        </w:tabs>
        <w:jc w:val="both"/>
      </w:pPr>
      <w:r>
        <w:t xml:space="preserve">Chair Robinson reported that Phoebe </w:t>
      </w:r>
      <w:r w:rsidR="00176D57">
        <w:t>McNealy and Jim Ehrlinger</w:t>
      </w:r>
      <w:r w:rsidR="00F63A9B">
        <w:t xml:space="preserve"> have been working </w:t>
      </w:r>
      <w:r w:rsidR="008719C6">
        <w:t xml:space="preserve">on Phase 1 of the Environmental Dashboard.  They are now moving onto Phase 2 and have scheduled a meeting with the CWC Board.  Their intent is to take the Dashboard from a static </w:t>
      </w:r>
      <w:r w:rsidR="00B56409">
        <w:t xml:space="preserve">document to a web-based system with five main elements.  </w:t>
      </w:r>
      <w:r w:rsidR="00D04D54">
        <w:t xml:space="preserve">The projected cost was expected to be $150,000 to $180,000.  </w:t>
      </w:r>
      <w:r w:rsidR="002520EE">
        <w:t>To date, they have spent $4</w:t>
      </w:r>
      <w:r w:rsidR="00E14F70">
        <w:t>3</w:t>
      </w:r>
      <w:r w:rsidR="002520EE">
        <w:t xml:space="preserve">,000.  There had been previous discussions about the cost being a total of around $100,000.  </w:t>
      </w:r>
    </w:p>
    <w:p w14:paraId="2BF208FC" w14:textId="61344559" w:rsidR="00B029CD" w:rsidRDefault="00B029CD" w:rsidP="000667DA">
      <w:pPr>
        <w:tabs>
          <w:tab w:val="left" w:pos="1440"/>
          <w:tab w:val="left" w:pos="2160"/>
        </w:tabs>
        <w:jc w:val="both"/>
      </w:pPr>
    </w:p>
    <w:p w14:paraId="2D5563B7" w14:textId="00E1EAE8" w:rsidR="00B029CD" w:rsidRDefault="00B029CD" w:rsidP="000667DA">
      <w:pPr>
        <w:tabs>
          <w:tab w:val="left" w:pos="1440"/>
          <w:tab w:val="left" w:pos="2160"/>
        </w:tabs>
        <w:jc w:val="both"/>
      </w:pPr>
      <w:r>
        <w:t xml:space="preserve">Mr. Becker commented that it was recognized that </w:t>
      </w:r>
      <w:r w:rsidR="00EE017A">
        <w:t xml:space="preserve">the intent of the upcoming presentation was to help the CWC Board Members better understand what the Environmental Dashboard is and assess its value.  </w:t>
      </w:r>
      <w:r w:rsidR="00804776">
        <w:t xml:space="preserve">He reported that $100,000 was budgeted this year for it.  </w:t>
      </w:r>
      <w:r w:rsidR="00C32F31">
        <w:t>The March agen</w:t>
      </w:r>
      <w:r w:rsidR="007A3678">
        <w:t xml:space="preserve">da will include </w:t>
      </w:r>
      <w:r w:rsidR="00AD232B">
        <w:t xml:space="preserve">a budget adjustment as well.  He explained that Phase 1 was the compilation of the data and recommendations for going forward.  </w:t>
      </w:r>
      <w:r w:rsidR="00D37AB0">
        <w:t xml:space="preserve">An Interlocal Agreement </w:t>
      </w:r>
      <w:r w:rsidR="00501E37">
        <w:t>w</w:t>
      </w:r>
      <w:r w:rsidR="00D37AB0">
        <w:t>as entered into with the University of Utah</w:t>
      </w:r>
      <w:r w:rsidR="008102B7">
        <w:t xml:space="preserve"> to address Phase 2.  </w:t>
      </w:r>
    </w:p>
    <w:p w14:paraId="5696DEA8" w14:textId="296E5ADD" w:rsidR="002D1D52" w:rsidRDefault="002D1D52" w:rsidP="000667DA">
      <w:pPr>
        <w:tabs>
          <w:tab w:val="left" w:pos="1440"/>
          <w:tab w:val="left" w:pos="2160"/>
        </w:tabs>
        <w:jc w:val="both"/>
      </w:pPr>
    </w:p>
    <w:p w14:paraId="09A09D9D" w14:textId="472F8597" w:rsidR="002D1D52" w:rsidRDefault="0066561C" w:rsidP="000667DA">
      <w:pPr>
        <w:tabs>
          <w:tab w:val="left" w:pos="1440"/>
          <w:tab w:val="left" w:pos="2160"/>
        </w:tabs>
        <w:jc w:val="both"/>
      </w:pPr>
      <w:r>
        <w:t>Mr. Becker explained that one of the features that came out of Mountain Accord was the need for a common database of information about environmental data of the mountains to inform decision making</w:t>
      </w:r>
      <w:r w:rsidR="00D15161">
        <w:t xml:space="preserve"> and to benefit the public.  </w:t>
      </w:r>
    </w:p>
    <w:p w14:paraId="72A823C0" w14:textId="77777777" w:rsidR="000667DA" w:rsidRPr="000667DA" w:rsidRDefault="000667DA" w:rsidP="000667DA">
      <w:pPr>
        <w:tabs>
          <w:tab w:val="left" w:pos="1440"/>
          <w:tab w:val="left" w:pos="2160"/>
        </w:tabs>
        <w:jc w:val="both"/>
      </w:pPr>
    </w:p>
    <w:p w14:paraId="63667C8F" w14:textId="614C4DB6" w:rsidR="00BC4BC6" w:rsidRDefault="00BC4BC6" w:rsidP="00BC4BC6">
      <w:pPr>
        <w:pStyle w:val="ListParagraph"/>
        <w:numPr>
          <w:ilvl w:val="0"/>
          <w:numId w:val="13"/>
        </w:numPr>
        <w:tabs>
          <w:tab w:val="left" w:pos="1440"/>
          <w:tab w:val="left" w:pos="2160"/>
        </w:tabs>
        <w:ind w:hanging="720"/>
        <w:jc w:val="both"/>
        <w:rPr>
          <w:b/>
          <w:bCs/>
          <w:u w:val="single"/>
        </w:rPr>
      </w:pPr>
      <w:r>
        <w:rPr>
          <w:b/>
          <w:bCs/>
          <w:u w:val="single"/>
        </w:rPr>
        <w:t>STAKEHOLDERS COUNCIL UPDATE/MEMBERSHIP.</w:t>
      </w:r>
    </w:p>
    <w:p w14:paraId="30407FCF" w14:textId="73F06272" w:rsidR="00BC4BC6" w:rsidRDefault="00BC4BC6" w:rsidP="00BC4BC6">
      <w:pPr>
        <w:tabs>
          <w:tab w:val="left" w:pos="1440"/>
          <w:tab w:val="left" w:pos="2160"/>
        </w:tabs>
        <w:jc w:val="both"/>
      </w:pPr>
    </w:p>
    <w:p w14:paraId="70784E1F" w14:textId="76EFE458" w:rsidR="00BC6D6E" w:rsidRDefault="00BC6D6E" w:rsidP="00BC6D6E">
      <w:pPr>
        <w:tabs>
          <w:tab w:val="left" w:pos="720"/>
          <w:tab w:val="left" w:pos="2160"/>
        </w:tabs>
        <w:jc w:val="both"/>
        <w:rPr>
          <w:bCs/>
        </w:rPr>
      </w:pPr>
      <w:r>
        <w:rPr>
          <w:bCs/>
        </w:rPr>
        <w:t xml:space="preserve">Mr. Perez reported on the status of the Stakeholders Council and stated that they have been broken down into three committees.  The first is the Trails and Trailheads Committee whose purpose and mission is to secure funding to do a comprehensive trails plan for Mountain Accord.  The second is a Millcreek Canyon Committee.  The FLAP grant is in place and they are still clarifying their purpose and goals.  The third is the Visitor Management Committee.  They have not met in a few months because they feel that there is nothing else to meet on.  Chair Robinson suggested they attend the Transportation, Land Tenure and Short-Term Projects Committee, which are open meetings.  </w:t>
      </w:r>
    </w:p>
    <w:p w14:paraId="5259ECA1" w14:textId="77777777" w:rsidR="00BC6D6E" w:rsidRDefault="00BC6D6E" w:rsidP="00BC6D6E">
      <w:pPr>
        <w:tabs>
          <w:tab w:val="left" w:pos="720"/>
          <w:tab w:val="left" w:pos="2160"/>
        </w:tabs>
        <w:jc w:val="both"/>
        <w:rPr>
          <w:bCs/>
        </w:rPr>
      </w:pPr>
    </w:p>
    <w:p w14:paraId="5ED7AF95" w14:textId="57D5D523" w:rsidR="00BC6D6E" w:rsidRDefault="00BC6D6E" w:rsidP="00BC6D6E">
      <w:pPr>
        <w:tabs>
          <w:tab w:val="left" w:pos="720"/>
          <w:tab w:val="left" w:pos="2160"/>
        </w:tabs>
        <w:jc w:val="both"/>
        <w:rPr>
          <w:bCs/>
        </w:rPr>
      </w:pPr>
      <w:r>
        <w:rPr>
          <w:bCs/>
        </w:rPr>
        <w:t xml:space="preserve">Mr. Perez explained that they did not want to duplicate </w:t>
      </w:r>
      <w:r w:rsidR="002A5073">
        <w:rPr>
          <w:bCs/>
        </w:rPr>
        <w:t xml:space="preserve">the </w:t>
      </w:r>
      <w:r>
        <w:rPr>
          <w:bCs/>
        </w:rPr>
        <w:t xml:space="preserve">CWC and Stakeholder committees.  Mayor Wilson suggested that the full committee weigh in on projects.  She asked for clarification on the Transportation Plan.  Chair Robinson stated that they have a March 1 deadline for public comments.  An email was sent out to announce the 30-day comment period to solicit comments on what a mountain transportation system should look like, what features and characteristics it should have, and what the scope should be.  To date, 125 comments have been received.  Summaries will be provided </w:t>
      </w:r>
      <w:r>
        <w:rPr>
          <w:bCs/>
        </w:rPr>
        <w:lastRenderedPageBreak/>
        <w:t xml:space="preserve">of </w:t>
      </w:r>
      <w:proofErr w:type="gramStart"/>
      <w:r>
        <w:rPr>
          <w:bCs/>
        </w:rPr>
        <w:t>all of</w:t>
      </w:r>
      <w:proofErr w:type="gramEnd"/>
      <w:r>
        <w:rPr>
          <w:bCs/>
        </w:rPr>
        <w:t xml:space="preserve"> the comments and at the March meeting recommendations will be provided of the attributes, objectives, and scope of </w:t>
      </w:r>
      <w:r w:rsidR="00E236E6">
        <w:rPr>
          <w:bCs/>
        </w:rPr>
        <w:t xml:space="preserve">what </w:t>
      </w:r>
      <w:r>
        <w:rPr>
          <w:bCs/>
        </w:rPr>
        <w:t xml:space="preserve">mountain transportation should be.  </w:t>
      </w:r>
    </w:p>
    <w:p w14:paraId="1377D1D4" w14:textId="77777777" w:rsidR="00BC6D6E" w:rsidRDefault="00BC6D6E" w:rsidP="00BC6D6E">
      <w:pPr>
        <w:tabs>
          <w:tab w:val="left" w:pos="720"/>
          <w:tab w:val="left" w:pos="2160"/>
        </w:tabs>
        <w:jc w:val="both"/>
        <w:rPr>
          <w:bCs/>
        </w:rPr>
      </w:pPr>
    </w:p>
    <w:p w14:paraId="76B97EAA" w14:textId="77777777" w:rsidR="00BC6D6E" w:rsidRDefault="00BC6D6E" w:rsidP="00BC6D6E">
      <w:pPr>
        <w:tabs>
          <w:tab w:val="left" w:pos="720"/>
          <w:tab w:val="left" w:pos="2160"/>
        </w:tabs>
        <w:jc w:val="both"/>
        <w:rPr>
          <w:bCs/>
        </w:rPr>
      </w:pPr>
      <w:r>
        <w:rPr>
          <w:bCs/>
        </w:rPr>
        <w:t xml:space="preserve">Chair Robinson explained that UDOT is providing the CWC with the memos as part of the Little Cottonwood Canyon Environmental Impact Statement.  The Transportation Committee is trying to come up with a concept for a mountain transportation system.  </w:t>
      </w:r>
    </w:p>
    <w:p w14:paraId="453D38FE" w14:textId="77777777" w:rsidR="00BC6D6E" w:rsidRDefault="00BC6D6E" w:rsidP="00BC6D6E">
      <w:pPr>
        <w:tabs>
          <w:tab w:val="left" w:pos="720"/>
          <w:tab w:val="left" w:pos="2160"/>
        </w:tabs>
        <w:jc w:val="both"/>
        <w:rPr>
          <w:bCs/>
        </w:rPr>
      </w:pPr>
    </w:p>
    <w:p w14:paraId="58C03E37" w14:textId="77777777" w:rsidR="00BC6D6E" w:rsidRDefault="00BC6D6E" w:rsidP="00BC6D6E">
      <w:pPr>
        <w:tabs>
          <w:tab w:val="left" w:pos="720"/>
          <w:tab w:val="left" w:pos="2160"/>
        </w:tabs>
        <w:jc w:val="both"/>
        <w:rPr>
          <w:bCs/>
        </w:rPr>
      </w:pPr>
      <w:r>
        <w:rPr>
          <w:bCs/>
        </w:rPr>
        <w:t xml:space="preserve">Chair Robinson was excused from the remainder of the meeting.  </w:t>
      </w:r>
    </w:p>
    <w:p w14:paraId="621FAAEE" w14:textId="77777777" w:rsidR="00BC6D6E" w:rsidRDefault="00BC6D6E" w:rsidP="00BC6D6E">
      <w:pPr>
        <w:tabs>
          <w:tab w:val="left" w:pos="720"/>
          <w:tab w:val="left" w:pos="2160"/>
        </w:tabs>
        <w:jc w:val="both"/>
        <w:rPr>
          <w:bCs/>
        </w:rPr>
      </w:pPr>
    </w:p>
    <w:p w14:paraId="73ED5C53" w14:textId="2FE4A1B0" w:rsidR="00BC6D6E" w:rsidRDefault="00BC6D6E" w:rsidP="00BC6D6E">
      <w:pPr>
        <w:tabs>
          <w:tab w:val="left" w:pos="720"/>
          <w:tab w:val="left" w:pos="2160"/>
        </w:tabs>
        <w:jc w:val="both"/>
        <w:rPr>
          <w:bCs/>
        </w:rPr>
      </w:pPr>
      <w:r>
        <w:rPr>
          <w:bCs/>
        </w:rPr>
        <w:t>Executive Director, Ralph Becker reported that staff and others have continued to meet with various individuals on the mountain transportation system.  One individual is involved in big picture aerial systems who many go to for advice on what kind of system should be considered.  They met once in preliminar</w:t>
      </w:r>
      <w:r w:rsidR="003D5F4C">
        <w:rPr>
          <w:bCs/>
        </w:rPr>
        <w:t>ily</w:t>
      </w:r>
      <w:r>
        <w:rPr>
          <w:bCs/>
        </w:rPr>
        <w:t xml:space="preserve"> </w:t>
      </w:r>
      <w:r w:rsidR="002476AE">
        <w:rPr>
          <w:bCs/>
        </w:rPr>
        <w:t xml:space="preserve">with </w:t>
      </w:r>
      <w:r w:rsidR="005930F0">
        <w:rPr>
          <w:bCs/>
        </w:rPr>
        <w:t>another entity who has</w:t>
      </w:r>
      <w:r w:rsidR="00232D59">
        <w:rPr>
          <w:bCs/>
        </w:rPr>
        <w:t xml:space="preserve"> offered to do something similar with respect to rail</w:t>
      </w:r>
      <w:r w:rsidR="008B2035">
        <w:rPr>
          <w:bCs/>
        </w:rPr>
        <w:t xml:space="preserve"> and provide information on what a rail system could look like.   </w:t>
      </w:r>
    </w:p>
    <w:p w14:paraId="21583430" w14:textId="5954F7DC" w:rsidR="00BC6D6E" w:rsidRDefault="00BC6D6E" w:rsidP="00BC6D6E">
      <w:pPr>
        <w:tabs>
          <w:tab w:val="left" w:pos="1440"/>
          <w:tab w:val="left" w:pos="2160"/>
        </w:tabs>
        <w:jc w:val="both"/>
      </w:pPr>
    </w:p>
    <w:p w14:paraId="2BB597DA" w14:textId="107AF578" w:rsidR="004E1776" w:rsidRDefault="00184DC8" w:rsidP="00BC6D6E">
      <w:pPr>
        <w:tabs>
          <w:tab w:val="left" w:pos="1440"/>
          <w:tab w:val="left" w:pos="2160"/>
        </w:tabs>
        <w:jc w:val="both"/>
      </w:pPr>
      <w:r>
        <w:t xml:space="preserve">Greg Summerhays joined the meeting.  </w:t>
      </w:r>
    </w:p>
    <w:p w14:paraId="5827B0F8" w14:textId="7023C44A" w:rsidR="00927057" w:rsidRDefault="00927057" w:rsidP="00BC6D6E">
      <w:pPr>
        <w:tabs>
          <w:tab w:val="left" w:pos="1440"/>
          <w:tab w:val="left" w:pos="2160"/>
        </w:tabs>
        <w:jc w:val="both"/>
      </w:pPr>
    </w:p>
    <w:p w14:paraId="7B1EF432" w14:textId="3DBF94A4" w:rsidR="00BC6D6E" w:rsidRDefault="00C05E8C" w:rsidP="00BC4BC6">
      <w:pPr>
        <w:tabs>
          <w:tab w:val="left" w:pos="1440"/>
          <w:tab w:val="left" w:pos="2160"/>
        </w:tabs>
        <w:jc w:val="both"/>
      </w:pPr>
      <w:r>
        <w:t xml:space="preserve">Mr. Becker suggested that as part of the next budget they may want to consider setting aside funds to pay for outside consulting assistance.  </w:t>
      </w:r>
    </w:p>
    <w:p w14:paraId="79B622A7" w14:textId="72129778" w:rsidR="00850F11" w:rsidRDefault="00850F11" w:rsidP="00BC4BC6">
      <w:pPr>
        <w:tabs>
          <w:tab w:val="left" w:pos="1440"/>
          <w:tab w:val="left" w:pos="2160"/>
        </w:tabs>
        <w:jc w:val="both"/>
      </w:pPr>
    </w:p>
    <w:p w14:paraId="4E49C497" w14:textId="4A79B046" w:rsidR="00850F11" w:rsidRDefault="00850F11" w:rsidP="00BC4BC6">
      <w:pPr>
        <w:tabs>
          <w:tab w:val="left" w:pos="1440"/>
          <w:tab w:val="left" w:pos="2160"/>
        </w:tabs>
        <w:jc w:val="both"/>
      </w:pPr>
      <w:r>
        <w:t xml:space="preserve">Mr. Summerhays </w:t>
      </w:r>
      <w:r w:rsidR="008A7CA5">
        <w:t xml:space="preserve">requested guidance </w:t>
      </w:r>
      <w:r w:rsidR="00D37DEA">
        <w:t>and direction from the Executive Committee</w:t>
      </w:r>
      <w:r w:rsidR="0071562F">
        <w:t xml:space="preserve"> on next steps</w:t>
      </w:r>
      <w:r w:rsidR="002615FD">
        <w:t xml:space="preserve">.  The main question </w:t>
      </w:r>
      <w:r w:rsidR="004E07B5">
        <w:t xml:space="preserve">involved the ski areas and </w:t>
      </w:r>
      <w:r w:rsidR="00A71790">
        <w:t xml:space="preserve">whether they will provide data to add to the study.  </w:t>
      </w:r>
      <w:r w:rsidR="000D39C8">
        <w:t>Mr.</w:t>
      </w:r>
      <w:r w:rsidR="003D5F4C">
        <w:t> </w:t>
      </w:r>
      <w:r w:rsidR="000D39C8">
        <w:t>Becker explained that the Visitor Management Study</w:t>
      </w:r>
      <w:r w:rsidR="003159DC">
        <w:t>, which was previously referred to as the Carrying Capacity Study</w:t>
      </w:r>
      <w:r w:rsidR="003D5F4C">
        <w:t>,</w:t>
      </w:r>
      <w:r w:rsidR="003159DC">
        <w:t xml:space="preserve"> has been </w:t>
      </w:r>
      <w:r w:rsidR="00735A2E">
        <w:t xml:space="preserve">a major topic of discussion among the Stakeholders Council from the first meeting.  </w:t>
      </w:r>
      <w:r w:rsidR="003411BD">
        <w:t xml:space="preserve">They wanted to understand the impacts </w:t>
      </w:r>
      <w:r w:rsidR="00C37FCC">
        <w:t>of</w:t>
      </w:r>
      <w:r w:rsidR="003411BD">
        <w:t xml:space="preserve"> the increase in visitors on both the environment and recreational experiences of the various users.  </w:t>
      </w:r>
      <w:r w:rsidR="00E44615">
        <w:t xml:space="preserve">The discussion got </w:t>
      </w:r>
      <w:r w:rsidR="00FE795E">
        <w:t>heated</w:t>
      </w:r>
      <w:r w:rsidR="00E44615">
        <w:t xml:space="preserve"> at </w:t>
      </w:r>
      <w:proofErr w:type="gramStart"/>
      <w:r w:rsidR="00E44615">
        <w:t>times</w:t>
      </w:r>
      <w:proofErr w:type="gramEnd"/>
      <w:r w:rsidR="00E44615">
        <w:t xml:space="preserve"> </w:t>
      </w:r>
      <w:r w:rsidR="003D5F4C">
        <w:t xml:space="preserve">but they have </w:t>
      </w:r>
      <w:r w:rsidR="00E44615">
        <w:t xml:space="preserve">since settled down </w:t>
      </w:r>
      <w:r w:rsidR="00F91181">
        <w:t xml:space="preserve">with </w:t>
      </w:r>
      <w:r w:rsidR="00881F32">
        <w:t>the help of Dr. Kelly Bricker who is a</w:t>
      </w:r>
      <w:r w:rsidR="0004715B">
        <w:t xml:space="preserve">n international authority on the subject.  On her own, at the request of the Stakeholders Council, she </w:t>
      </w:r>
      <w:r w:rsidR="00CA1665">
        <w:t>provided a sense of what it would look like</w:t>
      </w:r>
      <w:r w:rsidR="00EB2489">
        <w:t xml:space="preserve"> as well as the possible cost.  </w:t>
      </w:r>
    </w:p>
    <w:p w14:paraId="1BFDA1C7" w14:textId="4848DF5C" w:rsidR="00BC6D6E" w:rsidRDefault="00BC6D6E" w:rsidP="00BC4BC6">
      <w:pPr>
        <w:tabs>
          <w:tab w:val="left" w:pos="1440"/>
          <w:tab w:val="left" w:pos="2160"/>
        </w:tabs>
        <w:jc w:val="both"/>
      </w:pPr>
    </w:p>
    <w:p w14:paraId="2EADA85C" w14:textId="6F6C4714" w:rsidR="00FE795E" w:rsidRDefault="00504749" w:rsidP="00BC4BC6">
      <w:pPr>
        <w:tabs>
          <w:tab w:val="left" w:pos="1440"/>
          <w:tab w:val="left" w:pos="2160"/>
        </w:tabs>
        <w:jc w:val="both"/>
      </w:pPr>
      <w:r>
        <w:t xml:space="preserve">Mayor Wilson stressed the importance of looking at future impacts for </w:t>
      </w:r>
      <w:r w:rsidR="00C37FCC">
        <w:t xml:space="preserve">the </w:t>
      </w:r>
      <w:r>
        <w:t>status quo as well as an objective goal</w:t>
      </w:r>
      <w:r w:rsidR="00027A18">
        <w:t xml:space="preserve">.  </w:t>
      </w:r>
      <w:r w:rsidR="003E42C0">
        <w:t xml:space="preserve">She also pointed out that </w:t>
      </w:r>
      <w:r w:rsidR="00E832C7">
        <w:t>the population is going to continue to grow</w:t>
      </w:r>
      <w:r w:rsidR="00F91181">
        <w:t>, however, she</w:t>
      </w:r>
      <w:r w:rsidR="00E832C7">
        <w:t xml:space="preserve"> felt that much of the planning taking place is based on today.  </w:t>
      </w:r>
      <w:r w:rsidR="002A2047">
        <w:t>She suggested they be more forward</w:t>
      </w:r>
      <w:r w:rsidR="00C37FCC">
        <w:t>-</w:t>
      </w:r>
      <w:r w:rsidR="002A2047">
        <w:t xml:space="preserve">thinking and </w:t>
      </w:r>
      <w:r w:rsidR="00F91181">
        <w:t xml:space="preserve">base </w:t>
      </w:r>
      <w:r w:rsidR="002A2047">
        <w:t xml:space="preserve">projections on the future.  </w:t>
      </w:r>
      <w:r w:rsidR="00941887">
        <w:t>She also considered the resort piece to be critical</w:t>
      </w:r>
      <w:r w:rsidR="00EC096E">
        <w:t xml:space="preserve">.  </w:t>
      </w:r>
      <w:r w:rsidR="003A2B9A">
        <w:t xml:space="preserve">She commented that at some point they will need to provide resources to the effort.  </w:t>
      </w:r>
      <w:r w:rsidR="00F90871">
        <w:t>The cost was estimated at $350,000 for both phases with the timing being about</w:t>
      </w:r>
      <w:r w:rsidR="00634E13">
        <w:t xml:space="preserve"> one year.  The first phase was expected to take only a few months</w:t>
      </w:r>
      <w:r w:rsidR="00897E63">
        <w:t xml:space="preserve"> at a cost of $30,000 to $50,000.  The second phase would look at the Visitor Management Study</w:t>
      </w:r>
      <w:r w:rsidR="00F90871">
        <w:t xml:space="preserve"> </w:t>
      </w:r>
      <w:r w:rsidR="00897E63">
        <w:t xml:space="preserve">with an estimated cost of $150,000 for each canyon.  </w:t>
      </w:r>
    </w:p>
    <w:p w14:paraId="15B17FB4" w14:textId="46B7E6FE" w:rsidR="007A5C10" w:rsidRDefault="007A5C10" w:rsidP="00BC4BC6">
      <w:pPr>
        <w:tabs>
          <w:tab w:val="left" w:pos="1440"/>
          <w:tab w:val="left" w:pos="2160"/>
        </w:tabs>
        <w:jc w:val="both"/>
      </w:pPr>
    </w:p>
    <w:p w14:paraId="16F4B878" w14:textId="77777777" w:rsidR="003E074F" w:rsidRDefault="007A5C10" w:rsidP="00BC4BC6">
      <w:pPr>
        <w:tabs>
          <w:tab w:val="left" w:pos="1440"/>
          <w:tab w:val="left" w:pos="2160"/>
        </w:tabs>
        <w:jc w:val="both"/>
      </w:pPr>
      <w:r>
        <w:t xml:space="preserve">Mayor Wilson suggested there be a limit and a different method to gauge traffic congestion.  </w:t>
      </w:r>
      <w:r w:rsidR="00B45FDC">
        <w:t xml:space="preserve">The next step will be for the CWC Board to </w:t>
      </w:r>
      <w:r w:rsidR="00B86223">
        <w:t xml:space="preserve">indicate whether to pursue it and find funding.  </w:t>
      </w:r>
      <w:r w:rsidR="005D392A">
        <w:t>Mr. Becker explained that the Forest Service will not regulate numbers at the resorts and will not set limits.</w:t>
      </w:r>
      <w:r w:rsidR="00487D05">
        <w:t xml:space="preserve"> </w:t>
      </w:r>
      <w:r w:rsidR="008E2510">
        <w:t xml:space="preserve"> He commented that the ski resorts are nervous about the potential of limits being set and as a result, have been fighting the idea of the Visitor Management Study.  </w:t>
      </w:r>
      <w:r w:rsidR="009169B4">
        <w:t xml:space="preserve">The possibility of incorporating the Visitor Management Study in the </w:t>
      </w:r>
      <w:r w:rsidR="005775D7">
        <w:t xml:space="preserve">Watershed Management Plan was discussed.  </w:t>
      </w:r>
    </w:p>
    <w:p w14:paraId="5B27A68B" w14:textId="77777777" w:rsidR="003E074F" w:rsidRDefault="003E074F" w:rsidP="00BC4BC6">
      <w:pPr>
        <w:tabs>
          <w:tab w:val="left" w:pos="1440"/>
          <w:tab w:val="left" w:pos="2160"/>
        </w:tabs>
        <w:jc w:val="both"/>
      </w:pPr>
    </w:p>
    <w:p w14:paraId="18256888" w14:textId="1157E518" w:rsidR="007A5C10" w:rsidRDefault="003E074F" w:rsidP="00BC4BC6">
      <w:pPr>
        <w:tabs>
          <w:tab w:val="left" w:pos="1440"/>
          <w:tab w:val="left" w:pos="2160"/>
        </w:tabs>
        <w:jc w:val="both"/>
      </w:pPr>
      <w:r>
        <w:t>Mr. Becker explained that the Forest Service tracks numbers of users and they will consult with Salt Lake City on</w:t>
      </w:r>
      <w:r w:rsidR="00841196">
        <w:t xml:space="preserve"> impacts.  What the Forest Service has not been willing to do is to </w:t>
      </w:r>
      <w:r w:rsidR="002D7F84">
        <w:t xml:space="preserve">limit the number of </w:t>
      </w:r>
      <w:r w:rsidR="002D7F84">
        <w:lastRenderedPageBreak/>
        <w:t xml:space="preserve">skiers.  They </w:t>
      </w:r>
      <w:r w:rsidR="000F2332">
        <w:t xml:space="preserve">consider that to be </w:t>
      </w:r>
      <w:r w:rsidR="002D7F84">
        <w:t>a business decision for the resorts</w:t>
      </w:r>
      <w:r w:rsidR="000F2332">
        <w:t xml:space="preserve"> to make</w:t>
      </w:r>
      <w:r w:rsidR="002D7F84">
        <w:t xml:space="preserve">.  That does not mean, however, that </w:t>
      </w:r>
      <w:r w:rsidR="00146D2E">
        <w:t xml:space="preserve">Salt Lake City or Salt Lake County </w:t>
      </w:r>
      <w:r w:rsidR="00E6365A">
        <w:t xml:space="preserve">cannot suggest limits.  </w:t>
      </w:r>
      <w:r w:rsidR="00D52EA3">
        <w:t xml:space="preserve">Timing issues were discussed.  </w:t>
      </w:r>
      <w:r w:rsidR="00873F90">
        <w:t xml:space="preserve">Mr. Becker stated that the first phase could be completed in a few months </w:t>
      </w:r>
      <w:r w:rsidR="000F2332">
        <w:t xml:space="preserve">with </w:t>
      </w:r>
      <w:r w:rsidR="00873F90">
        <w:t xml:space="preserve">1 ½ to 2 years to complete the study.  </w:t>
      </w:r>
    </w:p>
    <w:p w14:paraId="39846518" w14:textId="65AD19B7" w:rsidR="00957296" w:rsidRDefault="00957296" w:rsidP="00BC4BC6">
      <w:pPr>
        <w:tabs>
          <w:tab w:val="left" w:pos="1440"/>
          <w:tab w:val="left" w:pos="2160"/>
        </w:tabs>
        <w:jc w:val="both"/>
      </w:pPr>
    </w:p>
    <w:p w14:paraId="3CC061EA" w14:textId="70E3923F" w:rsidR="00957296" w:rsidRDefault="00957296" w:rsidP="00BC4BC6">
      <w:pPr>
        <w:tabs>
          <w:tab w:val="left" w:pos="1440"/>
          <w:tab w:val="left" w:pos="2160"/>
        </w:tabs>
        <w:jc w:val="both"/>
      </w:pPr>
      <w:r>
        <w:t xml:space="preserve">Mayor Wilson questioned why they are checking snow tires at the bottleneck.  She suggested a system be developed to have people be prechecked and then have a sticker affixed to their car.  Mr. Becker explained that this year they are starting it with employees and canyon residents.  If it works </w:t>
      </w:r>
      <w:r w:rsidR="00C37FCC">
        <w:t>well,</w:t>
      </w:r>
      <w:r>
        <w:t xml:space="preserve"> </w:t>
      </w:r>
      <w:r w:rsidR="00C37FCC">
        <w:t>it</w:t>
      </w:r>
      <w:r>
        <w:t xml:space="preserve"> will expand it to the public.  </w:t>
      </w:r>
      <w:r w:rsidR="00EF1F1D">
        <w:t>Under the existing road conditions</w:t>
      </w:r>
      <w:r w:rsidR="00C37FCC">
        <w:t>,</w:t>
      </w:r>
      <w:r w:rsidR="00EF1F1D">
        <w:t xml:space="preserve"> there is not enough room to check everyone</w:t>
      </w:r>
      <w:r w:rsidR="00C90976">
        <w:t xml:space="preserve">.  </w:t>
      </w:r>
    </w:p>
    <w:p w14:paraId="37EE3169" w14:textId="3A19447E" w:rsidR="00E37C26" w:rsidRDefault="00E37C26" w:rsidP="00BC4BC6">
      <w:pPr>
        <w:tabs>
          <w:tab w:val="left" w:pos="1440"/>
          <w:tab w:val="left" w:pos="2160"/>
        </w:tabs>
        <w:jc w:val="both"/>
      </w:pPr>
    </w:p>
    <w:p w14:paraId="766556A9" w14:textId="5B43ABE2" w:rsidR="00E37C26" w:rsidRDefault="00E37C26" w:rsidP="00BC4BC6">
      <w:pPr>
        <w:tabs>
          <w:tab w:val="left" w:pos="1440"/>
          <w:tab w:val="left" w:pos="2160"/>
        </w:tabs>
        <w:jc w:val="both"/>
      </w:pPr>
      <w:r>
        <w:t xml:space="preserve">Mr. Becker commented on the Bus Bypass Service </w:t>
      </w:r>
      <w:r w:rsidR="004B07F0">
        <w:t xml:space="preserve">and stated that they </w:t>
      </w:r>
      <w:r w:rsidR="001B320D">
        <w:t>a</w:t>
      </w:r>
      <w:r w:rsidR="004B07F0">
        <w:t xml:space="preserve">re working on getting a $50,000 appropriation </w:t>
      </w:r>
      <w:r w:rsidR="0029292C">
        <w:t xml:space="preserve">and having it be overseen by either local governments or the </w:t>
      </w:r>
      <w:r w:rsidR="00661530">
        <w:t>Utah Highway Patrol.  It will, however, require a match.</w:t>
      </w:r>
    </w:p>
    <w:p w14:paraId="2B356E33" w14:textId="0945AF82" w:rsidR="008822F1" w:rsidRDefault="008822F1" w:rsidP="00BC4BC6">
      <w:pPr>
        <w:tabs>
          <w:tab w:val="left" w:pos="1440"/>
          <w:tab w:val="left" w:pos="2160"/>
        </w:tabs>
        <w:jc w:val="both"/>
      </w:pPr>
    </w:p>
    <w:p w14:paraId="43A5015F" w14:textId="68E64B6A" w:rsidR="00C71F97" w:rsidRPr="00BC4BC6" w:rsidRDefault="00CD60E2" w:rsidP="00BC4BC6">
      <w:pPr>
        <w:pStyle w:val="ListParagraph"/>
        <w:numPr>
          <w:ilvl w:val="0"/>
          <w:numId w:val="13"/>
        </w:numPr>
        <w:tabs>
          <w:tab w:val="left" w:pos="1440"/>
          <w:tab w:val="left" w:pos="2160"/>
        </w:tabs>
        <w:ind w:hanging="720"/>
        <w:jc w:val="both"/>
        <w:rPr>
          <w:b/>
          <w:bCs/>
          <w:u w:val="single"/>
        </w:rPr>
      </w:pPr>
      <w:r>
        <w:rPr>
          <w:b/>
          <w:bCs/>
          <w:u w:val="single"/>
        </w:rPr>
        <w:t>ADJOURN</w:t>
      </w:r>
      <w:r w:rsidR="00157881">
        <w:rPr>
          <w:b/>
          <w:bCs/>
          <w:u w:val="single"/>
        </w:rPr>
        <w:t>MENT</w:t>
      </w:r>
      <w:r>
        <w:rPr>
          <w:b/>
          <w:bCs/>
          <w:u w:val="single"/>
        </w:rPr>
        <w:t>.</w:t>
      </w:r>
    </w:p>
    <w:p w14:paraId="70A0EAF9" w14:textId="77777777" w:rsidR="00C71F97" w:rsidRDefault="00C71F97" w:rsidP="00995AB0">
      <w:pPr>
        <w:keepNext/>
        <w:keepLines/>
        <w:jc w:val="both"/>
        <w:rPr>
          <w:iCs/>
        </w:rPr>
      </w:pPr>
    </w:p>
    <w:p w14:paraId="6E8B7E1E" w14:textId="63B6C015" w:rsidR="004413AE" w:rsidRPr="006F167B" w:rsidRDefault="008215EF" w:rsidP="00BE5168">
      <w:pPr>
        <w:tabs>
          <w:tab w:val="left" w:pos="1440"/>
          <w:tab w:val="left" w:pos="2160"/>
        </w:tabs>
        <w:jc w:val="both"/>
        <w:rPr>
          <w:bCs/>
        </w:rPr>
      </w:pPr>
      <w:r>
        <w:rPr>
          <w:bCs/>
        </w:rPr>
        <w:t>The Central Wasatch Commission Meeting adjourned at</w:t>
      </w:r>
      <w:r w:rsidR="00F31D31">
        <w:rPr>
          <w:bCs/>
        </w:rPr>
        <w:t xml:space="preserve"> </w:t>
      </w:r>
      <w:r w:rsidR="00C07737">
        <w:rPr>
          <w:bCs/>
        </w:rPr>
        <w:t>approximately</w:t>
      </w:r>
      <w:r w:rsidR="00CD60E2">
        <w:rPr>
          <w:bCs/>
        </w:rPr>
        <w:t xml:space="preserve"> 12:0</w:t>
      </w:r>
      <w:r w:rsidR="003E4273">
        <w:rPr>
          <w:bCs/>
        </w:rPr>
        <w:t>5</w:t>
      </w:r>
      <w:r w:rsidR="00CD60E2">
        <w:rPr>
          <w:bCs/>
        </w:rPr>
        <w:t xml:space="preserve"> p</w:t>
      </w:r>
      <w:r>
        <w:rPr>
          <w:bCs/>
        </w:rPr>
        <w:t>.m.</w:t>
      </w:r>
      <w:r w:rsidR="004413AE">
        <w:rPr>
          <w:b/>
          <w:bCs/>
          <w:i/>
        </w:rPr>
        <w:br w:type="page"/>
      </w:r>
    </w:p>
    <w:p w14:paraId="09C5FF4E" w14:textId="0BE4C8B7"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495BA8">
        <w:rPr>
          <w:b/>
          <w:i/>
          <w:iCs/>
        </w:rPr>
        <w:t xml:space="preserve">Executive Committee </w:t>
      </w:r>
      <w:r w:rsidR="007D3730" w:rsidRPr="00AD3212">
        <w:rPr>
          <w:b/>
          <w:i/>
          <w:iCs/>
        </w:rPr>
        <w:t>M</w:t>
      </w:r>
      <w:r w:rsidR="00F13540" w:rsidRPr="00AD3212">
        <w:rPr>
          <w:b/>
          <w:i/>
          <w:iCs/>
        </w:rPr>
        <w:t>eeting</w:t>
      </w:r>
      <w:r w:rsidR="00AD3212">
        <w:rPr>
          <w:b/>
          <w:i/>
          <w:iCs/>
        </w:rPr>
        <w:t xml:space="preserve"> held</w:t>
      </w:r>
      <w:r w:rsidR="00015B0D">
        <w:rPr>
          <w:b/>
          <w:i/>
          <w:iCs/>
        </w:rPr>
        <w:t xml:space="preserve"> Friday</w:t>
      </w:r>
      <w:r w:rsidR="004A5916">
        <w:rPr>
          <w:b/>
          <w:i/>
          <w:iCs/>
        </w:rPr>
        <w:t>,</w:t>
      </w:r>
      <w:r w:rsidR="00056A20">
        <w:rPr>
          <w:b/>
          <w:i/>
          <w:iCs/>
        </w:rPr>
        <w:t xml:space="preserve"> </w:t>
      </w:r>
      <w:r w:rsidR="00015B0D">
        <w:rPr>
          <w:b/>
          <w:i/>
          <w:iCs/>
        </w:rPr>
        <w:t>February 21</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19BCD2CD" w:rsidR="004A18FF" w:rsidRPr="00AD3212"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441A37">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058C" w14:textId="77777777" w:rsidR="00783DD2" w:rsidRDefault="00783DD2">
      <w:r>
        <w:separator/>
      </w:r>
    </w:p>
  </w:endnote>
  <w:endnote w:type="continuationSeparator" w:id="0">
    <w:p w14:paraId="6D66C67E" w14:textId="77777777" w:rsidR="00783DD2" w:rsidRDefault="00783DD2">
      <w:r>
        <w:continuationSeparator/>
      </w:r>
    </w:p>
  </w:endnote>
  <w:endnote w:type="continuationNotice" w:id="1">
    <w:p w14:paraId="2FC7AA42" w14:textId="77777777" w:rsidR="00783DD2" w:rsidRDefault="00783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altName w:val="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92F7E18"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2F37AC">
      <w:rPr>
        <w:i/>
        <w:sz w:val="18"/>
        <w:szCs w:val="18"/>
        <w:lang w:val="en-CA"/>
      </w:rPr>
      <w:t xml:space="preserve">Meeting – </w:t>
    </w:r>
    <w:r w:rsidR="00056A20">
      <w:rPr>
        <w:i/>
        <w:sz w:val="18"/>
        <w:szCs w:val="18"/>
        <w:lang w:val="en-CA"/>
      </w:rPr>
      <w:t>0</w:t>
    </w:r>
    <w:r w:rsidR="00015B0D">
      <w:rPr>
        <w:i/>
        <w:sz w:val="18"/>
        <w:szCs w:val="18"/>
        <w:lang w:val="en-CA"/>
      </w:rPr>
      <w:t>2</w:t>
    </w:r>
    <w:r w:rsidR="00917017">
      <w:rPr>
        <w:i/>
        <w:sz w:val="18"/>
        <w:szCs w:val="18"/>
        <w:lang w:val="en-CA"/>
      </w:rPr>
      <w:t>/</w:t>
    </w:r>
    <w:r w:rsidR="00015B0D">
      <w:rPr>
        <w:i/>
        <w:sz w:val="18"/>
        <w:szCs w:val="18"/>
        <w:lang w:val="en-CA"/>
      </w:rPr>
      <w:t>21</w:t>
    </w:r>
    <w:r w:rsidR="005005C5">
      <w:rPr>
        <w:i/>
        <w:sz w:val="18"/>
        <w:szCs w:val="18"/>
        <w:lang w:val="en-CA"/>
      </w:rPr>
      <w:t>/</w:t>
    </w:r>
    <w:r w:rsidR="002F37AC">
      <w:rPr>
        <w:i/>
        <w:sz w:val="18"/>
        <w:szCs w:val="18"/>
        <w:lang w:val="en-CA"/>
      </w:rPr>
      <w:t>20</w:t>
    </w:r>
    <w:r w:rsidR="00056A20">
      <w:rPr>
        <w:i/>
        <w:sz w:val="18"/>
        <w:szCs w:val="18"/>
        <w:lang w:val="en-CA"/>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E917" w14:textId="77777777" w:rsidR="00D80F51" w:rsidRDefault="00D8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94CAF" w14:textId="77777777" w:rsidR="00783DD2" w:rsidRDefault="00783DD2">
      <w:r>
        <w:separator/>
      </w:r>
    </w:p>
  </w:footnote>
  <w:footnote w:type="continuationSeparator" w:id="0">
    <w:p w14:paraId="6C6138C0" w14:textId="77777777" w:rsidR="00783DD2" w:rsidRDefault="00783DD2">
      <w:r>
        <w:continuationSeparator/>
      </w:r>
    </w:p>
  </w:footnote>
  <w:footnote w:type="continuationNotice" w:id="1">
    <w:p w14:paraId="4FF8F177" w14:textId="77777777" w:rsidR="00783DD2" w:rsidRDefault="00783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12E7D" w14:textId="77777777" w:rsidR="00D80F51" w:rsidRDefault="00D80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51563"/>
      <w:docPartObj>
        <w:docPartGallery w:val="Watermarks"/>
        <w:docPartUnique/>
      </w:docPartObj>
    </w:sdtPr>
    <w:sdtEndPr/>
    <w:sdtContent>
      <w:p w14:paraId="7A770365" w14:textId="5A2263C0" w:rsidR="00D80F51" w:rsidRDefault="00783DD2">
        <w:pPr>
          <w:pStyle w:val="Header"/>
        </w:pPr>
        <w:r>
          <w:rPr>
            <w:noProof/>
          </w:rPr>
          <w:pict w14:anchorId="62F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E373" w14:textId="77777777" w:rsidR="00D80F51" w:rsidRDefault="00D80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C4185B40"/>
    <w:lvl w:ilvl="0" w:tplc="613EED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11"/>
  </w:num>
  <w:num w:numId="7">
    <w:abstractNumId w:val="4"/>
  </w:num>
  <w:num w:numId="8">
    <w:abstractNumId w:val="8"/>
  </w:num>
  <w:num w:numId="9">
    <w:abstractNumId w:val="3"/>
  </w:num>
  <w:num w:numId="10">
    <w:abstractNumId w:val="10"/>
  </w:num>
  <w:num w:numId="11">
    <w:abstractNumId w:val="9"/>
  </w:num>
  <w:num w:numId="12">
    <w:abstractNumId w:val="13"/>
  </w:num>
  <w:num w:numId="13">
    <w:abstractNumId w:val="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oFAETe2/ItAAAA"/>
  </w:docVars>
  <w:rsids>
    <w:rsidRoot w:val="00227B9E"/>
    <w:rsid w:val="00000079"/>
    <w:rsid w:val="000001EA"/>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A7C"/>
    <w:rsid w:val="00015B0D"/>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A09"/>
    <w:rsid w:val="00027798"/>
    <w:rsid w:val="000279E4"/>
    <w:rsid w:val="00027A18"/>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15B"/>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E1F"/>
    <w:rsid w:val="00051E7D"/>
    <w:rsid w:val="000523DC"/>
    <w:rsid w:val="00052991"/>
    <w:rsid w:val="00052B00"/>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4222"/>
    <w:rsid w:val="00094311"/>
    <w:rsid w:val="000944D3"/>
    <w:rsid w:val="0009553A"/>
    <w:rsid w:val="00095598"/>
    <w:rsid w:val="00095857"/>
    <w:rsid w:val="00095B9A"/>
    <w:rsid w:val="00095DD9"/>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77B"/>
    <w:rsid w:val="000D295F"/>
    <w:rsid w:val="000D2A12"/>
    <w:rsid w:val="000D319D"/>
    <w:rsid w:val="000D31F9"/>
    <w:rsid w:val="000D3729"/>
    <w:rsid w:val="000D3868"/>
    <w:rsid w:val="000D39C8"/>
    <w:rsid w:val="000D3A02"/>
    <w:rsid w:val="000D3C2C"/>
    <w:rsid w:val="000D3D5E"/>
    <w:rsid w:val="000D4907"/>
    <w:rsid w:val="000D51B1"/>
    <w:rsid w:val="000D521B"/>
    <w:rsid w:val="000D58D8"/>
    <w:rsid w:val="000D5E5F"/>
    <w:rsid w:val="000D7108"/>
    <w:rsid w:val="000D71CF"/>
    <w:rsid w:val="000D72BB"/>
    <w:rsid w:val="000D7360"/>
    <w:rsid w:val="000D7646"/>
    <w:rsid w:val="000D7A53"/>
    <w:rsid w:val="000D7FCC"/>
    <w:rsid w:val="000E0072"/>
    <w:rsid w:val="000E0147"/>
    <w:rsid w:val="000E024E"/>
    <w:rsid w:val="000E0536"/>
    <w:rsid w:val="000E084E"/>
    <w:rsid w:val="000E0C98"/>
    <w:rsid w:val="000E1668"/>
    <w:rsid w:val="000E1A09"/>
    <w:rsid w:val="000E1F57"/>
    <w:rsid w:val="000E1FD3"/>
    <w:rsid w:val="000E2127"/>
    <w:rsid w:val="000E21A4"/>
    <w:rsid w:val="000E229C"/>
    <w:rsid w:val="000E2BB9"/>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332"/>
    <w:rsid w:val="000F2679"/>
    <w:rsid w:val="000F27F0"/>
    <w:rsid w:val="000F27FD"/>
    <w:rsid w:val="000F3608"/>
    <w:rsid w:val="000F37DC"/>
    <w:rsid w:val="000F3835"/>
    <w:rsid w:val="000F42EC"/>
    <w:rsid w:val="000F43CA"/>
    <w:rsid w:val="000F4481"/>
    <w:rsid w:val="000F45EB"/>
    <w:rsid w:val="000F4F8C"/>
    <w:rsid w:val="000F5685"/>
    <w:rsid w:val="000F568D"/>
    <w:rsid w:val="000F5C82"/>
    <w:rsid w:val="000F5CEC"/>
    <w:rsid w:val="000F5DAC"/>
    <w:rsid w:val="000F68EC"/>
    <w:rsid w:val="000F6A81"/>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6B9E"/>
    <w:rsid w:val="00106C8B"/>
    <w:rsid w:val="00106EA5"/>
    <w:rsid w:val="001071DB"/>
    <w:rsid w:val="001073CD"/>
    <w:rsid w:val="00107438"/>
    <w:rsid w:val="00107CA5"/>
    <w:rsid w:val="00107E5C"/>
    <w:rsid w:val="0011002E"/>
    <w:rsid w:val="0011006F"/>
    <w:rsid w:val="001103D6"/>
    <w:rsid w:val="00110CBA"/>
    <w:rsid w:val="0011138F"/>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AD8"/>
    <w:rsid w:val="00124C72"/>
    <w:rsid w:val="00124CA4"/>
    <w:rsid w:val="00124EFD"/>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930"/>
    <w:rsid w:val="00137AB8"/>
    <w:rsid w:val="00140298"/>
    <w:rsid w:val="00140363"/>
    <w:rsid w:val="0014131A"/>
    <w:rsid w:val="001414F4"/>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D2E"/>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506"/>
    <w:rsid w:val="00156D4E"/>
    <w:rsid w:val="00156FEB"/>
    <w:rsid w:val="0015702C"/>
    <w:rsid w:val="00157087"/>
    <w:rsid w:val="001576E1"/>
    <w:rsid w:val="0015788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D57"/>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4DC8"/>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3B3"/>
    <w:rsid w:val="001A64D0"/>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20D"/>
    <w:rsid w:val="001B336C"/>
    <w:rsid w:val="001B337A"/>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50DA"/>
    <w:rsid w:val="001C5677"/>
    <w:rsid w:val="001C5B0D"/>
    <w:rsid w:val="001C63DE"/>
    <w:rsid w:val="001C6A15"/>
    <w:rsid w:val="001C6A63"/>
    <w:rsid w:val="001C6CFE"/>
    <w:rsid w:val="001C6E05"/>
    <w:rsid w:val="001C701C"/>
    <w:rsid w:val="001C785B"/>
    <w:rsid w:val="001C79DC"/>
    <w:rsid w:val="001C7E5C"/>
    <w:rsid w:val="001C7E8A"/>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5B8F"/>
    <w:rsid w:val="001F60CB"/>
    <w:rsid w:val="001F622C"/>
    <w:rsid w:val="001F6690"/>
    <w:rsid w:val="001F6698"/>
    <w:rsid w:val="001F67A0"/>
    <w:rsid w:val="001F6948"/>
    <w:rsid w:val="001F7116"/>
    <w:rsid w:val="001F7354"/>
    <w:rsid w:val="001F7408"/>
    <w:rsid w:val="001F76D5"/>
    <w:rsid w:val="001F7851"/>
    <w:rsid w:val="001F7C89"/>
    <w:rsid w:val="001F7DC5"/>
    <w:rsid w:val="00200663"/>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0B8E"/>
    <w:rsid w:val="0022127F"/>
    <w:rsid w:val="00222109"/>
    <w:rsid w:val="002221A8"/>
    <w:rsid w:val="00222DB4"/>
    <w:rsid w:val="00222EFB"/>
    <w:rsid w:val="00222FF9"/>
    <w:rsid w:val="0022328F"/>
    <w:rsid w:val="00223518"/>
    <w:rsid w:val="00223712"/>
    <w:rsid w:val="00223FD9"/>
    <w:rsid w:val="002242C0"/>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D59"/>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AE"/>
    <w:rsid w:val="002476B5"/>
    <w:rsid w:val="00247796"/>
    <w:rsid w:val="002477E6"/>
    <w:rsid w:val="0024793D"/>
    <w:rsid w:val="00247AAD"/>
    <w:rsid w:val="00247E15"/>
    <w:rsid w:val="0025008B"/>
    <w:rsid w:val="0025030D"/>
    <w:rsid w:val="002504D7"/>
    <w:rsid w:val="00250945"/>
    <w:rsid w:val="00250A5F"/>
    <w:rsid w:val="00250A74"/>
    <w:rsid w:val="00250CCD"/>
    <w:rsid w:val="0025120F"/>
    <w:rsid w:val="00251A32"/>
    <w:rsid w:val="002520EE"/>
    <w:rsid w:val="002524BD"/>
    <w:rsid w:val="002525CC"/>
    <w:rsid w:val="00252627"/>
    <w:rsid w:val="00252833"/>
    <w:rsid w:val="002528BA"/>
    <w:rsid w:val="0025290F"/>
    <w:rsid w:val="002529DA"/>
    <w:rsid w:val="00253173"/>
    <w:rsid w:val="002532A6"/>
    <w:rsid w:val="00253732"/>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601AB"/>
    <w:rsid w:val="0026027F"/>
    <w:rsid w:val="00260DBA"/>
    <w:rsid w:val="00260F2D"/>
    <w:rsid w:val="00260FB5"/>
    <w:rsid w:val="00261518"/>
    <w:rsid w:val="00261589"/>
    <w:rsid w:val="002615FD"/>
    <w:rsid w:val="0026199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AA"/>
    <w:rsid w:val="00284705"/>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858"/>
    <w:rsid w:val="00291AB6"/>
    <w:rsid w:val="00291E82"/>
    <w:rsid w:val="0029273B"/>
    <w:rsid w:val="0029292C"/>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047"/>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073"/>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CF5"/>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86B"/>
    <w:rsid w:val="002C7CDF"/>
    <w:rsid w:val="002C7FD5"/>
    <w:rsid w:val="002D0507"/>
    <w:rsid w:val="002D0570"/>
    <w:rsid w:val="002D082F"/>
    <w:rsid w:val="002D0C0B"/>
    <w:rsid w:val="002D0FC9"/>
    <w:rsid w:val="002D1157"/>
    <w:rsid w:val="002D1275"/>
    <w:rsid w:val="002D151D"/>
    <w:rsid w:val="002D1A4B"/>
    <w:rsid w:val="002D1D52"/>
    <w:rsid w:val="002D1F3F"/>
    <w:rsid w:val="002D200A"/>
    <w:rsid w:val="002D2270"/>
    <w:rsid w:val="002D2730"/>
    <w:rsid w:val="002D2DEE"/>
    <w:rsid w:val="002D3859"/>
    <w:rsid w:val="002D452C"/>
    <w:rsid w:val="002D4A83"/>
    <w:rsid w:val="002D4D3A"/>
    <w:rsid w:val="002D4F70"/>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84"/>
    <w:rsid w:val="002D7FBB"/>
    <w:rsid w:val="002D7FE6"/>
    <w:rsid w:val="002E0080"/>
    <w:rsid w:val="002E074B"/>
    <w:rsid w:val="002E077C"/>
    <w:rsid w:val="002E1047"/>
    <w:rsid w:val="002E171C"/>
    <w:rsid w:val="002E1E83"/>
    <w:rsid w:val="002E2324"/>
    <w:rsid w:val="002E2A33"/>
    <w:rsid w:val="002E2EFC"/>
    <w:rsid w:val="002E32A1"/>
    <w:rsid w:val="002E33F6"/>
    <w:rsid w:val="002E3CD3"/>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B1"/>
    <w:rsid w:val="002F6F52"/>
    <w:rsid w:val="003001D9"/>
    <w:rsid w:val="00300532"/>
    <w:rsid w:val="003008AB"/>
    <w:rsid w:val="003008D3"/>
    <w:rsid w:val="00301127"/>
    <w:rsid w:val="003013E7"/>
    <w:rsid w:val="003017FB"/>
    <w:rsid w:val="00301A82"/>
    <w:rsid w:val="00301A8E"/>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9DC"/>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1BD"/>
    <w:rsid w:val="003419C5"/>
    <w:rsid w:val="00341EC9"/>
    <w:rsid w:val="0034234A"/>
    <w:rsid w:val="00342736"/>
    <w:rsid w:val="00342999"/>
    <w:rsid w:val="00342DA0"/>
    <w:rsid w:val="00342E48"/>
    <w:rsid w:val="003430B6"/>
    <w:rsid w:val="003435CE"/>
    <w:rsid w:val="003436E5"/>
    <w:rsid w:val="0034382F"/>
    <w:rsid w:val="00343B9C"/>
    <w:rsid w:val="003440A4"/>
    <w:rsid w:val="003442A6"/>
    <w:rsid w:val="0034487D"/>
    <w:rsid w:val="00344B22"/>
    <w:rsid w:val="00344D53"/>
    <w:rsid w:val="00344FC6"/>
    <w:rsid w:val="0034514B"/>
    <w:rsid w:val="003457F9"/>
    <w:rsid w:val="003458EC"/>
    <w:rsid w:val="003466C3"/>
    <w:rsid w:val="00346E29"/>
    <w:rsid w:val="00347CE6"/>
    <w:rsid w:val="00350091"/>
    <w:rsid w:val="003506F8"/>
    <w:rsid w:val="00350EC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E1C"/>
    <w:rsid w:val="00381B34"/>
    <w:rsid w:val="00381F55"/>
    <w:rsid w:val="003825BB"/>
    <w:rsid w:val="003825DE"/>
    <w:rsid w:val="003826BF"/>
    <w:rsid w:val="00382B79"/>
    <w:rsid w:val="00382EB9"/>
    <w:rsid w:val="003830DC"/>
    <w:rsid w:val="0038370D"/>
    <w:rsid w:val="003838CC"/>
    <w:rsid w:val="00383C95"/>
    <w:rsid w:val="003845CF"/>
    <w:rsid w:val="00384AC9"/>
    <w:rsid w:val="00384BCF"/>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CBD"/>
    <w:rsid w:val="003931E2"/>
    <w:rsid w:val="003932EA"/>
    <w:rsid w:val="0039361A"/>
    <w:rsid w:val="00393C32"/>
    <w:rsid w:val="003940A4"/>
    <w:rsid w:val="003941DE"/>
    <w:rsid w:val="0039420E"/>
    <w:rsid w:val="00394B8A"/>
    <w:rsid w:val="003950D9"/>
    <w:rsid w:val="0039588F"/>
    <w:rsid w:val="00395B04"/>
    <w:rsid w:val="00395B70"/>
    <w:rsid w:val="00395CF0"/>
    <w:rsid w:val="00395D13"/>
    <w:rsid w:val="00396295"/>
    <w:rsid w:val="003963A1"/>
    <w:rsid w:val="003967F9"/>
    <w:rsid w:val="00396993"/>
    <w:rsid w:val="00396CB6"/>
    <w:rsid w:val="0039756D"/>
    <w:rsid w:val="00397657"/>
    <w:rsid w:val="003976B7"/>
    <w:rsid w:val="003A069C"/>
    <w:rsid w:val="003A071A"/>
    <w:rsid w:val="003A087C"/>
    <w:rsid w:val="003A08E3"/>
    <w:rsid w:val="003A0CAA"/>
    <w:rsid w:val="003A16EB"/>
    <w:rsid w:val="003A1A09"/>
    <w:rsid w:val="003A1FD2"/>
    <w:rsid w:val="003A2181"/>
    <w:rsid w:val="003A255C"/>
    <w:rsid w:val="003A261D"/>
    <w:rsid w:val="003A262C"/>
    <w:rsid w:val="003A2AEE"/>
    <w:rsid w:val="003A2B9A"/>
    <w:rsid w:val="003A2E11"/>
    <w:rsid w:val="003A2F50"/>
    <w:rsid w:val="003A31ED"/>
    <w:rsid w:val="003A3832"/>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7C3"/>
    <w:rsid w:val="003A77DD"/>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51"/>
    <w:rsid w:val="003D509A"/>
    <w:rsid w:val="003D53B7"/>
    <w:rsid w:val="003D5419"/>
    <w:rsid w:val="003D5F4C"/>
    <w:rsid w:val="003D6CED"/>
    <w:rsid w:val="003D6D6D"/>
    <w:rsid w:val="003D6E98"/>
    <w:rsid w:val="003D743A"/>
    <w:rsid w:val="003D79BF"/>
    <w:rsid w:val="003D7D48"/>
    <w:rsid w:val="003D7EC9"/>
    <w:rsid w:val="003E0466"/>
    <w:rsid w:val="003E0494"/>
    <w:rsid w:val="003E0522"/>
    <w:rsid w:val="003E074F"/>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273"/>
    <w:rsid w:val="003E42C0"/>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3EDB"/>
    <w:rsid w:val="003F48D3"/>
    <w:rsid w:val="003F4D7F"/>
    <w:rsid w:val="003F4EED"/>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892"/>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3073B"/>
    <w:rsid w:val="004308D6"/>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C0C"/>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762B"/>
    <w:rsid w:val="00447673"/>
    <w:rsid w:val="004477E5"/>
    <w:rsid w:val="00447C0A"/>
    <w:rsid w:val="004504CD"/>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33C2"/>
    <w:rsid w:val="0046386D"/>
    <w:rsid w:val="004640C3"/>
    <w:rsid w:val="00464CC6"/>
    <w:rsid w:val="004657D6"/>
    <w:rsid w:val="00465A40"/>
    <w:rsid w:val="004665FA"/>
    <w:rsid w:val="004666E2"/>
    <w:rsid w:val="00466841"/>
    <w:rsid w:val="004669BB"/>
    <w:rsid w:val="00466EE7"/>
    <w:rsid w:val="0046743E"/>
    <w:rsid w:val="0046754E"/>
    <w:rsid w:val="00467977"/>
    <w:rsid w:val="00467F30"/>
    <w:rsid w:val="0047012D"/>
    <w:rsid w:val="00470A09"/>
    <w:rsid w:val="00470A1B"/>
    <w:rsid w:val="00470A7F"/>
    <w:rsid w:val="00470A9B"/>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532"/>
    <w:rsid w:val="004766A0"/>
    <w:rsid w:val="00476837"/>
    <w:rsid w:val="00476BF7"/>
    <w:rsid w:val="004773B0"/>
    <w:rsid w:val="004773E0"/>
    <w:rsid w:val="00477AB6"/>
    <w:rsid w:val="00477D37"/>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87D05"/>
    <w:rsid w:val="0049015D"/>
    <w:rsid w:val="00490231"/>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45BF"/>
    <w:rsid w:val="0049483B"/>
    <w:rsid w:val="00494BBA"/>
    <w:rsid w:val="004950FD"/>
    <w:rsid w:val="00495174"/>
    <w:rsid w:val="00495176"/>
    <w:rsid w:val="004951FD"/>
    <w:rsid w:val="004953EF"/>
    <w:rsid w:val="00495648"/>
    <w:rsid w:val="00495ACE"/>
    <w:rsid w:val="00495B48"/>
    <w:rsid w:val="00495BA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58C"/>
    <w:rsid w:val="004A36D4"/>
    <w:rsid w:val="004A3930"/>
    <w:rsid w:val="004A4383"/>
    <w:rsid w:val="004A48A4"/>
    <w:rsid w:val="004A493E"/>
    <w:rsid w:val="004A4A9F"/>
    <w:rsid w:val="004A52EB"/>
    <w:rsid w:val="004A548A"/>
    <w:rsid w:val="004A54E2"/>
    <w:rsid w:val="004A5916"/>
    <w:rsid w:val="004A59C0"/>
    <w:rsid w:val="004A5B02"/>
    <w:rsid w:val="004A5BBC"/>
    <w:rsid w:val="004A5FB8"/>
    <w:rsid w:val="004A6445"/>
    <w:rsid w:val="004A65BB"/>
    <w:rsid w:val="004A68DC"/>
    <w:rsid w:val="004A6F10"/>
    <w:rsid w:val="004A6FCA"/>
    <w:rsid w:val="004A7244"/>
    <w:rsid w:val="004A7435"/>
    <w:rsid w:val="004A7972"/>
    <w:rsid w:val="004A7AA6"/>
    <w:rsid w:val="004A7E8C"/>
    <w:rsid w:val="004A7F22"/>
    <w:rsid w:val="004B07F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378"/>
    <w:rsid w:val="004B786C"/>
    <w:rsid w:val="004B7915"/>
    <w:rsid w:val="004B7A41"/>
    <w:rsid w:val="004B7D1E"/>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A5E"/>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7B5"/>
    <w:rsid w:val="004E0B5B"/>
    <w:rsid w:val="004E0F1D"/>
    <w:rsid w:val="004E1308"/>
    <w:rsid w:val="004E1369"/>
    <w:rsid w:val="004E1610"/>
    <w:rsid w:val="004E1722"/>
    <w:rsid w:val="004E1776"/>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1EB"/>
    <w:rsid w:val="004F130D"/>
    <w:rsid w:val="004F140B"/>
    <w:rsid w:val="004F1803"/>
    <w:rsid w:val="004F18AD"/>
    <w:rsid w:val="004F228C"/>
    <w:rsid w:val="004F2336"/>
    <w:rsid w:val="004F2876"/>
    <w:rsid w:val="004F28ED"/>
    <w:rsid w:val="004F2A54"/>
    <w:rsid w:val="004F2C10"/>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87E"/>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E37"/>
    <w:rsid w:val="00501F0C"/>
    <w:rsid w:val="0050204F"/>
    <w:rsid w:val="005020A0"/>
    <w:rsid w:val="0050215C"/>
    <w:rsid w:val="0050260B"/>
    <w:rsid w:val="00502EAE"/>
    <w:rsid w:val="00503247"/>
    <w:rsid w:val="005033E3"/>
    <w:rsid w:val="005037FD"/>
    <w:rsid w:val="005038D7"/>
    <w:rsid w:val="00503BBC"/>
    <w:rsid w:val="005041E1"/>
    <w:rsid w:val="0050468F"/>
    <w:rsid w:val="00504749"/>
    <w:rsid w:val="00504BC4"/>
    <w:rsid w:val="00504F3F"/>
    <w:rsid w:val="005053C0"/>
    <w:rsid w:val="00505A9E"/>
    <w:rsid w:val="00505B87"/>
    <w:rsid w:val="0050650D"/>
    <w:rsid w:val="005066B5"/>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931"/>
    <w:rsid w:val="00530EB2"/>
    <w:rsid w:val="00531094"/>
    <w:rsid w:val="005318B4"/>
    <w:rsid w:val="00531921"/>
    <w:rsid w:val="005319C8"/>
    <w:rsid w:val="00531DA0"/>
    <w:rsid w:val="00531E3A"/>
    <w:rsid w:val="00532135"/>
    <w:rsid w:val="00532FC9"/>
    <w:rsid w:val="00533204"/>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D4C"/>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C"/>
    <w:rsid w:val="00565FF8"/>
    <w:rsid w:val="00566091"/>
    <w:rsid w:val="00566276"/>
    <w:rsid w:val="005664E5"/>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5D7"/>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550"/>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0F0"/>
    <w:rsid w:val="005934A2"/>
    <w:rsid w:val="005941A5"/>
    <w:rsid w:val="00594C57"/>
    <w:rsid w:val="00594CB7"/>
    <w:rsid w:val="0059535F"/>
    <w:rsid w:val="00595463"/>
    <w:rsid w:val="005955A5"/>
    <w:rsid w:val="00595973"/>
    <w:rsid w:val="00595C99"/>
    <w:rsid w:val="0059640D"/>
    <w:rsid w:val="0059682F"/>
    <w:rsid w:val="00596949"/>
    <w:rsid w:val="00596D6D"/>
    <w:rsid w:val="00597005"/>
    <w:rsid w:val="0059787C"/>
    <w:rsid w:val="00597AC9"/>
    <w:rsid w:val="00597DB5"/>
    <w:rsid w:val="005A01E2"/>
    <w:rsid w:val="005A06D5"/>
    <w:rsid w:val="005A072B"/>
    <w:rsid w:val="005A0F0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469A"/>
    <w:rsid w:val="005A47AC"/>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E9"/>
    <w:rsid w:val="005C73C0"/>
    <w:rsid w:val="005C7614"/>
    <w:rsid w:val="005C7B27"/>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22D"/>
    <w:rsid w:val="005D27CA"/>
    <w:rsid w:val="005D2DDA"/>
    <w:rsid w:val="005D2E37"/>
    <w:rsid w:val="005D2ECD"/>
    <w:rsid w:val="005D370F"/>
    <w:rsid w:val="005D392A"/>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F88"/>
    <w:rsid w:val="00602070"/>
    <w:rsid w:val="00602234"/>
    <w:rsid w:val="006022B9"/>
    <w:rsid w:val="00602B2D"/>
    <w:rsid w:val="006030A6"/>
    <w:rsid w:val="006032F6"/>
    <w:rsid w:val="00604323"/>
    <w:rsid w:val="006043F5"/>
    <w:rsid w:val="006045DC"/>
    <w:rsid w:val="00604924"/>
    <w:rsid w:val="00604985"/>
    <w:rsid w:val="00604BD7"/>
    <w:rsid w:val="00604C57"/>
    <w:rsid w:val="00605042"/>
    <w:rsid w:val="006050A1"/>
    <w:rsid w:val="006054E9"/>
    <w:rsid w:val="00605A90"/>
    <w:rsid w:val="0060613D"/>
    <w:rsid w:val="00606483"/>
    <w:rsid w:val="006064C5"/>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2791"/>
    <w:rsid w:val="006227A4"/>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E33"/>
    <w:rsid w:val="00630FA1"/>
    <w:rsid w:val="00630FB7"/>
    <w:rsid w:val="00631054"/>
    <w:rsid w:val="0063136E"/>
    <w:rsid w:val="00631792"/>
    <w:rsid w:val="00631B2A"/>
    <w:rsid w:val="00631CA5"/>
    <w:rsid w:val="00631CBF"/>
    <w:rsid w:val="00632494"/>
    <w:rsid w:val="006327CB"/>
    <w:rsid w:val="00632885"/>
    <w:rsid w:val="00633057"/>
    <w:rsid w:val="006330F6"/>
    <w:rsid w:val="00633DBC"/>
    <w:rsid w:val="0063408C"/>
    <w:rsid w:val="0063471D"/>
    <w:rsid w:val="0063491A"/>
    <w:rsid w:val="00634CDF"/>
    <w:rsid w:val="00634D0A"/>
    <w:rsid w:val="00634E13"/>
    <w:rsid w:val="00634EF2"/>
    <w:rsid w:val="006354EF"/>
    <w:rsid w:val="0063554A"/>
    <w:rsid w:val="006355ED"/>
    <w:rsid w:val="006356B6"/>
    <w:rsid w:val="0063581D"/>
    <w:rsid w:val="00635C58"/>
    <w:rsid w:val="00635ED7"/>
    <w:rsid w:val="0063605A"/>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81"/>
    <w:rsid w:val="006473E4"/>
    <w:rsid w:val="00647884"/>
    <w:rsid w:val="00647BCB"/>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0"/>
    <w:rsid w:val="00661532"/>
    <w:rsid w:val="0066161C"/>
    <w:rsid w:val="0066208C"/>
    <w:rsid w:val="00662AAC"/>
    <w:rsid w:val="00662B59"/>
    <w:rsid w:val="00662E4D"/>
    <w:rsid w:val="006634AE"/>
    <w:rsid w:val="00663866"/>
    <w:rsid w:val="00663978"/>
    <w:rsid w:val="00663C34"/>
    <w:rsid w:val="00664322"/>
    <w:rsid w:val="00664C8D"/>
    <w:rsid w:val="00664D40"/>
    <w:rsid w:val="00664DEC"/>
    <w:rsid w:val="00665373"/>
    <w:rsid w:val="00665516"/>
    <w:rsid w:val="0066561C"/>
    <w:rsid w:val="0066590C"/>
    <w:rsid w:val="00665994"/>
    <w:rsid w:val="00665A82"/>
    <w:rsid w:val="00665ABC"/>
    <w:rsid w:val="00665C71"/>
    <w:rsid w:val="0066601A"/>
    <w:rsid w:val="006665DF"/>
    <w:rsid w:val="006665F6"/>
    <w:rsid w:val="006669E4"/>
    <w:rsid w:val="00666CA4"/>
    <w:rsid w:val="00667063"/>
    <w:rsid w:val="006677F4"/>
    <w:rsid w:val="00667819"/>
    <w:rsid w:val="006700CE"/>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8E8"/>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897"/>
    <w:rsid w:val="00684040"/>
    <w:rsid w:val="00684925"/>
    <w:rsid w:val="00684961"/>
    <w:rsid w:val="00685107"/>
    <w:rsid w:val="006851E0"/>
    <w:rsid w:val="00685283"/>
    <w:rsid w:val="006857CE"/>
    <w:rsid w:val="006859A2"/>
    <w:rsid w:val="0068681F"/>
    <w:rsid w:val="00686E79"/>
    <w:rsid w:val="0068712A"/>
    <w:rsid w:val="00687148"/>
    <w:rsid w:val="00687405"/>
    <w:rsid w:val="00687515"/>
    <w:rsid w:val="00687631"/>
    <w:rsid w:val="006901B2"/>
    <w:rsid w:val="0069087A"/>
    <w:rsid w:val="006912FA"/>
    <w:rsid w:val="00691700"/>
    <w:rsid w:val="00691B3E"/>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3A6"/>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5C1"/>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6A6"/>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196"/>
    <w:rsid w:val="006C756E"/>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7399"/>
    <w:rsid w:val="006D76D7"/>
    <w:rsid w:val="006D7A79"/>
    <w:rsid w:val="006D7A8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3246"/>
    <w:rsid w:val="006E3964"/>
    <w:rsid w:val="006E40D0"/>
    <w:rsid w:val="006E4648"/>
    <w:rsid w:val="006E4B29"/>
    <w:rsid w:val="006E4B6B"/>
    <w:rsid w:val="006E4B89"/>
    <w:rsid w:val="006E4C61"/>
    <w:rsid w:val="006E4D69"/>
    <w:rsid w:val="006E4EE6"/>
    <w:rsid w:val="006E5A25"/>
    <w:rsid w:val="006E5B43"/>
    <w:rsid w:val="006E6163"/>
    <w:rsid w:val="006E68DE"/>
    <w:rsid w:val="006E6A98"/>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588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62F"/>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E6B"/>
    <w:rsid w:val="00733F93"/>
    <w:rsid w:val="00733FA8"/>
    <w:rsid w:val="00734326"/>
    <w:rsid w:val="00734636"/>
    <w:rsid w:val="00734C35"/>
    <w:rsid w:val="00734DE1"/>
    <w:rsid w:val="00734EC8"/>
    <w:rsid w:val="00734F2C"/>
    <w:rsid w:val="007351F2"/>
    <w:rsid w:val="00735503"/>
    <w:rsid w:val="0073596B"/>
    <w:rsid w:val="00735A2E"/>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AAF"/>
    <w:rsid w:val="007573E1"/>
    <w:rsid w:val="00757502"/>
    <w:rsid w:val="00757856"/>
    <w:rsid w:val="00757910"/>
    <w:rsid w:val="00760193"/>
    <w:rsid w:val="00760C8C"/>
    <w:rsid w:val="007612B0"/>
    <w:rsid w:val="007612DB"/>
    <w:rsid w:val="00761568"/>
    <w:rsid w:val="00761638"/>
    <w:rsid w:val="007620BC"/>
    <w:rsid w:val="0076231D"/>
    <w:rsid w:val="0076254C"/>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DF4"/>
    <w:rsid w:val="007754B6"/>
    <w:rsid w:val="00775BF8"/>
    <w:rsid w:val="00775C33"/>
    <w:rsid w:val="00775DFB"/>
    <w:rsid w:val="0077643C"/>
    <w:rsid w:val="00776570"/>
    <w:rsid w:val="00776831"/>
    <w:rsid w:val="00777043"/>
    <w:rsid w:val="007770AB"/>
    <w:rsid w:val="007778A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DD2"/>
    <w:rsid w:val="00783F01"/>
    <w:rsid w:val="007842B2"/>
    <w:rsid w:val="007848B9"/>
    <w:rsid w:val="007849CA"/>
    <w:rsid w:val="00784A20"/>
    <w:rsid w:val="0078500C"/>
    <w:rsid w:val="007852E3"/>
    <w:rsid w:val="00785354"/>
    <w:rsid w:val="007865BC"/>
    <w:rsid w:val="007866A7"/>
    <w:rsid w:val="0078690B"/>
    <w:rsid w:val="00786CCB"/>
    <w:rsid w:val="00787449"/>
    <w:rsid w:val="007877D6"/>
    <w:rsid w:val="00787BB1"/>
    <w:rsid w:val="00787C96"/>
    <w:rsid w:val="00787CAA"/>
    <w:rsid w:val="00787D60"/>
    <w:rsid w:val="0079006B"/>
    <w:rsid w:val="007902D6"/>
    <w:rsid w:val="007906CC"/>
    <w:rsid w:val="00790B9D"/>
    <w:rsid w:val="00790C0E"/>
    <w:rsid w:val="00790CEE"/>
    <w:rsid w:val="00790D67"/>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12B"/>
    <w:rsid w:val="007A2AA8"/>
    <w:rsid w:val="007A2B3A"/>
    <w:rsid w:val="007A2C5E"/>
    <w:rsid w:val="007A2EA2"/>
    <w:rsid w:val="007A3678"/>
    <w:rsid w:val="007A3C86"/>
    <w:rsid w:val="007A400A"/>
    <w:rsid w:val="007A4210"/>
    <w:rsid w:val="007A4BB7"/>
    <w:rsid w:val="007A4BF3"/>
    <w:rsid w:val="007A4FDA"/>
    <w:rsid w:val="007A58F6"/>
    <w:rsid w:val="007A591D"/>
    <w:rsid w:val="007A5B9C"/>
    <w:rsid w:val="007A5C10"/>
    <w:rsid w:val="007A5D06"/>
    <w:rsid w:val="007A5E01"/>
    <w:rsid w:val="007A60C8"/>
    <w:rsid w:val="007A6367"/>
    <w:rsid w:val="007A63FD"/>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D24"/>
    <w:rsid w:val="007C6E5F"/>
    <w:rsid w:val="007C6F17"/>
    <w:rsid w:val="007C7C88"/>
    <w:rsid w:val="007C7E8B"/>
    <w:rsid w:val="007D00D3"/>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7F"/>
    <w:rsid w:val="007D5C43"/>
    <w:rsid w:val="007D5D74"/>
    <w:rsid w:val="007D5E2A"/>
    <w:rsid w:val="007D6395"/>
    <w:rsid w:val="007D6540"/>
    <w:rsid w:val="007D6A20"/>
    <w:rsid w:val="007D6BF8"/>
    <w:rsid w:val="007D74D3"/>
    <w:rsid w:val="007D79B9"/>
    <w:rsid w:val="007D7C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3B9"/>
    <w:rsid w:val="00803636"/>
    <w:rsid w:val="008039DF"/>
    <w:rsid w:val="00803E5D"/>
    <w:rsid w:val="00804006"/>
    <w:rsid w:val="0080431A"/>
    <w:rsid w:val="00804324"/>
    <w:rsid w:val="008045EC"/>
    <w:rsid w:val="008046A8"/>
    <w:rsid w:val="00804776"/>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2B7"/>
    <w:rsid w:val="00810656"/>
    <w:rsid w:val="008109F0"/>
    <w:rsid w:val="00810E05"/>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990"/>
    <w:rsid w:val="008369BF"/>
    <w:rsid w:val="00836B9B"/>
    <w:rsid w:val="00836C02"/>
    <w:rsid w:val="00837A03"/>
    <w:rsid w:val="00837B4B"/>
    <w:rsid w:val="00837D42"/>
    <w:rsid w:val="00837F5B"/>
    <w:rsid w:val="0084008F"/>
    <w:rsid w:val="00840209"/>
    <w:rsid w:val="008402A7"/>
    <w:rsid w:val="00840529"/>
    <w:rsid w:val="00840590"/>
    <w:rsid w:val="00840651"/>
    <w:rsid w:val="00840901"/>
    <w:rsid w:val="0084109A"/>
    <w:rsid w:val="00841196"/>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8A5"/>
    <w:rsid w:val="00850DC9"/>
    <w:rsid w:val="00850EF3"/>
    <w:rsid w:val="00850F11"/>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72C2"/>
    <w:rsid w:val="008574F1"/>
    <w:rsid w:val="0085754A"/>
    <w:rsid w:val="00857559"/>
    <w:rsid w:val="00857574"/>
    <w:rsid w:val="00857808"/>
    <w:rsid w:val="00857FBC"/>
    <w:rsid w:val="00860F2F"/>
    <w:rsid w:val="00861127"/>
    <w:rsid w:val="00861A26"/>
    <w:rsid w:val="008621DC"/>
    <w:rsid w:val="00862871"/>
    <w:rsid w:val="00862D01"/>
    <w:rsid w:val="00862F06"/>
    <w:rsid w:val="00863037"/>
    <w:rsid w:val="008630BC"/>
    <w:rsid w:val="008643ED"/>
    <w:rsid w:val="00864C4C"/>
    <w:rsid w:val="0086506D"/>
    <w:rsid w:val="00865584"/>
    <w:rsid w:val="0086597F"/>
    <w:rsid w:val="008665FB"/>
    <w:rsid w:val="00866972"/>
    <w:rsid w:val="00866CAC"/>
    <w:rsid w:val="0086701C"/>
    <w:rsid w:val="008670F0"/>
    <w:rsid w:val="00867564"/>
    <w:rsid w:val="00870128"/>
    <w:rsid w:val="00870355"/>
    <w:rsid w:val="0087035C"/>
    <w:rsid w:val="00870392"/>
    <w:rsid w:val="00870AB2"/>
    <w:rsid w:val="008712BC"/>
    <w:rsid w:val="008712DE"/>
    <w:rsid w:val="0087134E"/>
    <w:rsid w:val="008713D4"/>
    <w:rsid w:val="00871718"/>
    <w:rsid w:val="00871980"/>
    <w:rsid w:val="008719C6"/>
    <w:rsid w:val="00871B52"/>
    <w:rsid w:val="00871D75"/>
    <w:rsid w:val="00872021"/>
    <w:rsid w:val="0087203E"/>
    <w:rsid w:val="008725AB"/>
    <w:rsid w:val="00872CFB"/>
    <w:rsid w:val="00872FAB"/>
    <w:rsid w:val="008736B3"/>
    <w:rsid w:val="00873988"/>
    <w:rsid w:val="00873F61"/>
    <w:rsid w:val="00873F90"/>
    <w:rsid w:val="00874034"/>
    <w:rsid w:val="00874837"/>
    <w:rsid w:val="0087521A"/>
    <w:rsid w:val="008755C0"/>
    <w:rsid w:val="00875706"/>
    <w:rsid w:val="0087586F"/>
    <w:rsid w:val="0087592C"/>
    <w:rsid w:val="00875EBA"/>
    <w:rsid w:val="00875F27"/>
    <w:rsid w:val="00875F44"/>
    <w:rsid w:val="00875F97"/>
    <w:rsid w:val="00876030"/>
    <w:rsid w:val="0087678F"/>
    <w:rsid w:val="00876B35"/>
    <w:rsid w:val="00877052"/>
    <w:rsid w:val="0087747D"/>
    <w:rsid w:val="00877C8F"/>
    <w:rsid w:val="00877C99"/>
    <w:rsid w:val="00877D59"/>
    <w:rsid w:val="00877DED"/>
    <w:rsid w:val="008802DF"/>
    <w:rsid w:val="00880326"/>
    <w:rsid w:val="0088084A"/>
    <w:rsid w:val="00880F84"/>
    <w:rsid w:val="0088143B"/>
    <w:rsid w:val="008814D2"/>
    <w:rsid w:val="00881541"/>
    <w:rsid w:val="0088156F"/>
    <w:rsid w:val="00881816"/>
    <w:rsid w:val="00881B11"/>
    <w:rsid w:val="00881BA3"/>
    <w:rsid w:val="00881D52"/>
    <w:rsid w:val="00881F3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CD3"/>
    <w:rsid w:val="00896287"/>
    <w:rsid w:val="00896639"/>
    <w:rsid w:val="008967B9"/>
    <w:rsid w:val="008968B7"/>
    <w:rsid w:val="00896910"/>
    <w:rsid w:val="00896BC5"/>
    <w:rsid w:val="00896D4E"/>
    <w:rsid w:val="008970AA"/>
    <w:rsid w:val="00897897"/>
    <w:rsid w:val="00897970"/>
    <w:rsid w:val="00897AE9"/>
    <w:rsid w:val="00897B06"/>
    <w:rsid w:val="00897DF6"/>
    <w:rsid w:val="00897E63"/>
    <w:rsid w:val="008A001C"/>
    <w:rsid w:val="008A017D"/>
    <w:rsid w:val="008A06C7"/>
    <w:rsid w:val="008A08CF"/>
    <w:rsid w:val="008A0D21"/>
    <w:rsid w:val="008A112F"/>
    <w:rsid w:val="008A137C"/>
    <w:rsid w:val="008A2194"/>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FFF"/>
    <w:rsid w:val="008A6080"/>
    <w:rsid w:val="008A61A2"/>
    <w:rsid w:val="008A6248"/>
    <w:rsid w:val="008A689F"/>
    <w:rsid w:val="008A6A9D"/>
    <w:rsid w:val="008A6E28"/>
    <w:rsid w:val="008A71CE"/>
    <w:rsid w:val="008A7329"/>
    <w:rsid w:val="008A7613"/>
    <w:rsid w:val="008A7877"/>
    <w:rsid w:val="008A7C02"/>
    <w:rsid w:val="008A7CA5"/>
    <w:rsid w:val="008A7CE5"/>
    <w:rsid w:val="008B01F2"/>
    <w:rsid w:val="008B0249"/>
    <w:rsid w:val="008B02DA"/>
    <w:rsid w:val="008B0356"/>
    <w:rsid w:val="008B060F"/>
    <w:rsid w:val="008B123D"/>
    <w:rsid w:val="008B1330"/>
    <w:rsid w:val="008B136D"/>
    <w:rsid w:val="008B1674"/>
    <w:rsid w:val="008B1858"/>
    <w:rsid w:val="008B1F67"/>
    <w:rsid w:val="008B202C"/>
    <w:rsid w:val="008B2035"/>
    <w:rsid w:val="008B238A"/>
    <w:rsid w:val="008B295B"/>
    <w:rsid w:val="008B2FD7"/>
    <w:rsid w:val="008B320A"/>
    <w:rsid w:val="008B33E7"/>
    <w:rsid w:val="008B343B"/>
    <w:rsid w:val="008B381E"/>
    <w:rsid w:val="008B38FF"/>
    <w:rsid w:val="008B3957"/>
    <w:rsid w:val="008B3E94"/>
    <w:rsid w:val="008B4047"/>
    <w:rsid w:val="008B421D"/>
    <w:rsid w:val="008B4416"/>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A2"/>
    <w:rsid w:val="008C1FB5"/>
    <w:rsid w:val="008C2396"/>
    <w:rsid w:val="008C23FD"/>
    <w:rsid w:val="008C2445"/>
    <w:rsid w:val="008C2752"/>
    <w:rsid w:val="008C2777"/>
    <w:rsid w:val="008C3100"/>
    <w:rsid w:val="008C3145"/>
    <w:rsid w:val="008C3A4F"/>
    <w:rsid w:val="008C3EAF"/>
    <w:rsid w:val="008C4007"/>
    <w:rsid w:val="008C4219"/>
    <w:rsid w:val="008C45DD"/>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965"/>
    <w:rsid w:val="008D0AEB"/>
    <w:rsid w:val="008D120D"/>
    <w:rsid w:val="008D1A57"/>
    <w:rsid w:val="008D1C5A"/>
    <w:rsid w:val="008D22FA"/>
    <w:rsid w:val="008D28A4"/>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510"/>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12A8"/>
    <w:rsid w:val="009113CB"/>
    <w:rsid w:val="00911A73"/>
    <w:rsid w:val="00911B31"/>
    <w:rsid w:val="00911B88"/>
    <w:rsid w:val="00911F90"/>
    <w:rsid w:val="00912112"/>
    <w:rsid w:val="009121DB"/>
    <w:rsid w:val="0091247E"/>
    <w:rsid w:val="00912E3F"/>
    <w:rsid w:val="009136A7"/>
    <w:rsid w:val="00913713"/>
    <w:rsid w:val="00913D84"/>
    <w:rsid w:val="00913F2F"/>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9B4"/>
    <w:rsid w:val="00916D73"/>
    <w:rsid w:val="00917017"/>
    <w:rsid w:val="00917131"/>
    <w:rsid w:val="0091729E"/>
    <w:rsid w:val="009176C6"/>
    <w:rsid w:val="00920215"/>
    <w:rsid w:val="00920600"/>
    <w:rsid w:val="0092068A"/>
    <w:rsid w:val="00921493"/>
    <w:rsid w:val="009215E4"/>
    <w:rsid w:val="00921983"/>
    <w:rsid w:val="00921DC0"/>
    <w:rsid w:val="009222A2"/>
    <w:rsid w:val="009222AD"/>
    <w:rsid w:val="0092239B"/>
    <w:rsid w:val="00922722"/>
    <w:rsid w:val="00922B09"/>
    <w:rsid w:val="00922B91"/>
    <w:rsid w:val="00922D54"/>
    <w:rsid w:val="00922DC9"/>
    <w:rsid w:val="00922E9B"/>
    <w:rsid w:val="00923193"/>
    <w:rsid w:val="009233DB"/>
    <w:rsid w:val="00923707"/>
    <w:rsid w:val="00923809"/>
    <w:rsid w:val="00923B16"/>
    <w:rsid w:val="00923B9A"/>
    <w:rsid w:val="0092441B"/>
    <w:rsid w:val="00924546"/>
    <w:rsid w:val="009247CC"/>
    <w:rsid w:val="00924A5C"/>
    <w:rsid w:val="00924CFD"/>
    <w:rsid w:val="00924D2D"/>
    <w:rsid w:val="00924F2F"/>
    <w:rsid w:val="009254DE"/>
    <w:rsid w:val="009255C4"/>
    <w:rsid w:val="009258E2"/>
    <w:rsid w:val="00925920"/>
    <w:rsid w:val="00925AA4"/>
    <w:rsid w:val="00926279"/>
    <w:rsid w:val="0092645D"/>
    <w:rsid w:val="009268A8"/>
    <w:rsid w:val="009268FE"/>
    <w:rsid w:val="00926D5D"/>
    <w:rsid w:val="00927057"/>
    <w:rsid w:val="0092736B"/>
    <w:rsid w:val="009278F3"/>
    <w:rsid w:val="00927D46"/>
    <w:rsid w:val="00927EFA"/>
    <w:rsid w:val="00927FC8"/>
    <w:rsid w:val="009300E5"/>
    <w:rsid w:val="00930AE0"/>
    <w:rsid w:val="00931124"/>
    <w:rsid w:val="009316CB"/>
    <w:rsid w:val="00931939"/>
    <w:rsid w:val="00931E16"/>
    <w:rsid w:val="00931E6E"/>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B1C"/>
    <w:rsid w:val="00940C7D"/>
    <w:rsid w:val="00940DDF"/>
    <w:rsid w:val="0094104A"/>
    <w:rsid w:val="00941679"/>
    <w:rsid w:val="00941887"/>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5AB9"/>
    <w:rsid w:val="00946154"/>
    <w:rsid w:val="009463D0"/>
    <w:rsid w:val="00946A21"/>
    <w:rsid w:val="00946CE3"/>
    <w:rsid w:val="0094766D"/>
    <w:rsid w:val="00947AF4"/>
    <w:rsid w:val="00947B78"/>
    <w:rsid w:val="009504F7"/>
    <w:rsid w:val="00950674"/>
    <w:rsid w:val="00950863"/>
    <w:rsid w:val="009513A9"/>
    <w:rsid w:val="009515D4"/>
    <w:rsid w:val="00951ABF"/>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4DFE"/>
    <w:rsid w:val="009553D1"/>
    <w:rsid w:val="00955507"/>
    <w:rsid w:val="00955EF1"/>
    <w:rsid w:val="0095616C"/>
    <w:rsid w:val="0095627B"/>
    <w:rsid w:val="009562DC"/>
    <w:rsid w:val="009563C3"/>
    <w:rsid w:val="0095660A"/>
    <w:rsid w:val="00956D90"/>
    <w:rsid w:val="00957296"/>
    <w:rsid w:val="009576D1"/>
    <w:rsid w:val="0095772D"/>
    <w:rsid w:val="009577CF"/>
    <w:rsid w:val="009578E1"/>
    <w:rsid w:val="009578EA"/>
    <w:rsid w:val="00957B54"/>
    <w:rsid w:val="00957B7C"/>
    <w:rsid w:val="00957C07"/>
    <w:rsid w:val="00957EDF"/>
    <w:rsid w:val="0096098A"/>
    <w:rsid w:val="00960F8B"/>
    <w:rsid w:val="00961E5C"/>
    <w:rsid w:val="00961FAF"/>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FA1"/>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D5"/>
    <w:rsid w:val="00991398"/>
    <w:rsid w:val="009918C8"/>
    <w:rsid w:val="00991D52"/>
    <w:rsid w:val="00992582"/>
    <w:rsid w:val="009925D4"/>
    <w:rsid w:val="00993230"/>
    <w:rsid w:val="00993886"/>
    <w:rsid w:val="00993999"/>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633"/>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0F8"/>
    <w:rsid w:val="009B3447"/>
    <w:rsid w:val="009B3D56"/>
    <w:rsid w:val="009B3F60"/>
    <w:rsid w:val="009B4837"/>
    <w:rsid w:val="009B487B"/>
    <w:rsid w:val="009B4900"/>
    <w:rsid w:val="009B4CCB"/>
    <w:rsid w:val="009B4E46"/>
    <w:rsid w:val="009B4FF7"/>
    <w:rsid w:val="009B5C41"/>
    <w:rsid w:val="009B638B"/>
    <w:rsid w:val="009B6850"/>
    <w:rsid w:val="009B6910"/>
    <w:rsid w:val="009B69F9"/>
    <w:rsid w:val="009B7A19"/>
    <w:rsid w:val="009B7C07"/>
    <w:rsid w:val="009B7F62"/>
    <w:rsid w:val="009C0069"/>
    <w:rsid w:val="009C0186"/>
    <w:rsid w:val="009C0257"/>
    <w:rsid w:val="009C040B"/>
    <w:rsid w:val="009C06EC"/>
    <w:rsid w:val="009C07AC"/>
    <w:rsid w:val="009C07C7"/>
    <w:rsid w:val="009C0B7E"/>
    <w:rsid w:val="009C0D7F"/>
    <w:rsid w:val="009C1742"/>
    <w:rsid w:val="009C18C6"/>
    <w:rsid w:val="009C1CE1"/>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6083"/>
    <w:rsid w:val="009E65C4"/>
    <w:rsid w:val="009E74AF"/>
    <w:rsid w:val="009E7BDA"/>
    <w:rsid w:val="009E7EA6"/>
    <w:rsid w:val="009F061C"/>
    <w:rsid w:val="009F0ED1"/>
    <w:rsid w:val="009F0ED9"/>
    <w:rsid w:val="009F1251"/>
    <w:rsid w:val="009F16B4"/>
    <w:rsid w:val="009F17D9"/>
    <w:rsid w:val="009F1BB5"/>
    <w:rsid w:val="009F20D8"/>
    <w:rsid w:val="009F2B7F"/>
    <w:rsid w:val="009F305B"/>
    <w:rsid w:val="009F343D"/>
    <w:rsid w:val="009F356E"/>
    <w:rsid w:val="009F378E"/>
    <w:rsid w:val="009F3999"/>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A7B"/>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60C5"/>
    <w:rsid w:val="00A561C6"/>
    <w:rsid w:val="00A56393"/>
    <w:rsid w:val="00A5662C"/>
    <w:rsid w:val="00A5713A"/>
    <w:rsid w:val="00A571BF"/>
    <w:rsid w:val="00A5733E"/>
    <w:rsid w:val="00A57697"/>
    <w:rsid w:val="00A576CF"/>
    <w:rsid w:val="00A57B8F"/>
    <w:rsid w:val="00A57D75"/>
    <w:rsid w:val="00A57E47"/>
    <w:rsid w:val="00A57EB7"/>
    <w:rsid w:val="00A604CE"/>
    <w:rsid w:val="00A60934"/>
    <w:rsid w:val="00A61161"/>
    <w:rsid w:val="00A614CD"/>
    <w:rsid w:val="00A618D2"/>
    <w:rsid w:val="00A61B27"/>
    <w:rsid w:val="00A61D91"/>
    <w:rsid w:val="00A6222C"/>
    <w:rsid w:val="00A6261C"/>
    <w:rsid w:val="00A630B6"/>
    <w:rsid w:val="00A63298"/>
    <w:rsid w:val="00A6343C"/>
    <w:rsid w:val="00A6388B"/>
    <w:rsid w:val="00A64507"/>
    <w:rsid w:val="00A64552"/>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790"/>
    <w:rsid w:val="00A718A7"/>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594"/>
    <w:rsid w:val="00A84F46"/>
    <w:rsid w:val="00A84F7D"/>
    <w:rsid w:val="00A85083"/>
    <w:rsid w:val="00A856BB"/>
    <w:rsid w:val="00A856EF"/>
    <w:rsid w:val="00A85810"/>
    <w:rsid w:val="00A858E5"/>
    <w:rsid w:val="00A85C0A"/>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91A"/>
    <w:rsid w:val="00AA1FD3"/>
    <w:rsid w:val="00AA219B"/>
    <w:rsid w:val="00AA2D13"/>
    <w:rsid w:val="00AA2D2D"/>
    <w:rsid w:val="00AA2E0F"/>
    <w:rsid w:val="00AA3643"/>
    <w:rsid w:val="00AA3B63"/>
    <w:rsid w:val="00AA3CB2"/>
    <w:rsid w:val="00AA4336"/>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721D"/>
    <w:rsid w:val="00AC7303"/>
    <w:rsid w:val="00AC74A3"/>
    <w:rsid w:val="00AC7602"/>
    <w:rsid w:val="00AC7B4D"/>
    <w:rsid w:val="00AC7ED8"/>
    <w:rsid w:val="00AD0088"/>
    <w:rsid w:val="00AD022B"/>
    <w:rsid w:val="00AD0823"/>
    <w:rsid w:val="00AD0F2E"/>
    <w:rsid w:val="00AD10F1"/>
    <w:rsid w:val="00AD12FC"/>
    <w:rsid w:val="00AD137D"/>
    <w:rsid w:val="00AD1B16"/>
    <w:rsid w:val="00AD232B"/>
    <w:rsid w:val="00AD2403"/>
    <w:rsid w:val="00AD2E7D"/>
    <w:rsid w:val="00AD3173"/>
    <w:rsid w:val="00AD3212"/>
    <w:rsid w:val="00AD3510"/>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74F"/>
    <w:rsid w:val="00AE2B8A"/>
    <w:rsid w:val="00AE2F69"/>
    <w:rsid w:val="00AE3161"/>
    <w:rsid w:val="00AE3696"/>
    <w:rsid w:val="00AE3950"/>
    <w:rsid w:val="00AE3A38"/>
    <w:rsid w:val="00AE455C"/>
    <w:rsid w:val="00AE463B"/>
    <w:rsid w:val="00AE46A1"/>
    <w:rsid w:val="00AE4717"/>
    <w:rsid w:val="00AE486E"/>
    <w:rsid w:val="00AE542A"/>
    <w:rsid w:val="00AE5667"/>
    <w:rsid w:val="00AE5847"/>
    <w:rsid w:val="00AE58FD"/>
    <w:rsid w:val="00AE5D77"/>
    <w:rsid w:val="00AE6119"/>
    <w:rsid w:val="00AE6222"/>
    <w:rsid w:val="00AE6351"/>
    <w:rsid w:val="00AE6D89"/>
    <w:rsid w:val="00AE7374"/>
    <w:rsid w:val="00AE75D2"/>
    <w:rsid w:val="00AE7750"/>
    <w:rsid w:val="00AE7FC2"/>
    <w:rsid w:val="00AF00F6"/>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63BF"/>
    <w:rsid w:val="00AF65DD"/>
    <w:rsid w:val="00AF6E90"/>
    <w:rsid w:val="00AF73AF"/>
    <w:rsid w:val="00AF799E"/>
    <w:rsid w:val="00AF7D90"/>
    <w:rsid w:val="00AF7DEF"/>
    <w:rsid w:val="00B01282"/>
    <w:rsid w:val="00B0137A"/>
    <w:rsid w:val="00B01689"/>
    <w:rsid w:val="00B01761"/>
    <w:rsid w:val="00B01D3E"/>
    <w:rsid w:val="00B020FE"/>
    <w:rsid w:val="00B021CC"/>
    <w:rsid w:val="00B0291F"/>
    <w:rsid w:val="00B029CD"/>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951"/>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243"/>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5FDC"/>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409"/>
    <w:rsid w:val="00B5672B"/>
    <w:rsid w:val="00B5698D"/>
    <w:rsid w:val="00B56BA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E27"/>
    <w:rsid w:val="00B760F1"/>
    <w:rsid w:val="00B7637B"/>
    <w:rsid w:val="00B76677"/>
    <w:rsid w:val="00B76BBA"/>
    <w:rsid w:val="00B77051"/>
    <w:rsid w:val="00B7722A"/>
    <w:rsid w:val="00B774A5"/>
    <w:rsid w:val="00B77ACC"/>
    <w:rsid w:val="00B80016"/>
    <w:rsid w:val="00B811CF"/>
    <w:rsid w:val="00B815B6"/>
    <w:rsid w:val="00B8202A"/>
    <w:rsid w:val="00B821F0"/>
    <w:rsid w:val="00B82ADF"/>
    <w:rsid w:val="00B82DE7"/>
    <w:rsid w:val="00B8308C"/>
    <w:rsid w:val="00B831C5"/>
    <w:rsid w:val="00B83BC8"/>
    <w:rsid w:val="00B83C76"/>
    <w:rsid w:val="00B83CBC"/>
    <w:rsid w:val="00B83D80"/>
    <w:rsid w:val="00B8418A"/>
    <w:rsid w:val="00B84639"/>
    <w:rsid w:val="00B849CC"/>
    <w:rsid w:val="00B84CB0"/>
    <w:rsid w:val="00B84D09"/>
    <w:rsid w:val="00B85564"/>
    <w:rsid w:val="00B856E0"/>
    <w:rsid w:val="00B85B52"/>
    <w:rsid w:val="00B85D43"/>
    <w:rsid w:val="00B86223"/>
    <w:rsid w:val="00B870FB"/>
    <w:rsid w:val="00B87307"/>
    <w:rsid w:val="00B8782E"/>
    <w:rsid w:val="00B87B48"/>
    <w:rsid w:val="00B87B4C"/>
    <w:rsid w:val="00B9053B"/>
    <w:rsid w:val="00B90666"/>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D0A"/>
    <w:rsid w:val="00BA03BC"/>
    <w:rsid w:val="00BA0619"/>
    <w:rsid w:val="00BA0C75"/>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F8A"/>
    <w:rsid w:val="00BA675A"/>
    <w:rsid w:val="00BA67C8"/>
    <w:rsid w:val="00BA6B04"/>
    <w:rsid w:val="00BA7348"/>
    <w:rsid w:val="00BA74BE"/>
    <w:rsid w:val="00BA7551"/>
    <w:rsid w:val="00BA768D"/>
    <w:rsid w:val="00BA782E"/>
    <w:rsid w:val="00BA78FB"/>
    <w:rsid w:val="00BA7C3E"/>
    <w:rsid w:val="00BA7C60"/>
    <w:rsid w:val="00BA7CD0"/>
    <w:rsid w:val="00BA7D42"/>
    <w:rsid w:val="00BA7E9E"/>
    <w:rsid w:val="00BB014A"/>
    <w:rsid w:val="00BB020A"/>
    <w:rsid w:val="00BB02C8"/>
    <w:rsid w:val="00BB0672"/>
    <w:rsid w:val="00BB08FF"/>
    <w:rsid w:val="00BB0973"/>
    <w:rsid w:val="00BB1577"/>
    <w:rsid w:val="00BB160B"/>
    <w:rsid w:val="00BB1821"/>
    <w:rsid w:val="00BB204D"/>
    <w:rsid w:val="00BB2655"/>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6E"/>
    <w:rsid w:val="00BC6DF0"/>
    <w:rsid w:val="00BC6E05"/>
    <w:rsid w:val="00BC7B82"/>
    <w:rsid w:val="00BC7BD0"/>
    <w:rsid w:val="00BC7D0C"/>
    <w:rsid w:val="00BD0091"/>
    <w:rsid w:val="00BD04F3"/>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91A"/>
    <w:rsid w:val="00BE19EE"/>
    <w:rsid w:val="00BE1A0F"/>
    <w:rsid w:val="00BE1BB2"/>
    <w:rsid w:val="00BE1BB5"/>
    <w:rsid w:val="00BE2024"/>
    <w:rsid w:val="00BE2256"/>
    <w:rsid w:val="00BE230B"/>
    <w:rsid w:val="00BE2310"/>
    <w:rsid w:val="00BE2438"/>
    <w:rsid w:val="00BE2447"/>
    <w:rsid w:val="00BE2690"/>
    <w:rsid w:val="00BE31E8"/>
    <w:rsid w:val="00BE390C"/>
    <w:rsid w:val="00BE3956"/>
    <w:rsid w:val="00BE3BB3"/>
    <w:rsid w:val="00BE41C2"/>
    <w:rsid w:val="00BE45AC"/>
    <w:rsid w:val="00BE4997"/>
    <w:rsid w:val="00BE5168"/>
    <w:rsid w:val="00BE559F"/>
    <w:rsid w:val="00BE5AEA"/>
    <w:rsid w:val="00BE64D3"/>
    <w:rsid w:val="00BE66FC"/>
    <w:rsid w:val="00BE68C1"/>
    <w:rsid w:val="00BE698B"/>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493"/>
    <w:rsid w:val="00BF3045"/>
    <w:rsid w:val="00BF3AD4"/>
    <w:rsid w:val="00BF3B58"/>
    <w:rsid w:val="00BF3CC5"/>
    <w:rsid w:val="00BF3CF4"/>
    <w:rsid w:val="00BF3E89"/>
    <w:rsid w:val="00BF4BF7"/>
    <w:rsid w:val="00BF4E1D"/>
    <w:rsid w:val="00BF4FB8"/>
    <w:rsid w:val="00BF5543"/>
    <w:rsid w:val="00BF5608"/>
    <w:rsid w:val="00BF5992"/>
    <w:rsid w:val="00BF5B50"/>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42F"/>
    <w:rsid w:val="00C04546"/>
    <w:rsid w:val="00C04CB0"/>
    <w:rsid w:val="00C052C2"/>
    <w:rsid w:val="00C0554C"/>
    <w:rsid w:val="00C055D7"/>
    <w:rsid w:val="00C057A0"/>
    <w:rsid w:val="00C05D97"/>
    <w:rsid w:val="00C05E8C"/>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BAC"/>
    <w:rsid w:val="00C23FE8"/>
    <w:rsid w:val="00C243E0"/>
    <w:rsid w:val="00C24494"/>
    <w:rsid w:val="00C244D0"/>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C08"/>
    <w:rsid w:val="00C32D54"/>
    <w:rsid w:val="00C32E23"/>
    <w:rsid w:val="00C32F31"/>
    <w:rsid w:val="00C3346B"/>
    <w:rsid w:val="00C3346E"/>
    <w:rsid w:val="00C33470"/>
    <w:rsid w:val="00C338D3"/>
    <w:rsid w:val="00C33B36"/>
    <w:rsid w:val="00C33D17"/>
    <w:rsid w:val="00C33DEA"/>
    <w:rsid w:val="00C34402"/>
    <w:rsid w:val="00C34AD7"/>
    <w:rsid w:val="00C34CEE"/>
    <w:rsid w:val="00C350BC"/>
    <w:rsid w:val="00C357A4"/>
    <w:rsid w:val="00C35FB6"/>
    <w:rsid w:val="00C35FCF"/>
    <w:rsid w:val="00C36673"/>
    <w:rsid w:val="00C371D2"/>
    <w:rsid w:val="00C37358"/>
    <w:rsid w:val="00C374F9"/>
    <w:rsid w:val="00C3787B"/>
    <w:rsid w:val="00C37FCC"/>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7C6"/>
    <w:rsid w:val="00C65118"/>
    <w:rsid w:val="00C6542B"/>
    <w:rsid w:val="00C657E2"/>
    <w:rsid w:val="00C65BCF"/>
    <w:rsid w:val="00C66016"/>
    <w:rsid w:val="00C66F13"/>
    <w:rsid w:val="00C67326"/>
    <w:rsid w:val="00C673FB"/>
    <w:rsid w:val="00C675DF"/>
    <w:rsid w:val="00C67A74"/>
    <w:rsid w:val="00C67E30"/>
    <w:rsid w:val="00C702F0"/>
    <w:rsid w:val="00C7086F"/>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96C"/>
    <w:rsid w:val="00C74175"/>
    <w:rsid w:val="00C741B9"/>
    <w:rsid w:val="00C743F6"/>
    <w:rsid w:val="00C746F0"/>
    <w:rsid w:val="00C74AD2"/>
    <w:rsid w:val="00C75087"/>
    <w:rsid w:val="00C7520A"/>
    <w:rsid w:val="00C7531D"/>
    <w:rsid w:val="00C753CD"/>
    <w:rsid w:val="00C75C15"/>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976"/>
    <w:rsid w:val="00C90C97"/>
    <w:rsid w:val="00C91144"/>
    <w:rsid w:val="00C912AC"/>
    <w:rsid w:val="00C91839"/>
    <w:rsid w:val="00C9199A"/>
    <w:rsid w:val="00C91BCD"/>
    <w:rsid w:val="00C91C88"/>
    <w:rsid w:val="00C91DEE"/>
    <w:rsid w:val="00C92476"/>
    <w:rsid w:val="00C9292E"/>
    <w:rsid w:val="00C92AD2"/>
    <w:rsid w:val="00C92B00"/>
    <w:rsid w:val="00C92CDD"/>
    <w:rsid w:val="00C92FD4"/>
    <w:rsid w:val="00C93130"/>
    <w:rsid w:val="00C9345B"/>
    <w:rsid w:val="00C93520"/>
    <w:rsid w:val="00C93793"/>
    <w:rsid w:val="00C93B56"/>
    <w:rsid w:val="00C93C8F"/>
    <w:rsid w:val="00C941C5"/>
    <w:rsid w:val="00C944D9"/>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665"/>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A77F5"/>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0E2"/>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6085"/>
    <w:rsid w:val="00CE617D"/>
    <w:rsid w:val="00CE64C9"/>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4536"/>
    <w:rsid w:val="00CF4982"/>
    <w:rsid w:val="00CF4AD3"/>
    <w:rsid w:val="00CF50A9"/>
    <w:rsid w:val="00CF56A0"/>
    <w:rsid w:val="00CF587F"/>
    <w:rsid w:val="00CF5AD4"/>
    <w:rsid w:val="00CF5C5A"/>
    <w:rsid w:val="00CF5D37"/>
    <w:rsid w:val="00CF6001"/>
    <w:rsid w:val="00CF676F"/>
    <w:rsid w:val="00CF67DF"/>
    <w:rsid w:val="00CF695E"/>
    <w:rsid w:val="00CF69BB"/>
    <w:rsid w:val="00CF6E67"/>
    <w:rsid w:val="00CF7143"/>
    <w:rsid w:val="00CF7EBD"/>
    <w:rsid w:val="00CF7FA6"/>
    <w:rsid w:val="00D000DE"/>
    <w:rsid w:val="00D004E0"/>
    <w:rsid w:val="00D00C24"/>
    <w:rsid w:val="00D01017"/>
    <w:rsid w:val="00D015F2"/>
    <w:rsid w:val="00D01CA3"/>
    <w:rsid w:val="00D01CC6"/>
    <w:rsid w:val="00D020F7"/>
    <w:rsid w:val="00D02248"/>
    <w:rsid w:val="00D02E1B"/>
    <w:rsid w:val="00D0300A"/>
    <w:rsid w:val="00D03047"/>
    <w:rsid w:val="00D03212"/>
    <w:rsid w:val="00D0362F"/>
    <w:rsid w:val="00D03E35"/>
    <w:rsid w:val="00D04476"/>
    <w:rsid w:val="00D04513"/>
    <w:rsid w:val="00D0462F"/>
    <w:rsid w:val="00D0467D"/>
    <w:rsid w:val="00D04884"/>
    <w:rsid w:val="00D04ACA"/>
    <w:rsid w:val="00D04D54"/>
    <w:rsid w:val="00D0521C"/>
    <w:rsid w:val="00D05342"/>
    <w:rsid w:val="00D05A0F"/>
    <w:rsid w:val="00D06D2B"/>
    <w:rsid w:val="00D07505"/>
    <w:rsid w:val="00D07601"/>
    <w:rsid w:val="00D07803"/>
    <w:rsid w:val="00D07B6F"/>
    <w:rsid w:val="00D07C71"/>
    <w:rsid w:val="00D10176"/>
    <w:rsid w:val="00D1048F"/>
    <w:rsid w:val="00D1050D"/>
    <w:rsid w:val="00D10E6A"/>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5161"/>
    <w:rsid w:val="00D15462"/>
    <w:rsid w:val="00D158CC"/>
    <w:rsid w:val="00D16088"/>
    <w:rsid w:val="00D160EA"/>
    <w:rsid w:val="00D16421"/>
    <w:rsid w:val="00D16538"/>
    <w:rsid w:val="00D16973"/>
    <w:rsid w:val="00D16BB4"/>
    <w:rsid w:val="00D16C28"/>
    <w:rsid w:val="00D16E05"/>
    <w:rsid w:val="00D17600"/>
    <w:rsid w:val="00D17898"/>
    <w:rsid w:val="00D17AD2"/>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AB0"/>
    <w:rsid w:val="00D37DEA"/>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59B"/>
    <w:rsid w:val="00D4464C"/>
    <w:rsid w:val="00D4495E"/>
    <w:rsid w:val="00D44A46"/>
    <w:rsid w:val="00D453A1"/>
    <w:rsid w:val="00D456D5"/>
    <w:rsid w:val="00D457F1"/>
    <w:rsid w:val="00D458DD"/>
    <w:rsid w:val="00D45D90"/>
    <w:rsid w:val="00D470F4"/>
    <w:rsid w:val="00D473E6"/>
    <w:rsid w:val="00D47877"/>
    <w:rsid w:val="00D500E1"/>
    <w:rsid w:val="00D50268"/>
    <w:rsid w:val="00D502A1"/>
    <w:rsid w:val="00D507DE"/>
    <w:rsid w:val="00D50A65"/>
    <w:rsid w:val="00D5158B"/>
    <w:rsid w:val="00D5177F"/>
    <w:rsid w:val="00D51C3A"/>
    <w:rsid w:val="00D51C64"/>
    <w:rsid w:val="00D52437"/>
    <w:rsid w:val="00D529F7"/>
    <w:rsid w:val="00D52E6F"/>
    <w:rsid w:val="00D52EA3"/>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0F51"/>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7E5"/>
    <w:rsid w:val="00DB4B4F"/>
    <w:rsid w:val="00DB50F5"/>
    <w:rsid w:val="00DB67B7"/>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F43"/>
    <w:rsid w:val="00DF2704"/>
    <w:rsid w:val="00DF2747"/>
    <w:rsid w:val="00DF2940"/>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E9"/>
    <w:rsid w:val="00E04BF5"/>
    <w:rsid w:val="00E04BFC"/>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D36"/>
    <w:rsid w:val="00E1445B"/>
    <w:rsid w:val="00E1450E"/>
    <w:rsid w:val="00E145C3"/>
    <w:rsid w:val="00E14A29"/>
    <w:rsid w:val="00E14BAF"/>
    <w:rsid w:val="00E14F6D"/>
    <w:rsid w:val="00E14F70"/>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6E6"/>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A9"/>
    <w:rsid w:val="00E34F77"/>
    <w:rsid w:val="00E3502C"/>
    <w:rsid w:val="00E350F6"/>
    <w:rsid w:val="00E35941"/>
    <w:rsid w:val="00E35CF1"/>
    <w:rsid w:val="00E36299"/>
    <w:rsid w:val="00E36683"/>
    <w:rsid w:val="00E369A2"/>
    <w:rsid w:val="00E36E42"/>
    <w:rsid w:val="00E36F15"/>
    <w:rsid w:val="00E372E6"/>
    <w:rsid w:val="00E373F6"/>
    <w:rsid w:val="00E376FC"/>
    <w:rsid w:val="00E3778F"/>
    <w:rsid w:val="00E37B20"/>
    <w:rsid w:val="00E37C26"/>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66B"/>
    <w:rsid w:val="00E43F70"/>
    <w:rsid w:val="00E445BB"/>
    <w:rsid w:val="00E44615"/>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38C"/>
    <w:rsid w:val="00E51B3E"/>
    <w:rsid w:val="00E51D62"/>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4BA"/>
    <w:rsid w:val="00E6365A"/>
    <w:rsid w:val="00E63990"/>
    <w:rsid w:val="00E63A07"/>
    <w:rsid w:val="00E63F50"/>
    <w:rsid w:val="00E6454B"/>
    <w:rsid w:val="00E647B4"/>
    <w:rsid w:val="00E64B77"/>
    <w:rsid w:val="00E64BC6"/>
    <w:rsid w:val="00E652AE"/>
    <w:rsid w:val="00E65597"/>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9DE"/>
    <w:rsid w:val="00E7316E"/>
    <w:rsid w:val="00E7318B"/>
    <w:rsid w:val="00E73414"/>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F5E"/>
    <w:rsid w:val="00E8131B"/>
    <w:rsid w:val="00E81A72"/>
    <w:rsid w:val="00E81C52"/>
    <w:rsid w:val="00E82529"/>
    <w:rsid w:val="00E82E61"/>
    <w:rsid w:val="00E8324F"/>
    <w:rsid w:val="00E832C7"/>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489"/>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96E"/>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F7"/>
    <w:rsid w:val="00EC620F"/>
    <w:rsid w:val="00EC6359"/>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17A"/>
    <w:rsid w:val="00EE0793"/>
    <w:rsid w:val="00EE08C5"/>
    <w:rsid w:val="00EE15F4"/>
    <w:rsid w:val="00EE1D3F"/>
    <w:rsid w:val="00EE1F86"/>
    <w:rsid w:val="00EE21A4"/>
    <w:rsid w:val="00EE23A9"/>
    <w:rsid w:val="00EE252C"/>
    <w:rsid w:val="00EE2DD8"/>
    <w:rsid w:val="00EE2F1E"/>
    <w:rsid w:val="00EE30C9"/>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9E"/>
    <w:rsid w:val="00EF0C9F"/>
    <w:rsid w:val="00EF0D44"/>
    <w:rsid w:val="00EF131C"/>
    <w:rsid w:val="00EF1322"/>
    <w:rsid w:val="00EF175A"/>
    <w:rsid w:val="00EF1F1D"/>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3D9"/>
    <w:rsid w:val="00F015E8"/>
    <w:rsid w:val="00F01A5C"/>
    <w:rsid w:val="00F01EB5"/>
    <w:rsid w:val="00F022FE"/>
    <w:rsid w:val="00F02AC3"/>
    <w:rsid w:val="00F03183"/>
    <w:rsid w:val="00F03237"/>
    <w:rsid w:val="00F033E2"/>
    <w:rsid w:val="00F03E90"/>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30CD"/>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9DB"/>
    <w:rsid w:val="00F202BF"/>
    <w:rsid w:val="00F202D2"/>
    <w:rsid w:val="00F204CD"/>
    <w:rsid w:val="00F20512"/>
    <w:rsid w:val="00F206A4"/>
    <w:rsid w:val="00F208FD"/>
    <w:rsid w:val="00F20B38"/>
    <w:rsid w:val="00F217B1"/>
    <w:rsid w:val="00F21D69"/>
    <w:rsid w:val="00F21ED6"/>
    <w:rsid w:val="00F22301"/>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10F5"/>
    <w:rsid w:val="00F411DC"/>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A9B"/>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23DC"/>
    <w:rsid w:val="00F82918"/>
    <w:rsid w:val="00F82950"/>
    <w:rsid w:val="00F82C34"/>
    <w:rsid w:val="00F83130"/>
    <w:rsid w:val="00F831B2"/>
    <w:rsid w:val="00F831B8"/>
    <w:rsid w:val="00F837F1"/>
    <w:rsid w:val="00F83CB8"/>
    <w:rsid w:val="00F8437B"/>
    <w:rsid w:val="00F84BE4"/>
    <w:rsid w:val="00F851BC"/>
    <w:rsid w:val="00F85327"/>
    <w:rsid w:val="00F85B76"/>
    <w:rsid w:val="00F85FD0"/>
    <w:rsid w:val="00F8603F"/>
    <w:rsid w:val="00F86827"/>
    <w:rsid w:val="00F87480"/>
    <w:rsid w:val="00F875A6"/>
    <w:rsid w:val="00F87741"/>
    <w:rsid w:val="00F90525"/>
    <w:rsid w:val="00F90871"/>
    <w:rsid w:val="00F9093D"/>
    <w:rsid w:val="00F91181"/>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A8A"/>
    <w:rsid w:val="00FB3BE2"/>
    <w:rsid w:val="00FB3C9C"/>
    <w:rsid w:val="00FB3D04"/>
    <w:rsid w:val="00FB40CE"/>
    <w:rsid w:val="00FB41FE"/>
    <w:rsid w:val="00FB4205"/>
    <w:rsid w:val="00FB4C06"/>
    <w:rsid w:val="00FB523F"/>
    <w:rsid w:val="00FB5885"/>
    <w:rsid w:val="00FB670A"/>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2C04"/>
    <w:rsid w:val="00FC32F6"/>
    <w:rsid w:val="00FC361C"/>
    <w:rsid w:val="00FC3739"/>
    <w:rsid w:val="00FC3BE8"/>
    <w:rsid w:val="00FC425A"/>
    <w:rsid w:val="00FC450C"/>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4E6"/>
    <w:rsid w:val="00FD1703"/>
    <w:rsid w:val="00FD1CD2"/>
    <w:rsid w:val="00FD1EA9"/>
    <w:rsid w:val="00FD246D"/>
    <w:rsid w:val="00FD24FA"/>
    <w:rsid w:val="00FD2581"/>
    <w:rsid w:val="00FD295B"/>
    <w:rsid w:val="00FD29AD"/>
    <w:rsid w:val="00FD2D43"/>
    <w:rsid w:val="00FD321C"/>
    <w:rsid w:val="00FD37B2"/>
    <w:rsid w:val="00FD45D3"/>
    <w:rsid w:val="00FD496B"/>
    <w:rsid w:val="00FD4FB1"/>
    <w:rsid w:val="00FD523D"/>
    <w:rsid w:val="00FD527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95E"/>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A61D-6C84-4397-9639-80BC0216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145</cp:revision>
  <cp:lastPrinted>2016-03-01T15:48:00Z</cp:lastPrinted>
  <dcterms:created xsi:type="dcterms:W3CDTF">2020-02-27T20:09:00Z</dcterms:created>
  <dcterms:modified xsi:type="dcterms:W3CDTF">2020-03-02T19:56:00Z</dcterms:modified>
</cp:coreProperties>
</file>