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AC3279" w14:textId="7B8EF3CE" w:rsidR="00EF6E5F" w:rsidRDefault="00AF38E1" w:rsidP="00AF38E1">
      <w:pPr>
        <w:pStyle w:val="NoSpacing"/>
        <w:jc w:val="center"/>
      </w:pPr>
      <w:r>
        <w:t>GLENDALE TOWN CORPORATION</w:t>
      </w:r>
    </w:p>
    <w:p w14:paraId="362C1FE5" w14:textId="60F419DB" w:rsidR="00AF38E1" w:rsidRDefault="00AF38E1" w:rsidP="00AF38E1">
      <w:pPr>
        <w:pStyle w:val="NoSpacing"/>
        <w:jc w:val="center"/>
      </w:pPr>
      <w:r>
        <w:t>Glendale Utah</w:t>
      </w:r>
    </w:p>
    <w:p w14:paraId="0F90DBAD" w14:textId="2DA7C23F" w:rsidR="00AF38E1" w:rsidRDefault="00AF38E1" w:rsidP="00AF38E1">
      <w:pPr>
        <w:pStyle w:val="NoSpacing"/>
        <w:jc w:val="center"/>
      </w:pPr>
      <w:r>
        <w:t>Regular Town Board Meeting</w:t>
      </w:r>
    </w:p>
    <w:p w14:paraId="17D3C8A0" w14:textId="0526A5F4" w:rsidR="00AF38E1" w:rsidRDefault="00AF38E1" w:rsidP="00AF38E1">
      <w:pPr>
        <w:pStyle w:val="NoSpacing"/>
        <w:jc w:val="center"/>
      </w:pPr>
      <w:r>
        <w:t>December 19, 2019</w:t>
      </w:r>
    </w:p>
    <w:p w14:paraId="36B925C2" w14:textId="77EA4C14" w:rsidR="00AF38E1" w:rsidRDefault="00AF38E1" w:rsidP="00AF38E1">
      <w:pPr>
        <w:pStyle w:val="NoSpacing"/>
        <w:jc w:val="center"/>
      </w:pPr>
    </w:p>
    <w:p w14:paraId="72759BD7" w14:textId="2ECC080A" w:rsidR="00AF38E1" w:rsidRDefault="00AF38E1" w:rsidP="00AF38E1">
      <w:pPr>
        <w:pStyle w:val="NoSpacing"/>
        <w:jc w:val="center"/>
      </w:pPr>
      <w:r>
        <w:t>Minutes</w:t>
      </w:r>
    </w:p>
    <w:p w14:paraId="645D2991" w14:textId="651099E2" w:rsidR="00AF38E1" w:rsidRDefault="00AF38E1" w:rsidP="00AF38E1">
      <w:pPr>
        <w:pStyle w:val="NoSpacing"/>
        <w:jc w:val="center"/>
      </w:pPr>
    </w:p>
    <w:p w14:paraId="48EC56C2" w14:textId="2DC91A48" w:rsidR="00AF38E1" w:rsidRDefault="00AF38E1" w:rsidP="00AF38E1">
      <w:pPr>
        <w:pStyle w:val="NoSpacing"/>
        <w:jc w:val="center"/>
      </w:pPr>
    </w:p>
    <w:p w14:paraId="170212C7" w14:textId="45970EDF" w:rsidR="00AF38E1" w:rsidRDefault="00AF38E1" w:rsidP="00AF38E1">
      <w:pPr>
        <w:pStyle w:val="NoSpacing"/>
        <w:jc w:val="center"/>
      </w:pPr>
    </w:p>
    <w:p w14:paraId="4F224BCA" w14:textId="697AA189" w:rsidR="00AF38E1" w:rsidRDefault="00AF38E1" w:rsidP="00AF38E1">
      <w:pPr>
        <w:pStyle w:val="NoSpacing"/>
      </w:pPr>
      <w:r>
        <w:t>Call to Order: The Glendale Town Board meeting was called to order at 7:01 PM by Mayor Kelly Lamb</w:t>
      </w:r>
    </w:p>
    <w:p w14:paraId="2093EA73" w14:textId="659603E9" w:rsidR="00AF38E1" w:rsidRDefault="00AF38E1" w:rsidP="00AF38E1">
      <w:pPr>
        <w:pStyle w:val="NoSpacing"/>
      </w:pPr>
    </w:p>
    <w:p w14:paraId="4720DC15" w14:textId="06A964C4" w:rsidR="00AF38E1" w:rsidRDefault="00AF38E1" w:rsidP="00AF38E1">
      <w:pPr>
        <w:pStyle w:val="NoSpacing"/>
      </w:pPr>
      <w:r>
        <w:t>Present: Mayor Lamb, Lorraine Chamberlain, Deone Baird, David Maxwell, Don Davis, Clayton Cox, Vickie Stanger, Daniel Hawley, Mike Chamberlain and Ellen Lamb.</w:t>
      </w:r>
    </w:p>
    <w:p w14:paraId="2B8B5706" w14:textId="1B9644E8" w:rsidR="00AF38E1" w:rsidRDefault="00AF38E1" w:rsidP="00AF38E1">
      <w:pPr>
        <w:pStyle w:val="NoSpacing"/>
      </w:pPr>
    </w:p>
    <w:p w14:paraId="6EDE4AAA" w14:textId="0E5C6C27" w:rsidR="00AF38E1" w:rsidRDefault="00AF38E1" w:rsidP="00AF38E1">
      <w:pPr>
        <w:pStyle w:val="NoSpacing"/>
        <w:rPr>
          <w:b/>
          <w:bCs/>
        </w:rPr>
      </w:pPr>
      <w:r>
        <w:t xml:space="preserve">Minutes: The minutes from the regular Town Board Meeting held November 21, 2019 were reviewed. Don Davis made a </w:t>
      </w:r>
      <w:r w:rsidRPr="00AF38E1">
        <w:rPr>
          <w:b/>
          <w:bCs/>
        </w:rPr>
        <w:t>motion</w:t>
      </w:r>
      <w:r>
        <w:t xml:space="preserve"> to approve the minutes. Motion seconded by Deone Baird. All voted AYE. Motion </w:t>
      </w:r>
      <w:r w:rsidRPr="00AF38E1">
        <w:rPr>
          <w:b/>
          <w:bCs/>
        </w:rPr>
        <w:t>Passed.</w:t>
      </w:r>
    </w:p>
    <w:p w14:paraId="0AADC40D" w14:textId="4746DCD2" w:rsidR="00AF38E1" w:rsidRDefault="00AF38E1" w:rsidP="00AF38E1">
      <w:pPr>
        <w:pStyle w:val="NoSpacing"/>
        <w:rPr>
          <w:b/>
          <w:bCs/>
        </w:rPr>
      </w:pPr>
    </w:p>
    <w:p w14:paraId="049243AD" w14:textId="247B723F" w:rsidR="00AF38E1" w:rsidRDefault="00AF38E1" w:rsidP="00AF38E1">
      <w:pPr>
        <w:pStyle w:val="NoSpacing"/>
        <w:rPr>
          <w:b/>
          <w:bCs/>
        </w:rPr>
      </w:pPr>
      <w:r>
        <w:t>Bills and Financials:</w:t>
      </w:r>
      <w:r w:rsidR="005F207E">
        <w:t xml:space="preserve"> review and question on the bills. The Mayor asked what the bill to Chamberlain Law entailed. Clerk gave the details. Some discussion on different bills,</w:t>
      </w:r>
      <w:r>
        <w:t xml:space="preserve"> A </w:t>
      </w:r>
      <w:r w:rsidRPr="00AF38E1">
        <w:rPr>
          <w:b/>
          <w:bCs/>
        </w:rPr>
        <w:t>motion</w:t>
      </w:r>
      <w:r>
        <w:t xml:space="preserve"> was made by Don Davis to approve payment of the bills. Motion was seconded by Deone Baird. All votes AYE. Motion </w:t>
      </w:r>
      <w:r w:rsidRPr="00AF38E1">
        <w:rPr>
          <w:b/>
          <w:bCs/>
        </w:rPr>
        <w:t>Passed.</w:t>
      </w:r>
    </w:p>
    <w:p w14:paraId="161FCDB8" w14:textId="5D23C876" w:rsidR="00AF38E1" w:rsidRDefault="00AF38E1" w:rsidP="00AF38E1">
      <w:pPr>
        <w:pStyle w:val="NoSpacing"/>
        <w:rPr>
          <w:b/>
          <w:bCs/>
        </w:rPr>
      </w:pPr>
    </w:p>
    <w:p w14:paraId="40CE2EAF" w14:textId="75DB1046" w:rsidR="00AF38E1" w:rsidRDefault="00AF38E1" w:rsidP="00AF38E1">
      <w:pPr>
        <w:pStyle w:val="NoSpacing"/>
        <w:rPr>
          <w:b/>
          <w:bCs/>
        </w:rPr>
      </w:pPr>
      <w:r>
        <w:rPr>
          <w:b/>
          <w:bCs/>
        </w:rPr>
        <w:t>Business:</w:t>
      </w:r>
    </w:p>
    <w:p w14:paraId="700C48D5" w14:textId="225319E1" w:rsidR="00AF38E1" w:rsidRDefault="00AF38E1" w:rsidP="00AF38E1">
      <w:pPr>
        <w:pStyle w:val="NoSpacing"/>
        <w:rPr>
          <w:b/>
          <w:bCs/>
        </w:rPr>
      </w:pPr>
    </w:p>
    <w:p w14:paraId="69148203" w14:textId="526860EF" w:rsidR="00AF38E1" w:rsidRPr="005F207E" w:rsidRDefault="00AF38E1" w:rsidP="00AF38E1">
      <w:pPr>
        <w:pStyle w:val="NoSpacing"/>
      </w:pPr>
      <w:r w:rsidRPr="005F207E">
        <w:t xml:space="preserve">Daniel Hawley, from Jones and Demille Engineering </w:t>
      </w:r>
      <w:r w:rsidR="005F207E">
        <w:t>offered a thank you</w:t>
      </w:r>
      <w:r w:rsidR="007D28AD">
        <w:t xml:space="preserve"> to the town for allowing Jones and Demille to work with Glendale. He </w:t>
      </w:r>
      <w:r w:rsidR="005F207E">
        <w:t xml:space="preserve">gave insight and update on the Water Project. The project is winding down. David briefed everyone on the Zennar antennae installation. Peterson plumbing and Zennar have been working on getting the signal working correctly. South Central Internet is </w:t>
      </w:r>
      <w:r w:rsidR="007D28AD">
        <w:t xml:space="preserve">involved also. </w:t>
      </w:r>
      <w:r w:rsidR="005F207E">
        <w:t xml:space="preserve">  Discussion on the scope of the project. </w:t>
      </w:r>
      <w:r w:rsidR="007D28AD">
        <w:t>Lorraine Chamberlain expressed concern about the larger size on the vaults that have been installed. The vault is sized for expansion and future growth. David gave a very comprehensive reasoning.  A discussion about by- pass valves ensued. Again, cost and usage were discussed. Daniel Hawley gave explanation and reasons. He said the valves were very expensive. Discussion. Daniel again Thanked all for the work and good participation with the board. He left the clerk a funding option tool, for use on future projects. Mayor Kelly and the Board thanked Mr. Hawley.</w:t>
      </w:r>
    </w:p>
    <w:p w14:paraId="785888D0" w14:textId="77858886" w:rsidR="00AF38E1" w:rsidRDefault="00AF38E1" w:rsidP="00AF38E1">
      <w:pPr>
        <w:pStyle w:val="NoSpacing"/>
      </w:pPr>
    </w:p>
    <w:p w14:paraId="58D36B59" w14:textId="7C0BCCAF" w:rsidR="00AF38E1" w:rsidRDefault="00AF38E1" w:rsidP="00AF38E1">
      <w:pPr>
        <w:pStyle w:val="NoSpacing"/>
      </w:pPr>
      <w:r>
        <w:t>Eagle Project: Removed</w:t>
      </w:r>
    </w:p>
    <w:p w14:paraId="6BB84A3C" w14:textId="1804D8F5" w:rsidR="00AF38E1" w:rsidRDefault="00AF38E1" w:rsidP="00AF38E1">
      <w:pPr>
        <w:pStyle w:val="NoSpacing"/>
      </w:pPr>
    </w:p>
    <w:p w14:paraId="0D03FDE8" w14:textId="705F4A8A" w:rsidR="00AF38E1" w:rsidRDefault="00AF38E1" w:rsidP="00AF38E1">
      <w:pPr>
        <w:pStyle w:val="NoSpacing"/>
      </w:pPr>
      <w:r w:rsidRPr="00A06979">
        <w:rPr>
          <w:b/>
          <w:bCs/>
        </w:rPr>
        <w:t>Back</w:t>
      </w:r>
      <w:r w:rsidR="005F207E" w:rsidRPr="00A06979">
        <w:rPr>
          <w:b/>
          <w:bCs/>
        </w:rPr>
        <w:t>h</w:t>
      </w:r>
      <w:r w:rsidRPr="00A06979">
        <w:rPr>
          <w:b/>
          <w:bCs/>
        </w:rPr>
        <w:t>oe Purchase</w:t>
      </w:r>
      <w:r w:rsidR="005F207E">
        <w:t>:  Mayor gave brief update on the new backhoe.</w:t>
      </w:r>
      <w:r w:rsidR="007D28AD">
        <w:t xml:space="preserve"> He and David Maxwell went</w:t>
      </w:r>
      <w:r w:rsidR="00A06979">
        <w:t xml:space="preserve"> and </w:t>
      </w:r>
      <w:r w:rsidR="007D28AD">
        <w:t>purchased the</w:t>
      </w:r>
      <w:r w:rsidR="005F207E">
        <w:t xml:space="preserve"> </w:t>
      </w:r>
      <w:r w:rsidR="00A06979">
        <w:t>backhoe</w:t>
      </w:r>
      <w:r w:rsidR="005F207E">
        <w:t xml:space="preserve"> </w:t>
      </w:r>
      <w:r w:rsidR="00CD3DDF">
        <w:t xml:space="preserve">for $39,000. The equipment </w:t>
      </w:r>
      <w:r w:rsidR="005F207E">
        <w:t xml:space="preserve">has already been put </w:t>
      </w:r>
      <w:r w:rsidR="00CD3DDF">
        <w:t>to work several different ways.</w:t>
      </w:r>
    </w:p>
    <w:p w14:paraId="57D58CB2" w14:textId="36837F6D" w:rsidR="00B35573" w:rsidRDefault="00B35573" w:rsidP="00AF38E1">
      <w:pPr>
        <w:pStyle w:val="NoSpacing"/>
      </w:pPr>
    </w:p>
    <w:p w14:paraId="6DBC4E9D" w14:textId="0A4007A6" w:rsidR="00B35573" w:rsidRDefault="00B35573" w:rsidP="00AF38E1">
      <w:pPr>
        <w:pStyle w:val="NoSpacing"/>
      </w:pPr>
      <w:r w:rsidRPr="00A06979">
        <w:rPr>
          <w:b/>
          <w:bCs/>
        </w:rPr>
        <w:t xml:space="preserve">Barry Ford Irrigation </w:t>
      </w:r>
      <w:r w:rsidR="00A06979" w:rsidRPr="00A06979">
        <w:rPr>
          <w:b/>
          <w:bCs/>
        </w:rPr>
        <w:t>p</w:t>
      </w:r>
      <w:r w:rsidRPr="00A06979">
        <w:rPr>
          <w:b/>
          <w:bCs/>
        </w:rPr>
        <w:t>onds</w:t>
      </w:r>
      <w:r>
        <w:t xml:space="preserve">: Mike Chamberlain:  Agreement between former property owner Gleason, passed to current owner Barry Ford stipulates use of </w:t>
      </w:r>
      <w:r w:rsidR="00A06979">
        <w:t>spring</w:t>
      </w:r>
      <w:r>
        <w:t xml:space="preserve"> water and Barry</w:t>
      </w:r>
      <w:r w:rsidR="008273E2">
        <w:t>’</w:t>
      </w:r>
      <w:r>
        <w:t xml:space="preserve">s pond. </w:t>
      </w:r>
      <w:r w:rsidR="0046714E">
        <w:t xml:space="preserve">Mike gave the history as he understood it. The irrigation company is really </w:t>
      </w:r>
      <w:r w:rsidR="00A06979">
        <w:t xml:space="preserve">the entity </w:t>
      </w:r>
      <w:r w:rsidR="0046714E">
        <w:t>over this</w:t>
      </w:r>
      <w:r w:rsidR="00A06979">
        <w:t xml:space="preserve"> issue</w:t>
      </w:r>
      <w:r w:rsidR="0046714E">
        <w:t>. When Gleason was the owner, they (irrigation</w:t>
      </w:r>
      <w:r w:rsidR="00A06979">
        <w:t xml:space="preserve"> company</w:t>
      </w:r>
      <w:r w:rsidR="0046714E">
        <w:t xml:space="preserve">?) built a pond </w:t>
      </w:r>
      <w:r w:rsidR="00A06979">
        <w:t>on the owner</w:t>
      </w:r>
      <w:r w:rsidR="00D22FCB">
        <w:t>’</w:t>
      </w:r>
      <w:r w:rsidR="00A06979">
        <w:t>s property</w:t>
      </w:r>
      <w:r w:rsidR="0046714E">
        <w:t xml:space="preserve"> and </w:t>
      </w:r>
      <w:r w:rsidR="00A06979">
        <w:t xml:space="preserve">it </w:t>
      </w:r>
      <w:r w:rsidR="0046714E">
        <w:t>include</w:t>
      </w:r>
      <w:r w:rsidR="00A06979">
        <w:t>s</w:t>
      </w:r>
      <w:r w:rsidR="0046714E">
        <w:t xml:space="preserve"> a spring</w:t>
      </w:r>
      <w:r w:rsidR="00A06979">
        <w:t xml:space="preserve"> now submerged in the pond built</w:t>
      </w:r>
      <w:r w:rsidR="0046714E">
        <w:t xml:space="preserve"> on the Gleason property. Later when a well was drilled by the town, in the meadow on Gleason</w:t>
      </w:r>
      <w:r w:rsidR="00E02B31">
        <w:t>’s</w:t>
      </w:r>
      <w:r w:rsidR="0046714E">
        <w:t xml:space="preserve"> property, down into the aquifer, Mr. Gleason claimed the well caused an adverse effect on his water (spring). </w:t>
      </w:r>
      <w:r w:rsidR="00E02B31">
        <w:t>Or</w:t>
      </w:r>
      <w:r w:rsidR="0046714E">
        <w:t xml:space="preserve"> reduction in flow of water from the spring.</w:t>
      </w:r>
      <w:r w:rsidR="00E02B31">
        <w:t xml:space="preserve"> At that time Glendale Town </w:t>
      </w:r>
      <w:r w:rsidR="00E02B31">
        <w:lastRenderedPageBreak/>
        <w:t>agreed to pump water back into the pond.  When the Town abandoned that well, Glendale arranged with</w:t>
      </w:r>
      <w:r w:rsidR="00D22FCB">
        <w:t xml:space="preserve"> the separate entity;</w:t>
      </w:r>
      <w:r w:rsidR="00E02B31">
        <w:t xml:space="preserve"> </w:t>
      </w:r>
      <w:r w:rsidR="00E02B31" w:rsidRPr="00D22FCB">
        <w:rPr>
          <w:i/>
          <w:iCs/>
        </w:rPr>
        <w:t>Glendale Irrigation company</w:t>
      </w:r>
      <w:r w:rsidR="00E02B31">
        <w:t xml:space="preserve"> for the Irrigation company to divert the </w:t>
      </w:r>
      <w:r w:rsidR="00912541">
        <w:t>d</w:t>
      </w:r>
      <w:r w:rsidR="00E02B31">
        <w:t>etermined gallons per minute back to the pond.</w:t>
      </w:r>
      <w:r w:rsidR="00A06979">
        <w:t xml:space="preserve"> The determined or stipulated number of gallons</w:t>
      </w:r>
      <w:r w:rsidR="00D22FCB">
        <w:t xml:space="preserve"> is</w:t>
      </w:r>
      <w:r w:rsidR="00A06979">
        <w:t xml:space="preserve"> not known at this time.</w:t>
      </w:r>
      <w:r w:rsidR="00E02B31">
        <w:t xml:space="preserve">  That plan failed</w:t>
      </w:r>
      <w:r w:rsidR="00D22FCB">
        <w:t>,</w:t>
      </w:r>
      <w:r w:rsidR="00E02B31">
        <w:t xml:space="preserve"> so Gleason or Ford </w:t>
      </w:r>
      <w:r w:rsidR="00912541">
        <w:t xml:space="preserve">then </w:t>
      </w:r>
      <w:r w:rsidR="00E02B31">
        <w:t>diverted those</w:t>
      </w:r>
      <w:r w:rsidR="00D22FCB">
        <w:t xml:space="preserve"> however</w:t>
      </w:r>
      <w:r w:rsidR="00912541">
        <w:t xml:space="preserve"> determined</w:t>
      </w:r>
      <w:r w:rsidR="00E02B31">
        <w:t xml:space="preserve"> gal</w:t>
      </w:r>
      <w:r w:rsidR="00912541">
        <w:t>l</w:t>
      </w:r>
      <w:r w:rsidR="00E02B31">
        <w:t>ons</w:t>
      </w:r>
      <w:r w:rsidR="00A06979">
        <w:t>, which he</w:t>
      </w:r>
      <w:r w:rsidR="00B1086C">
        <w:t>a</w:t>
      </w:r>
      <w:r w:rsidR="00A06979">
        <w:t>r-say states are</w:t>
      </w:r>
      <w:r w:rsidR="00E02B31">
        <w:t xml:space="preserve"> (approximate) </w:t>
      </w:r>
      <w:r w:rsidR="008273E2">
        <w:t>10</w:t>
      </w:r>
      <w:r w:rsidR="00456AE9">
        <w:t xml:space="preserve"> %</w:t>
      </w:r>
      <w:r w:rsidR="00912541">
        <w:t xml:space="preserve"> of flow through the weir to the pond. Mayor Lamb stipulated that this discussion was regarding</w:t>
      </w:r>
      <w:r w:rsidR="00A06979">
        <w:t xml:space="preserve"> a</w:t>
      </w:r>
      <w:r w:rsidR="00912541">
        <w:t xml:space="preserve"> private pond directly located </w:t>
      </w:r>
      <w:r w:rsidR="00A06979">
        <w:t>near the</w:t>
      </w:r>
      <w:r w:rsidR="00912541">
        <w:t xml:space="preserve"> Barry Ford home and not the old irrigation pond. This was what Gleason and </w:t>
      </w:r>
      <w:r w:rsidR="00D22FCB">
        <w:t>residents</w:t>
      </w:r>
      <w:r w:rsidR="00912541">
        <w:t xml:space="preserve"> prior to him</w:t>
      </w:r>
      <w:r w:rsidR="00D22FCB">
        <w:t xml:space="preserve"> used</w:t>
      </w:r>
      <w:r w:rsidR="00912541">
        <w:t xml:space="preserve"> for irrigation </w:t>
      </w:r>
      <w:r w:rsidR="00D22FCB">
        <w:t>purposes</w:t>
      </w:r>
      <w:r w:rsidR="00912541">
        <w:t>. Billy Spencer said at time of building the pond he saw no impact on spring from the well. This was water</w:t>
      </w:r>
      <w:r w:rsidR="00D22FCB">
        <w:t xml:space="preserve"> granted</w:t>
      </w:r>
      <w:r w:rsidR="00912541">
        <w:t xml:space="preserve"> from the irrigation rights. The previous arrangement was agreed to by Town and irrigation. Mike thinks it may have been altered at some point to include 12month usage.  Mr. Ford is concerned and watches carefully if the pond level declines. He has expensive fish in the pond. Clayton Cox was aware of the history and agreements.</w:t>
      </w:r>
      <w:r w:rsidR="00C335DF">
        <w:t xml:space="preserve"> There is a definite water right. Clayton said part of the irrigation pond was built on Gleason property without his acknowledgement or permission. He granted the town permission to retain the pond in exchange for   a 7</w:t>
      </w:r>
      <w:r w:rsidR="00C335DF" w:rsidRPr="00C335DF">
        <w:rPr>
          <w:vertAlign w:val="superscript"/>
        </w:rPr>
        <w:t>th</w:t>
      </w:r>
      <w:r w:rsidR="00C335DF">
        <w:t xml:space="preserve"> of the flow through the weir. Mike stated the Irrigation company does not have year- round access or rights to the creek diversion flow into the weir. </w:t>
      </w:r>
      <w:r w:rsidR="00C335DF" w:rsidRPr="00D22FCB">
        <w:rPr>
          <w:i/>
          <w:iCs/>
        </w:rPr>
        <w:t>Clayton believes Mr. Ford does</w:t>
      </w:r>
      <w:r w:rsidR="00C335DF">
        <w:t xml:space="preserve">. Discussion followed. Originally the town was involved. </w:t>
      </w:r>
      <w:r w:rsidR="00C335DF" w:rsidRPr="00D22FCB">
        <w:rPr>
          <w:b/>
          <w:bCs/>
        </w:rPr>
        <w:t>The water right is an irrigation issue</w:t>
      </w:r>
      <w:r w:rsidR="00C335DF">
        <w:t>. The Clerk looked up some old minutes. David reminded everyone that many different geological and time</w:t>
      </w:r>
      <w:r w:rsidR="00D22FCB">
        <w:t xml:space="preserve"> passage</w:t>
      </w:r>
      <w:r w:rsidR="00C335DF">
        <w:t xml:space="preserve"> issues could cause a reduction of</w:t>
      </w:r>
      <w:r w:rsidR="008273E2">
        <w:t xml:space="preserve"> spring</w:t>
      </w:r>
      <w:r w:rsidR="00C335DF">
        <w:t xml:space="preserve"> flow. </w:t>
      </w:r>
      <w:r w:rsidR="00D22FCB">
        <w:t xml:space="preserve">This issue is what caused flow decreases at Lydia’s Spring. </w:t>
      </w:r>
      <w:r w:rsidR="00C335DF">
        <w:t>It was stated that the state</w:t>
      </w:r>
      <w:r w:rsidR="008273E2">
        <w:t xml:space="preserve">/ and feds </w:t>
      </w:r>
      <w:r w:rsidR="008273E2" w:rsidRPr="00D22FCB">
        <w:rPr>
          <w:b/>
          <w:bCs/>
        </w:rPr>
        <w:t>own</w:t>
      </w:r>
      <w:r w:rsidR="008273E2">
        <w:t xml:space="preserve"> </w:t>
      </w:r>
      <w:r w:rsidR="00C335DF">
        <w:t>the water. It is possible for Ford to get the water year</w:t>
      </w:r>
      <w:r w:rsidR="008273E2">
        <w:t>-</w:t>
      </w:r>
      <w:r w:rsidR="00C335DF">
        <w:t xml:space="preserve"> round, but he would have to pay some</w:t>
      </w:r>
      <w:r w:rsidR="008273E2">
        <w:t>one to take care of it daily.</w:t>
      </w:r>
      <w:r w:rsidR="00C335DF">
        <w:t xml:space="preserve"> </w:t>
      </w:r>
      <w:r w:rsidR="008273E2">
        <w:t xml:space="preserve">Different scenarios were discussed. Barry Ford wants the town to keep water flow int his pond. David Maxwell stated that the Town </w:t>
      </w:r>
      <w:r w:rsidR="008273E2" w:rsidRPr="00D22FCB">
        <w:rPr>
          <w:b/>
          <w:bCs/>
        </w:rPr>
        <w:t>Can NOT</w:t>
      </w:r>
      <w:r w:rsidR="008273E2">
        <w:t xml:space="preserve"> supply water to a pond. Discussion. Basically, the Town made an agreement with Irrigation to supply water, so this should be referred to irrigation. Mike stated the town does supply water to this pond. </w:t>
      </w:r>
      <w:r w:rsidR="00456AE9">
        <w:t>T</w:t>
      </w:r>
      <w:r w:rsidR="008273E2">
        <w:t>his issue is in limbo, but it should only be a</w:t>
      </w:r>
      <w:r w:rsidR="00D22FCB">
        <w:t>n</w:t>
      </w:r>
      <w:r w:rsidR="008273E2">
        <w:t xml:space="preserve"> irrigation responsibility. Trout farming was discussed.  Mike was asked to bring this to the irrigation board.</w:t>
      </w:r>
      <w:r w:rsidR="00456AE9">
        <w:t xml:space="preserve"> It needs to be settled. </w:t>
      </w:r>
    </w:p>
    <w:p w14:paraId="07A957D2" w14:textId="069ABD2E" w:rsidR="00CD3DDF" w:rsidRDefault="00CD3DDF" w:rsidP="00AF38E1">
      <w:pPr>
        <w:pStyle w:val="NoSpacing"/>
      </w:pPr>
    </w:p>
    <w:p w14:paraId="79582F6D" w14:textId="0FF1FE18" w:rsidR="00CD3DDF" w:rsidRDefault="00CD3DDF" w:rsidP="00AF38E1">
      <w:pPr>
        <w:pStyle w:val="NoSpacing"/>
      </w:pPr>
      <w:r>
        <w:t>Departments:</w:t>
      </w:r>
    </w:p>
    <w:p w14:paraId="51AD96FD" w14:textId="55722F90" w:rsidR="00CD3DDF" w:rsidRDefault="00CD3DDF" w:rsidP="00AF38E1">
      <w:pPr>
        <w:pStyle w:val="NoSpacing"/>
      </w:pPr>
      <w:r w:rsidRPr="00C177CC">
        <w:rPr>
          <w:b/>
          <w:bCs/>
        </w:rPr>
        <w:t>Water Project Update:</w:t>
      </w:r>
      <w:r>
        <w:t xml:space="preserve"> David Maxwell: </w:t>
      </w:r>
      <w:r w:rsidR="00A33CD6">
        <w:t xml:space="preserve"> Information on the project Jackson’s received the Bac T test results.  Loop line and remaining areas of the project were discussed. There was a discussion on in home individual booster pumps. Daniel Hawley gave some good useful information. The clerk said John and Mike have sent out letters to the 9 known homeowners. A public notice was posted to the state website and another in the SUNews. Mike and John have had discussions with 2 homeowners. Mike and John are going to hold an informational instructional meeting with the homeowners. The pressure and needs for fire suppression at homes using the pumps was discussed.</w:t>
      </w:r>
      <w:r w:rsidR="004527F1">
        <w:t xml:space="preserve"> Mike has spoken to one homeowner on this issue. Lengthy discussion on pressure and the towns pressure zone. Elevations, building restrictions, buffer tanks, airgaps, tanks,</w:t>
      </w:r>
      <w:r w:rsidR="00B35573">
        <w:t xml:space="preserve"> cost of power to run pumps,</w:t>
      </w:r>
      <w:r w:rsidR="004527F1">
        <w:t xml:space="preserve"> etc., were discussed.</w:t>
      </w:r>
      <w:r w:rsidR="00B35573">
        <w:t xml:space="preserve"> Fire flow, fire pressure was discussed in Berryville Hills.  Running 20 lbs. dynamic pressure was talked about. The fire hydrants in low pressure zones should have the caps painted appropriate color code, other than red. Green is a low- pressure cap color.  Daniel stated state code on thresholds for fire suppression, growth etc. It was brought up that Glendale is at maximum water usage level for the source amounts available. Discussion. Daniel Hawley said Glendale could move to a different threshold for water usage. </w:t>
      </w:r>
    </w:p>
    <w:p w14:paraId="779D5982" w14:textId="1897935D" w:rsidR="00CD3DDF" w:rsidRDefault="00456AE9" w:rsidP="00AF38E1">
      <w:pPr>
        <w:pStyle w:val="NoSpacing"/>
      </w:pPr>
      <w:r>
        <w:t>Streets and Roads: Mud problem and holes in BVHs. Mike gave a history. The cul- de- sacs were broke</w:t>
      </w:r>
      <w:r w:rsidR="00D22FCB">
        <w:t>n</w:t>
      </w:r>
      <w:r>
        <w:t xml:space="preserve"> through to connect the loop lines in the water project. It has left a muddy hole. Jackson Excavating, is repairing some of the road issues. Glenn Stacy has expressed major concerns. His first concern is that the break -out of the cul-de-sac, he is concerned kids on ATV and dirt bike riders will become a big problem by his house. He wants some boulders to block where the break- out goes through. Discussion followed.</w:t>
      </w:r>
    </w:p>
    <w:p w14:paraId="4B32B0FF" w14:textId="5155C2F4" w:rsidR="00456AE9" w:rsidRDefault="00456AE9" w:rsidP="00AF38E1">
      <w:pPr>
        <w:pStyle w:val="NoSpacing"/>
      </w:pPr>
      <w:r w:rsidRPr="00C177CC">
        <w:rPr>
          <w:b/>
          <w:bCs/>
        </w:rPr>
        <w:lastRenderedPageBreak/>
        <w:t>Lorraine Chamberlain:</w:t>
      </w:r>
      <w:r>
        <w:t xml:space="preserve"> Encouraged all the board members to attend board </w:t>
      </w:r>
      <w:r w:rsidR="009E5407">
        <w:t>member</w:t>
      </w:r>
      <w:r>
        <w:t xml:space="preserve"> training meetings presented by David Church from Utah League of Cities and Towns.</w:t>
      </w:r>
    </w:p>
    <w:p w14:paraId="126D7287" w14:textId="146FB103" w:rsidR="00456AE9" w:rsidRDefault="00456AE9" w:rsidP="00AF38E1">
      <w:pPr>
        <w:pStyle w:val="NoSpacing"/>
      </w:pPr>
      <w:r>
        <w:t>Planning and Zoning: Nothing</w:t>
      </w:r>
    </w:p>
    <w:p w14:paraId="1BE67D29" w14:textId="522AD1A2" w:rsidR="00C177CC" w:rsidRDefault="00C177CC" w:rsidP="00AF38E1">
      <w:pPr>
        <w:pStyle w:val="NoSpacing"/>
      </w:pPr>
      <w:r>
        <w:t>Parks: No report</w:t>
      </w:r>
    </w:p>
    <w:p w14:paraId="4FB90C44" w14:textId="5F901CC4" w:rsidR="00C177CC" w:rsidRDefault="00C177CC" w:rsidP="00AF38E1">
      <w:pPr>
        <w:pStyle w:val="NoSpacing"/>
      </w:pPr>
      <w:r w:rsidRPr="00C177CC">
        <w:rPr>
          <w:b/>
          <w:bCs/>
        </w:rPr>
        <w:t>Fire Department:</w:t>
      </w:r>
      <w:r>
        <w:t xml:space="preserve"> Don Davis had no report. Mike Chamberlain stated there is a training from January to March cost of $40 per people for EMT recertification.  Discussion.  Don Davis said it was a good idea to encourage this and the town should pay. David gave a final report on Layton Spencer Eagle project. The project was under budget and had lots of help.</w:t>
      </w:r>
    </w:p>
    <w:p w14:paraId="36AC7A53" w14:textId="4FB9730B" w:rsidR="00C177CC" w:rsidRDefault="00C177CC" w:rsidP="00AF38E1">
      <w:pPr>
        <w:pStyle w:val="NoSpacing"/>
      </w:pPr>
      <w:r w:rsidRPr="00625BDE">
        <w:rPr>
          <w:b/>
          <w:bCs/>
        </w:rPr>
        <w:t>Maintenance:</w:t>
      </w:r>
      <w:r>
        <w:t xml:space="preserve"> Mike Chamberlain explained what he and John will be doing at Anderson’s and Gleason’s.</w:t>
      </w:r>
    </w:p>
    <w:p w14:paraId="7F0B705D" w14:textId="1B3BFA73" w:rsidR="00C177CC" w:rsidRDefault="00C177CC" w:rsidP="00AF38E1">
      <w:pPr>
        <w:pStyle w:val="NoSpacing"/>
      </w:pPr>
      <w:r w:rsidRPr="00625BDE">
        <w:rPr>
          <w:b/>
          <w:bCs/>
        </w:rPr>
        <w:t>Clerk:</w:t>
      </w:r>
      <w:r>
        <w:t xml:space="preserve"> Read briefly from minutes regarding pond previously discussed. Does the board want Clerk to set up Caselle monthly support</w:t>
      </w:r>
      <w:r w:rsidR="009E5407">
        <w:t xml:space="preserve"> payment</w:t>
      </w:r>
      <w:r>
        <w:t>, on</w:t>
      </w:r>
      <w:r w:rsidR="009E5407">
        <w:t xml:space="preserve"> </w:t>
      </w:r>
      <w:r w:rsidR="00DE0766">
        <w:t>a</w:t>
      </w:r>
      <w:bookmarkStart w:id="0" w:name="_GoBack"/>
      <w:bookmarkEnd w:id="0"/>
      <w:r>
        <w:t>uto-pay. Caselle upgrade: Clerk needs to do on- line training. Clerk asked new elected officials when they would like to be swore in.  January 16, 2020 pr</w:t>
      </w:r>
      <w:r w:rsidR="009E5407">
        <w:t>io</w:t>
      </w:r>
      <w:r>
        <w:t>r to meeting. Clerk will remind all board members to go sign new signature cards at bank.</w:t>
      </w:r>
    </w:p>
    <w:p w14:paraId="1BC49334" w14:textId="5F4FF39A" w:rsidR="00625BDE" w:rsidRDefault="00625BDE" w:rsidP="00AF38E1">
      <w:pPr>
        <w:pStyle w:val="NoSpacing"/>
      </w:pPr>
    </w:p>
    <w:p w14:paraId="19414040" w14:textId="66DA9FD2" w:rsidR="00625BDE" w:rsidRDefault="00625BDE" w:rsidP="00AF38E1">
      <w:pPr>
        <w:pStyle w:val="NoSpacing"/>
      </w:pPr>
      <w:r w:rsidRPr="00625BDE">
        <w:rPr>
          <w:b/>
          <w:bCs/>
        </w:rPr>
        <w:t>Mayor:</w:t>
      </w:r>
      <w:r>
        <w:t xml:space="preserve">  The Mayor thanked everyone and gave each a small Christmas gift. Offered Thanks to the out -going board members and presented them with a plaque. Many comments and good feelings to each other followed. The remaining members thanked the out goers too.</w:t>
      </w:r>
    </w:p>
    <w:p w14:paraId="4403507C" w14:textId="1BAA1454" w:rsidR="00625BDE" w:rsidRDefault="00625BDE" w:rsidP="00AF38E1">
      <w:pPr>
        <w:pStyle w:val="NoSpacing"/>
      </w:pPr>
      <w:r>
        <w:t xml:space="preserve">Adjourn: A motion was made by Deone Baird to adjourn at 8:09 Pm. Don Davis seconded the motion. All voted AYE Motion </w:t>
      </w:r>
      <w:r w:rsidRPr="00625BDE">
        <w:rPr>
          <w:b/>
          <w:bCs/>
        </w:rPr>
        <w:t>PASSED</w:t>
      </w:r>
      <w:r>
        <w:t>.</w:t>
      </w:r>
    </w:p>
    <w:p w14:paraId="56B3DC42" w14:textId="6B9179C8" w:rsidR="00625BDE" w:rsidRDefault="00625BDE" w:rsidP="00AF38E1">
      <w:pPr>
        <w:pStyle w:val="NoSpacing"/>
      </w:pPr>
    </w:p>
    <w:p w14:paraId="46F9EBC3" w14:textId="7CD66649" w:rsidR="00DE0766" w:rsidRDefault="00DE0766" w:rsidP="00AF38E1">
      <w:pPr>
        <w:pStyle w:val="NoSpacing"/>
      </w:pPr>
    </w:p>
    <w:p w14:paraId="481F058A" w14:textId="2904C1CB" w:rsidR="00DE0766" w:rsidRDefault="00DE0766" w:rsidP="00AF38E1">
      <w:pPr>
        <w:pStyle w:val="NoSpacing"/>
      </w:pPr>
      <w:r>
        <w:t>January 16, 2020 Regular Town Board Meeting;</w:t>
      </w:r>
    </w:p>
    <w:p w14:paraId="5ED876A6" w14:textId="171C222D" w:rsidR="00DE0766" w:rsidRDefault="00DE0766" w:rsidP="00AF38E1">
      <w:pPr>
        <w:pStyle w:val="NoSpacing"/>
      </w:pPr>
      <w:r>
        <w:t>Motion to accept these minutes was made by Deone Baird. Seconded by David Maxwell. All voted AYE: Motion</w:t>
      </w:r>
      <w:r w:rsidRPr="00DE0766">
        <w:rPr>
          <w:b/>
          <w:bCs/>
        </w:rPr>
        <w:t xml:space="preserve"> Passed</w:t>
      </w:r>
    </w:p>
    <w:p w14:paraId="4AEC9DFF" w14:textId="77777777" w:rsidR="00625BDE" w:rsidRDefault="00625BDE" w:rsidP="00AF38E1">
      <w:pPr>
        <w:pStyle w:val="NoSpacing"/>
      </w:pPr>
    </w:p>
    <w:p w14:paraId="071584B1" w14:textId="77777777" w:rsidR="00C177CC" w:rsidRDefault="00C177CC" w:rsidP="00AF38E1">
      <w:pPr>
        <w:pStyle w:val="NoSpacing"/>
      </w:pPr>
    </w:p>
    <w:p w14:paraId="63F11DE5" w14:textId="77777777" w:rsidR="00C177CC" w:rsidRPr="00AF38E1" w:rsidRDefault="00C177CC" w:rsidP="00AF38E1">
      <w:pPr>
        <w:pStyle w:val="NoSpacing"/>
      </w:pPr>
    </w:p>
    <w:sectPr w:rsidR="00C177CC" w:rsidRPr="00AF3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38E1"/>
    <w:rsid w:val="004527F1"/>
    <w:rsid w:val="00456AE9"/>
    <w:rsid w:val="0046714E"/>
    <w:rsid w:val="005E43DE"/>
    <w:rsid w:val="005F207E"/>
    <w:rsid w:val="00625BDE"/>
    <w:rsid w:val="007D28AD"/>
    <w:rsid w:val="008273E2"/>
    <w:rsid w:val="00912541"/>
    <w:rsid w:val="009E5407"/>
    <w:rsid w:val="00A06979"/>
    <w:rsid w:val="00A33CD6"/>
    <w:rsid w:val="00AF38E1"/>
    <w:rsid w:val="00B1086C"/>
    <w:rsid w:val="00B35573"/>
    <w:rsid w:val="00C177CC"/>
    <w:rsid w:val="00C335DF"/>
    <w:rsid w:val="00CD3DDF"/>
    <w:rsid w:val="00D22FCB"/>
    <w:rsid w:val="00DE0766"/>
    <w:rsid w:val="00E02B31"/>
    <w:rsid w:val="00EF6E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7FA54"/>
  <w15:chartTrackingRefBased/>
  <w15:docId w15:val="{BA5E9065-324C-4FE6-B589-D8F72F809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F38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1197</TotalTime>
  <Pages>1</Pages>
  <Words>1331</Words>
  <Characters>7591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Glendale Town</dc:creator>
  <cp:keywords/>
  <dc:description/>
  <cp:lastModifiedBy>Glendale Town</cp:lastModifiedBy>
  <cp:revision>6</cp:revision>
  <cp:lastPrinted>2020-01-17T01:51:00Z</cp:lastPrinted>
  <dcterms:created xsi:type="dcterms:W3CDTF">2019-12-27T20:20:00Z</dcterms:created>
  <dcterms:modified xsi:type="dcterms:W3CDTF">2020-01-17T17:47:00Z</dcterms:modified>
</cp:coreProperties>
</file>