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DD" w:rsidRPr="00253FDD" w:rsidRDefault="00653CE5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jc w:val="center"/>
        <w:rPr>
          <w:b/>
          <w:i/>
          <w:sz w:val="28"/>
          <w:szCs w:val="28"/>
        </w:rPr>
      </w:pPr>
      <w:r>
        <w:rPr>
          <w:b/>
          <w:noProof/>
          <w:snapToGrid/>
        </w:rPr>
        <w:drawing>
          <wp:anchor distT="0" distB="0" distL="114300" distR="114300" simplePos="0" relativeHeight="251658240" behindDoc="1" locked="0" layoutInCell="1" allowOverlap="1" wp14:anchorId="3651C314" wp14:editId="79B5B918">
            <wp:simplePos x="0" y="0"/>
            <wp:positionH relativeFrom="column">
              <wp:posOffset>571500</wp:posOffset>
            </wp:positionH>
            <wp:positionV relativeFrom="paragraph">
              <wp:posOffset>-186588</wp:posOffset>
            </wp:positionV>
            <wp:extent cx="650875" cy="541655"/>
            <wp:effectExtent l="0" t="0" r="0" b="0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DD" w:rsidRPr="00253FDD">
        <w:rPr>
          <w:b/>
          <w:i/>
          <w:sz w:val="28"/>
          <w:szCs w:val="28"/>
        </w:rPr>
        <w:t>TOQUERVILLE CITY</w:t>
      </w:r>
    </w:p>
    <w:p w:rsidR="00253FDD" w:rsidRPr="00253FDD" w:rsidRDefault="00FB2DE5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RESOLUTION #RES.</w:t>
      </w:r>
      <w:r w:rsidRPr="00FB2DE5">
        <w:rPr>
          <w:b/>
          <w:i/>
          <w:sz w:val="28"/>
          <w:szCs w:val="28"/>
        </w:rPr>
        <w:t>201</w:t>
      </w:r>
      <w:r w:rsidR="000E3EA8">
        <w:rPr>
          <w:b/>
          <w:i/>
          <w:sz w:val="28"/>
          <w:szCs w:val="28"/>
        </w:rPr>
        <w:t>9</w:t>
      </w:r>
      <w:r w:rsidR="00653CE5">
        <w:rPr>
          <w:b/>
          <w:i/>
          <w:sz w:val="28"/>
          <w:szCs w:val="28"/>
        </w:rPr>
        <w:t>.</w:t>
      </w:r>
      <w:r w:rsidR="00046C31">
        <w:rPr>
          <w:b/>
          <w:i/>
          <w:sz w:val="28"/>
          <w:szCs w:val="28"/>
        </w:rPr>
        <w:t>13</w:t>
      </w:r>
      <w:bookmarkStart w:id="0" w:name="_GoBack"/>
      <w:bookmarkEnd w:id="0"/>
    </w:p>
    <w:p w:rsidR="00253FDD" w:rsidRPr="00253FDD" w:rsidRDefault="00253FDD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jc w:val="center"/>
        <w:rPr>
          <w:szCs w:val="24"/>
        </w:rPr>
      </w:pPr>
    </w:p>
    <w:p w:rsidR="00253FDD" w:rsidRPr="00253FDD" w:rsidRDefault="00253FDD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rPr>
          <w:szCs w:val="24"/>
        </w:rPr>
      </w:pPr>
    </w:p>
    <w:p w:rsidR="00253FDD" w:rsidRPr="00253FDD" w:rsidRDefault="00253FDD" w:rsidP="006F7CF7">
      <w:pPr>
        <w:tabs>
          <w:tab w:val="right" w:leader="dot" w:pos="-1080"/>
          <w:tab w:val="left" w:pos="0"/>
          <w:tab w:val="left" w:pos="1440"/>
        </w:tabs>
        <w:spacing w:line="260" w:lineRule="exact"/>
        <w:jc w:val="both"/>
        <w:rPr>
          <w:szCs w:val="24"/>
        </w:rPr>
      </w:pPr>
      <w:r w:rsidRPr="00253FDD">
        <w:rPr>
          <w:b/>
          <w:szCs w:val="24"/>
        </w:rPr>
        <w:t xml:space="preserve">A RESOLUTION AMENDING THE PERSONNEL POLICIES AND PROCEDURES MANUAL FOR TOQUERVILLE </w:t>
      </w:r>
      <w:r w:rsidR="00CA2A55">
        <w:rPr>
          <w:b/>
          <w:szCs w:val="24"/>
        </w:rPr>
        <w:t xml:space="preserve">CITY, SECTION </w:t>
      </w:r>
      <w:r w:rsidR="000E3EA8">
        <w:rPr>
          <w:b/>
          <w:szCs w:val="24"/>
        </w:rPr>
        <w:t>X</w:t>
      </w:r>
      <w:r w:rsidR="00376EA4">
        <w:rPr>
          <w:b/>
          <w:szCs w:val="24"/>
        </w:rPr>
        <w:t>IX LEAVES OF ABSENCE</w:t>
      </w:r>
      <w:r w:rsidR="000E3EA8">
        <w:rPr>
          <w:b/>
          <w:szCs w:val="24"/>
        </w:rPr>
        <w:t xml:space="preserve">, ITEM 3 </w:t>
      </w:r>
      <w:r w:rsidR="006F7CF7">
        <w:rPr>
          <w:b/>
          <w:szCs w:val="24"/>
        </w:rPr>
        <w:t xml:space="preserve">- </w:t>
      </w:r>
      <w:r w:rsidR="000E3EA8">
        <w:rPr>
          <w:b/>
          <w:szCs w:val="24"/>
        </w:rPr>
        <w:t>HOLIDAY LEAVE</w:t>
      </w:r>
    </w:p>
    <w:p w:rsidR="00253FDD" w:rsidRPr="00253FDD" w:rsidRDefault="00253FDD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rPr>
          <w:szCs w:val="24"/>
        </w:rPr>
      </w:pPr>
    </w:p>
    <w:p w:rsidR="00253FDD" w:rsidRP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  <w:proofErr w:type="gramStart"/>
      <w:r w:rsidRPr="00253FDD">
        <w:rPr>
          <w:szCs w:val="24"/>
        </w:rPr>
        <w:t>WHEREAS, Toquerville City adopted by resolution a Personnel Policies and Procedures Manual on December 13, 2007.</w:t>
      </w:r>
      <w:proofErr w:type="gramEnd"/>
    </w:p>
    <w:p w:rsidR="00253FDD" w:rsidRP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</w:p>
    <w:p w:rsid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  <w:r w:rsidRPr="00253FDD">
        <w:rPr>
          <w:szCs w:val="24"/>
        </w:rPr>
        <w:t>WHEREAS, The Personnel Policies and Procedures Manual is intended to be a working document to be reviewed regularly by those appointed by the Mayor and/or when the City Council sees the need of updating it to reflect City and State laws and modifications of City practices and procedures for conducting business; and</w:t>
      </w:r>
    </w:p>
    <w:p w:rsidR="00376EA4" w:rsidRDefault="00376EA4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</w:p>
    <w:p w:rsidR="00253FDD" w:rsidRPr="00253FDD" w:rsidRDefault="00376EA4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  <w:r>
        <w:rPr>
          <w:szCs w:val="24"/>
        </w:rPr>
        <w:t>WHEREAS, The Council wishes to grant City Employees paid holidays similar to and in-line with Utah State Holidays.</w:t>
      </w:r>
    </w:p>
    <w:p w:rsidR="00253FDD" w:rsidRP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  <w:r w:rsidRPr="00253FDD">
        <w:rPr>
          <w:szCs w:val="24"/>
        </w:rPr>
        <w:tab/>
      </w:r>
      <w:r w:rsidRPr="00253FDD">
        <w:rPr>
          <w:szCs w:val="24"/>
        </w:rPr>
        <w:tab/>
      </w:r>
    </w:p>
    <w:p w:rsidR="00253FDD" w:rsidRP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  <w:r w:rsidRPr="00253FDD">
        <w:rPr>
          <w:szCs w:val="24"/>
        </w:rPr>
        <w:t>THEREFORE BE IT RESOLVED, that the Toquerville City Council shall adopt the following amendments to the PERSONNEL POLICIES AND PROCEDURES MANUAL for TOQUERVILLE CITY.</w:t>
      </w:r>
    </w:p>
    <w:p w:rsidR="000E482F" w:rsidRDefault="000E482F" w:rsidP="007F0EC4">
      <w:pPr>
        <w:tabs>
          <w:tab w:val="right" w:leader="dot" w:pos="-1080"/>
          <w:tab w:val="left" w:pos="720"/>
        </w:tabs>
        <w:ind w:left="720" w:hanging="720"/>
        <w:rPr>
          <w:szCs w:val="24"/>
        </w:rPr>
      </w:pPr>
    </w:p>
    <w:p w:rsidR="000E482F" w:rsidRDefault="000E482F" w:rsidP="007F0EC4">
      <w:pPr>
        <w:tabs>
          <w:tab w:val="right" w:leader="dot" w:pos="-1080"/>
          <w:tab w:val="left" w:pos="720"/>
        </w:tabs>
        <w:ind w:left="720" w:hanging="720"/>
        <w:rPr>
          <w:szCs w:val="24"/>
        </w:rPr>
      </w:pPr>
      <w:r>
        <w:rPr>
          <w:szCs w:val="24"/>
        </w:rPr>
        <w:t>SECTION X</w:t>
      </w:r>
      <w:r w:rsidR="00376EA4">
        <w:rPr>
          <w:szCs w:val="24"/>
        </w:rPr>
        <w:t>IX</w:t>
      </w:r>
      <w:r>
        <w:rPr>
          <w:szCs w:val="24"/>
        </w:rPr>
        <w:t xml:space="preserve">: </w:t>
      </w:r>
      <w:r w:rsidR="00376EA4">
        <w:rPr>
          <w:szCs w:val="24"/>
        </w:rPr>
        <w:t>LEAVES OF ABSENCE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</w:r>
      <w:r w:rsidRPr="000E3EA8">
        <w:rPr>
          <w:b/>
          <w:szCs w:val="24"/>
          <w:u w:val="single"/>
        </w:rPr>
        <w:t>PAID</w:t>
      </w:r>
      <w:r>
        <w:rPr>
          <w:b/>
          <w:szCs w:val="24"/>
        </w:rPr>
        <w:t xml:space="preserve"> </w:t>
      </w:r>
      <w:r>
        <w:rPr>
          <w:szCs w:val="24"/>
        </w:rPr>
        <w:t>HOLIDAY LEAVE.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A.</w:t>
      </w:r>
      <w:r>
        <w:rPr>
          <w:szCs w:val="24"/>
        </w:rPr>
        <w:tab/>
        <w:t xml:space="preserve">Holidays which apply to full </w:t>
      </w:r>
      <w:r w:rsidR="000C2B72">
        <w:rPr>
          <w:b/>
          <w:szCs w:val="24"/>
          <w:u w:val="single"/>
        </w:rPr>
        <w:t xml:space="preserve">and part - </w:t>
      </w:r>
      <w:r>
        <w:rPr>
          <w:szCs w:val="24"/>
        </w:rPr>
        <w:t>time employees are: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(1)</w:t>
      </w:r>
      <w:r>
        <w:rPr>
          <w:szCs w:val="24"/>
        </w:rPr>
        <w:tab/>
        <w:t>New Year’s Day................................January 1</w:t>
      </w:r>
      <w:r>
        <w:rPr>
          <w:szCs w:val="24"/>
          <w:vertAlign w:val="superscript"/>
        </w:rPr>
        <w:t>st</w:t>
      </w:r>
    </w:p>
    <w:p w:rsidR="00376EA4" w:rsidRDefault="00376EA4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E3EA8" w:rsidRDefault="00376EA4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(2)</w:t>
      </w:r>
      <w:r>
        <w:rPr>
          <w:szCs w:val="24"/>
        </w:rPr>
        <w:tab/>
        <w:t>Martin Luther King Jr. Day…………3</w:t>
      </w:r>
      <w:r w:rsidRPr="00376EA4">
        <w:rPr>
          <w:szCs w:val="24"/>
          <w:vertAlign w:val="superscript"/>
        </w:rPr>
        <w:t>rd</w:t>
      </w:r>
      <w:r>
        <w:rPr>
          <w:szCs w:val="24"/>
        </w:rPr>
        <w:t xml:space="preserve"> Monday in January</w:t>
      </w:r>
    </w:p>
    <w:p w:rsidR="00376EA4" w:rsidRDefault="00376EA4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6EA4">
        <w:rPr>
          <w:szCs w:val="24"/>
        </w:rPr>
        <w:t>(3</w:t>
      </w:r>
      <w:r w:rsidR="00041596">
        <w:rPr>
          <w:szCs w:val="24"/>
        </w:rPr>
        <w:t>)</w:t>
      </w:r>
      <w:r w:rsidR="00041596">
        <w:rPr>
          <w:szCs w:val="24"/>
        </w:rPr>
        <w:tab/>
        <w:t>President’s D</w:t>
      </w:r>
      <w:r>
        <w:rPr>
          <w:szCs w:val="24"/>
        </w:rPr>
        <w:t>a</w:t>
      </w:r>
      <w:r w:rsidR="00376EA4">
        <w:rPr>
          <w:szCs w:val="24"/>
        </w:rPr>
        <w:t>y............................3</w:t>
      </w:r>
      <w:r w:rsidR="00376EA4" w:rsidRPr="00376EA4">
        <w:rPr>
          <w:szCs w:val="24"/>
          <w:vertAlign w:val="superscript"/>
        </w:rPr>
        <w:t>rd</w:t>
      </w:r>
      <w:r w:rsidR="00376EA4">
        <w:rPr>
          <w:szCs w:val="24"/>
        </w:rPr>
        <w:t xml:space="preserve"> </w:t>
      </w:r>
      <w:r>
        <w:rPr>
          <w:szCs w:val="24"/>
        </w:rPr>
        <w:t>Monday in February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r w:rsidR="00376EA4">
        <w:rPr>
          <w:szCs w:val="24"/>
        </w:rPr>
        <w:t>4</w:t>
      </w:r>
      <w:r>
        <w:rPr>
          <w:szCs w:val="24"/>
        </w:rPr>
        <w:t>)</w:t>
      </w:r>
      <w:r>
        <w:rPr>
          <w:szCs w:val="24"/>
        </w:rPr>
        <w:tab/>
        <w:t>Memorial Day......................................Last Monday in May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  <w:tab w:val="left" w:pos="720"/>
          <w:tab w:val="left" w:pos="216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(</w:t>
      </w:r>
      <w:r w:rsidR="00376EA4">
        <w:rPr>
          <w:szCs w:val="24"/>
        </w:rPr>
        <w:t>5</w:t>
      </w:r>
      <w:r>
        <w:rPr>
          <w:szCs w:val="24"/>
        </w:rPr>
        <w:t>)</w:t>
      </w:r>
      <w:r>
        <w:rPr>
          <w:szCs w:val="24"/>
        </w:rPr>
        <w:tab/>
        <w:t>Independence Day.......</w:t>
      </w:r>
      <w:r w:rsidR="00376EA4">
        <w:rPr>
          <w:szCs w:val="24"/>
        </w:rPr>
        <w:t>........................July 4</w:t>
      </w:r>
      <w:r w:rsidR="00376EA4" w:rsidRPr="00376EA4">
        <w:rPr>
          <w:szCs w:val="24"/>
          <w:vertAlign w:val="superscript"/>
        </w:rPr>
        <w:t>th</w:t>
      </w:r>
      <w:r w:rsidR="00376EA4">
        <w:rPr>
          <w:szCs w:val="24"/>
        </w:rPr>
        <w:t xml:space="preserve"> </w:t>
      </w:r>
      <w:r>
        <w:rPr>
          <w:szCs w:val="24"/>
        </w:rPr>
        <w:tab/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r w:rsidR="00376EA4">
        <w:rPr>
          <w:szCs w:val="24"/>
        </w:rPr>
        <w:t>6</w:t>
      </w:r>
      <w:r>
        <w:rPr>
          <w:szCs w:val="24"/>
        </w:rPr>
        <w:t>)</w:t>
      </w:r>
      <w:r>
        <w:rPr>
          <w:szCs w:val="24"/>
        </w:rPr>
        <w:tab/>
        <w:t>Pioneer Day.................</w:t>
      </w:r>
      <w:r w:rsidR="00376EA4">
        <w:rPr>
          <w:szCs w:val="24"/>
        </w:rPr>
        <w:t>........................July 24</w:t>
      </w:r>
      <w:r w:rsidR="00376EA4" w:rsidRPr="00376EA4">
        <w:rPr>
          <w:szCs w:val="24"/>
          <w:vertAlign w:val="superscript"/>
        </w:rPr>
        <w:t>th</w:t>
      </w:r>
      <w:r w:rsidR="00376EA4">
        <w:rPr>
          <w:szCs w:val="24"/>
        </w:rPr>
        <w:t xml:space="preserve"> 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6EA4">
        <w:rPr>
          <w:szCs w:val="24"/>
        </w:rPr>
        <w:t>(7</w:t>
      </w:r>
      <w:r>
        <w:rPr>
          <w:szCs w:val="24"/>
        </w:rPr>
        <w:t>)</w:t>
      </w:r>
      <w:r>
        <w:rPr>
          <w:szCs w:val="24"/>
        </w:rPr>
        <w:tab/>
        <w:t>Labor Day...........................................</w:t>
      </w:r>
      <w:proofErr w:type="gramStart"/>
      <w:r>
        <w:rPr>
          <w:szCs w:val="24"/>
        </w:rPr>
        <w:t>1</w:t>
      </w:r>
      <w:r w:rsidR="00376EA4" w:rsidRPr="00376EA4">
        <w:rPr>
          <w:szCs w:val="24"/>
          <w:vertAlign w:val="superscript"/>
        </w:rPr>
        <w:t>st</w:t>
      </w:r>
      <w:r w:rsidR="00376EA4">
        <w:rPr>
          <w:szCs w:val="24"/>
        </w:rPr>
        <w:t xml:space="preserve"> </w:t>
      </w:r>
      <w:r>
        <w:rPr>
          <w:szCs w:val="24"/>
        </w:rPr>
        <w:t xml:space="preserve"> Monday</w:t>
      </w:r>
      <w:proofErr w:type="gramEnd"/>
      <w:r>
        <w:rPr>
          <w:szCs w:val="24"/>
        </w:rPr>
        <w:t xml:space="preserve"> in September</w:t>
      </w:r>
    </w:p>
    <w:p w:rsidR="00376EA4" w:rsidRDefault="00376EA4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376EA4" w:rsidRDefault="004E7170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(8</w:t>
      </w:r>
      <w:r w:rsidR="00376EA4">
        <w:rPr>
          <w:szCs w:val="24"/>
        </w:rPr>
        <w:t>)</w:t>
      </w:r>
      <w:r w:rsidR="00376EA4">
        <w:rPr>
          <w:szCs w:val="24"/>
        </w:rPr>
        <w:tab/>
        <w:t>Veterans Day………………………..November 11th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Pr="00E3482B" w:rsidRDefault="000E3EA8" w:rsidP="000E3EA8">
      <w:pPr>
        <w:tabs>
          <w:tab w:val="right" w:leader="dot" w:pos="-1080"/>
          <w:tab w:val="left" w:pos="180"/>
        </w:tabs>
        <w:spacing w:line="240" w:lineRule="exact"/>
        <w:ind w:left="2160" w:right="-180" w:hanging="2160"/>
        <w:rPr>
          <w:szCs w:val="24"/>
        </w:rPr>
      </w:pPr>
      <w:r>
        <w:rPr>
          <w:szCs w:val="24"/>
        </w:rPr>
        <w:tab/>
        <w:t xml:space="preserve">                     </w:t>
      </w:r>
      <w:r w:rsidR="004E7170">
        <w:rPr>
          <w:szCs w:val="24"/>
        </w:rPr>
        <w:t>(9</w:t>
      </w:r>
      <w:r>
        <w:rPr>
          <w:szCs w:val="24"/>
        </w:rPr>
        <w:t>)</w:t>
      </w:r>
      <w:r>
        <w:rPr>
          <w:szCs w:val="24"/>
        </w:rPr>
        <w:tab/>
        <w:t>Thanksgiving Day</w:t>
      </w:r>
      <w:r w:rsidR="00376EA4">
        <w:rPr>
          <w:szCs w:val="24"/>
        </w:rPr>
        <w:t>..............................4</w:t>
      </w:r>
      <w:r w:rsidR="00376EA4" w:rsidRPr="00376EA4">
        <w:rPr>
          <w:szCs w:val="24"/>
          <w:vertAlign w:val="superscript"/>
        </w:rPr>
        <w:t>th</w:t>
      </w:r>
      <w:r w:rsidR="00376EA4">
        <w:rPr>
          <w:szCs w:val="24"/>
        </w:rPr>
        <w:t xml:space="preserve"> </w:t>
      </w:r>
      <w:r>
        <w:rPr>
          <w:szCs w:val="24"/>
        </w:rPr>
        <w:t xml:space="preserve">Thursday &amp; </w:t>
      </w:r>
      <w:r w:rsidRPr="00E3482B">
        <w:rPr>
          <w:szCs w:val="24"/>
        </w:rPr>
        <w:t>following Friday in November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r w:rsidR="00376EA4">
        <w:rPr>
          <w:szCs w:val="24"/>
        </w:rPr>
        <w:t>1</w:t>
      </w:r>
      <w:r w:rsidR="004E7170">
        <w:rPr>
          <w:szCs w:val="24"/>
        </w:rPr>
        <w:t>0</w:t>
      </w:r>
      <w:r>
        <w:rPr>
          <w:szCs w:val="24"/>
        </w:rPr>
        <w:t>)</w:t>
      </w:r>
      <w:r>
        <w:rPr>
          <w:szCs w:val="24"/>
        </w:rPr>
        <w:tab/>
        <w:t>Christmas Day..................</w:t>
      </w:r>
      <w:r w:rsidR="00376EA4">
        <w:rPr>
          <w:szCs w:val="24"/>
        </w:rPr>
        <w:t>....................December 25</w:t>
      </w:r>
      <w:r w:rsidR="00376EA4" w:rsidRPr="00376EA4">
        <w:rPr>
          <w:szCs w:val="24"/>
          <w:vertAlign w:val="superscript"/>
        </w:rPr>
        <w:t>th</w:t>
      </w:r>
      <w:r w:rsidR="00376EA4">
        <w:rPr>
          <w:szCs w:val="24"/>
        </w:rPr>
        <w:t xml:space="preserve"> 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Default="000E3EA8" w:rsidP="000E3EA8">
      <w:pPr>
        <w:tabs>
          <w:tab w:val="right" w:leader="dot" w:pos="-1080"/>
          <w:tab w:val="left" w:pos="180"/>
          <w:tab w:val="left" w:pos="720"/>
        </w:tabs>
        <w:spacing w:line="240" w:lineRule="exact"/>
        <w:ind w:left="1440" w:hanging="1440"/>
        <w:rPr>
          <w:szCs w:val="24"/>
        </w:rPr>
      </w:pPr>
      <w:r>
        <w:rPr>
          <w:szCs w:val="24"/>
        </w:rPr>
        <w:tab/>
        <w:t xml:space="preserve">         B.</w:t>
      </w:r>
      <w:r>
        <w:rPr>
          <w:szCs w:val="24"/>
        </w:rPr>
        <w:tab/>
        <w:t xml:space="preserve">If any of the above holidays fall on Saturday, then the preceding Friday or </w:t>
      </w:r>
      <w:r>
        <w:rPr>
          <w:szCs w:val="24"/>
        </w:rPr>
        <w:lastRenderedPageBreak/>
        <w:t>Monday shall be the holiday.  If any of the above holidays fall on Sunday, then the following Monday is the holiday.</w:t>
      </w:r>
    </w:p>
    <w:p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Pr="000C2B72" w:rsidRDefault="00376EA4" w:rsidP="000E3EA8">
      <w:pPr>
        <w:tabs>
          <w:tab w:val="right" w:leader="dot" w:pos="-1080"/>
          <w:tab w:val="left" w:pos="180"/>
        </w:tabs>
        <w:spacing w:line="240" w:lineRule="exact"/>
        <w:rPr>
          <w:strike/>
          <w:szCs w:val="24"/>
        </w:rPr>
      </w:pPr>
      <w:r>
        <w:rPr>
          <w:szCs w:val="24"/>
        </w:rPr>
        <w:tab/>
      </w:r>
      <w:r w:rsidR="000E3EA8" w:rsidRPr="00376EA4">
        <w:rPr>
          <w:szCs w:val="24"/>
        </w:rPr>
        <w:tab/>
      </w:r>
      <w:r w:rsidR="000E3EA8" w:rsidRPr="000C2B72">
        <w:rPr>
          <w:strike/>
          <w:szCs w:val="24"/>
        </w:rPr>
        <w:t>C.</w:t>
      </w:r>
      <w:r w:rsidR="000E3EA8" w:rsidRPr="000C2B72">
        <w:rPr>
          <w:strike/>
          <w:szCs w:val="24"/>
        </w:rPr>
        <w:tab/>
        <w:t>Holidays which will apply to part time employees are:</w:t>
      </w:r>
    </w:p>
    <w:p w:rsidR="000E3EA8" w:rsidRPr="00376EA4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Pr="000C2B72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trike/>
          <w:szCs w:val="24"/>
        </w:rPr>
      </w:pPr>
      <w:r w:rsidRPr="00376EA4">
        <w:rPr>
          <w:szCs w:val="24"/>
        </w:rPr>
        <w:tab/>
      </w:r>
      <w:r w:rsidRPr="00376EA4">
        <w:rPr>
          <w:szCs w:val="24"/>
        </w:rPr>
        <w:tab/>
      </w:r>
      <w:r w:rsidRPr="00376EA4">
        <w:rPr>
          <w:szCs w:val="24"/>
        </w:rPr>
        <w:tab/>
      </w:r>
      <w:r w:rsidRPr="000C2B72">
        <w:rPr>
          <w:strike/>
          <w:szCs w:val="24"/>
        </w:rPr>
        <w:t>(1)</w:t>
      </w:r>
      <w:r w:rsidRPr="000C2B72">
        <w:rPr>
          <w:strike/>
          <w:szCs w:val="24"/>
        </w:rPr>
        <w:tab/>
        <w:t>New Year’s Day................................January 1</w:t>
      </w:r>
      <w:r w:rsidRPr="000C2B72">
        <w:rPr>
          <w:strike/>
          <w:szCs w:val="24"/>
          <w:vertAlign w:val="superscript"/>
        </w:rPr>
        <w:t>st</w:t>
      </w:r>
    </w:p>
    <w:p w:rsidR="000E3EA8" w:rsidRPr="00376EA4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Pr="000C2B72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trike/>
          <w:szCs w:val="24"/>
        </w:rPr>
      </w:pPr>
      <w:r w:rsidRPr="00376EA4">
        <w:rPr>
          <w:szCs w:val="24"/>
        </w:rPr>
        <w:tab/>
      </w:r>
      <w:r w:rsidRPr="00376EA4">
        <w:rPr>
          <w:szCs w:val="24"/>
        </w:rPr>
        <w:tab/>
      </w:r>
      <w:r w:rsidRPr="00376EA4">
        <w:rPr>
          <w:szCs w:val="24"/>
        </w:rPr>
        <w:tab/>
      </w:r>
      <w:r w:rsidRPr="000C2B72">
        <w:rPr>
          <w:strike/>
          <w:szCs w:val="24"/>
        </w:rPr>
        <w:t>(2)</w:t>
      </w:r>
      <w:r w:rsidRPr="000C2B72">
        <w:rPr>
          <w:strike/>
          <w:szCs w:val="24"/>
        </w:rPr>
        <w:tab/>
        <w:t>Independence Day.............................July 4</w:t>
      </w:r>
      <w:r w:rsidRPr="000C2B72">
        <w:rPr>
          <w:strike/>
          <w:szCs w:val="24"/>
          <w:vertAlign w:val="superscript"/>
        </w:rPr>
        <w:t>th</w:t>
      </w:r>
    </w:p>
    <w:p w:rsidR="000E3EA8" w:rsidRPr="00376EA4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Pr="000C2B72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trike/>
          <w:szCs w:val="24"/>
        </w:rPr>
      </w:pPr>
      <w:r w:rsidRPr="00376EA4">
        <w:rPr>
          <w:szCs w:val="24"/>
        </w:rPr>
        <w:tab/>
      </w:r>
      <w:r w:rsidRPr="00376EA4">
        <w:rPr>
          <w:szCs w:val="24"/>
        </w:rPr>
        <w:tab/>
      </w:r>
      <w:r w:rsidRPr="00376EA4">
        <w:rPr>
          <w:szCs w:val="24"/>
        </w:rPr>
        <w:tab/>
      </w:r>
      <w:r w:rsidRPr="000C2B72">
        <w:rPr>
          <w:strike/>
          <w:szCs w:val="24"/>
        </w:rPr>
        <w:t>(3)</w:t>
      </w:r>
      <w:r w:rsidRPr="000C2B72">
        <w:rPr>
          <w:strike/>
          <w:szCs w:val="24"/>
        </w:rPr>
        <w:tab/>
        <w:t>Labor Day..........................................1</w:t>
      </w:r>
      <w:r w:rsidRPr="000C2B72">
        <w:rPr>
          <w:strike/>
          <w:szCs w:val="24"/>
          <w:vertAlign w:val="superscript"/>
        </w:rPr>
        <w:t>st</w:t>
      </w:r>
      <w:r w:rsidRPr="000C2B72">
        <w:rPr>
          <w:strike/>
          <w:szCs w:val="24"/>
        </w:rPr>
        <w:t xml:space="preserve"> Monday in September</w:t>
      </w:r>
    </w:p>
    <w:p w:rsidR="000E3EA8" w:rsidRPr="00376EA4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Pr="000C2B72" w:rsidRDefault="000E3EA8" w:rsidP="000E3EA8">
      <w:pPr>
        <w:tabs>
          <w:tab w:val="right" w:leader="dot" w:pos="-1080"/>
          <w:tab w:val="left" w:pos="180"/>
        </w:tabs>
        <w:spacing w:line="240" w:lineRule="exact"/>
        <w:ind w:left="2160" w:right="-180" w:hanging="2160"/>
        <w:rPr>
          <w:strike/>
          <w:szCs w:val="24"/>
        </w:rPr>
      </w:pPr>
      <w:r w:rsidRPr="00376EA4">
        <w:rPr>
          <w:szCs w:val="24"/>
        </w:rPr>
        <w:t xml:space="preserve">                        </w:t>
      </w:r>
      <w:r w:rsidRPr="000C2B72">
        <w:rPr>
          <w:strike/>
          <w:szCs w:val="24"/>
        </w:rPr>
        <w:t>(4)       Thanksgiving Da</w:t>
      </w:r>
      <w:r w:rsidR="00376EA4" w:rsidRPr="000C2B72">
        <w:rPr>
          <w:strike/>
          <w:szCs w:val="24"/>
        </w:rPr>
        <w:t xml:space="preserve">y............................ </w:t>
      </w:r>
      <w:proofErr w:type="gramStart"/>
      <w:r w:rsidR="00376EA4" w:rsidRPr="000C2B72">
        <w:rPr>
          <w:strike/>
          <w:szCs w:val="24"/>
        </w:rPr>
        <w:t>4</w:t>
      </w:r>
      <w:r w:rsidR="00376EA4" w:rsidRPr="000C2B72">
        <w:rPr>
          <w:strike/>
          <w:szCs w:val="24"/>
          <w:vertAlign w:val="superscript"/>
        </w:rPr>
        <w:t>th</w:t>
      </w:r>
      <w:r w:rsidR="00376EA4" w:rsidRPr="000C2B72">
        <w:rPr>
          <w:strike/>
          <w:szCs w:val="24"/>
        </w:rPr>
        <w:t xml:space="preserve"> </w:t>
      </w:r>
      <w:r w:rsidRPr="000C2B72">
        <w:rPr>
          <w:strike/>
          <w:szCs w:val="24"/>
        </w:rPr>
        <w:t xml:space="preserve"> Thursday</w:t>
      </w:r>
      <w:proofErr w:type="gramEnd"/>
      <w:r w:rsidRPr="000C2B72">
        <w:rPr>
          <w:strike/>
          <w:szCs w:val="24"/>
        </w:rPr>
        <w:t xml:space="preserve"> &amp; following Friday in November</w:t>
      </w:r>
    </w:p>
    <w:p w:rsidR="000E3EA8" w:rsidRPr="00376EA4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:rsidR="000E3EA8" w:rsidRPr="000C2B72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trike/>
          <w:szCs w:val="24"/>
        </w:rPr>
      </w:pPr>
      <w:r w:rsidRPr="00376EA4">
        <w:rPr>
          <w:szCs w:val="24"/>
        </w:rPr>
        <w:tab/>
      </w:r>
      <w:r w:rsidRPr="00376EA4">
        <w:rPr>
          <w:szCs w:val="24"/>
        </w:rPr>
        <w:tab/>
      </w:r>
      <w:r w:rsidRPr="00376EA4">
        <w:rPr>
          <w:szCs w:val="24"/>
        </w:rPr>
        <w:tab/>
      </w:r>
      <w:r w:rsidRPr="000C2B72">
        <w:rPr>
          <w:strike/>
          <w:szCs w:val="24"/>
        </w:rPr>
        <w:t>(5)</w:t>
      </w:r>
      <w:r w:rsidRPr="000C2B72">
        <w:rPr>
          <w:strike/>
          <w:szCs w:val="24"/>
        </w:rPr>
        <w:tab/>
        <w:t>Christmas Day...................................December 25</w:t>
      </w:r>
      <w:r w:rsidRPr="000C2B72">
        <w:rPr>
          <w:strike/>
          <w:szCs w:val="24"/>
          <w:vertAlign w:val="superscript"/>
        </w:rPr>
        <w:t>th</w:t>
      </w:r>
      <w:r w:rsidRPr="000C2B72">
        <w:rPr>
          <w:strike/>
          <w:szCs w:val="24"/>
        </w:rPr>
        <w:t xml:space="preserve"> </w:t>
      </w:r>
    </w:p>
    <w:p w:rsidR="000E3EA8" w:rsidRDefault="000E3EA8" w:rsidP="000E3EA8">
      <w:pPr>
        <w:tabs>
          <w:tab w:val="left" w:pos="180"/>
        </w:tabs>
        <w:spacing w:line="240" w:lineRule="exact"/>
        <w:rPr>
          <w:szCs w:val="24"/>
        </w:rPr>
      </w:pPr>
    </w:p>
    <w:p w:rsidR="004D4BD5" w:rsidRDefault="004D4BD5" w:rsidP="000E482F">
      <w:pPr>
        <w:tabs>
          <w:tab w:val="right" w:leader="dot" w:pos="-1080"/>
          <w:tab w:val="left" w:pos="0"/>
        </w:tabs>
        <w:spacing w:line="260" w:lineRule="exact"/>
        <w:jc w:val="both"/>
        <w:rPr>
          <w:snapToGrid/>
          <w:szCs w:val="24"/>
        </w:rPr>
      </w:pPr>
    </w:p>
    <w:p w:rsidR="000E482F" w:rsidRPr="000E482F" w:rsidRDefault="000E482F" w:rsidP="000E482F">
      <w:pPr>
        <w:tabs>
          <w:tab w:val="right" w:leader="dot" w:pos="-1080"/>
          <w:tab w:val="left" w:pos="0"/>
        </w:tabs>
        <w:spacing w:line="260" w:lineRule="exact"/>
        <w:jc w:val="both"/>
        <w:rPr>
          <w:sz w:val="23"/>
          <w:szCs w:val="23"/>
        </w:rPr>
      </w:pPr>
      <w:r w:rsidRPr="000E482F">
        <w:rPr>
          <w:snapToGrid/>
          <w:szCs w:val="24"/>
        </w:rPr>
        <w:t>ADOPTED by the City Council of T</w:t>
      </w:r>
      <w:r w:rsidR="004D4BD5">
        <w:rPr>
          <w:snapToGrid/>
          <w:szCs w:val="24"/>
        </w:rPr>
        <w:t>o</w:t>
      </w:r>
      <w:r w:rsidR="00653CE5">
        <w:rPr>
          <w:snapToGrid/>
          <w:szCs w:val="24"/>
        </w:rPr>
        <w:t xml:space="preserve">querville City, Utah this </w:t>
      </w:r>
      <w:r w:rsidR="000E3EA8">
        <w:rPr>
          <w:snapToGrid/>
          <w:szCs w:val="24"/>
        </w:rPr>
        <w:t>12</w:t>
      </w:r>
      <w:r w:rsidR="00653CE5">
        <w:rPr>
          <w:snapToGrid/>
          <w:szCs w:val="24"/>
        </w:rPr>
        <w:t xml:space="preserve">th </w:t>
      </w:r>
      <w:r w:rsidRPr="000E482F">
        <w:rPr>
          <w:snapToGrid/>
          <w:szCs w:val="24"/>
        </w:rPr>
        <w:t xml:space="preserve">day of </w:t>
      </w:r>
      <w:r w:rsidR="000E3EA8">
        <w:rPr>
          <w:snapToGrid/>
          <w:szCs w:val="24"/>
        </w:rPr>
        <w:t>December</w:t>
      </w:r>
      <w:r w:rsidRPr="000E482F">
        <w:rPr>
          <w:snapToGrid/>
          <w:szCs w:val="24"/>
        </w:rPr>
        <w:t xml:space="preserve"> 20</w:t>
      </w:r>
      <w:r w:rsidR="00376EA4">
        <w:rPr>
          <w:snapToGrid/>
          <w:szCs w:val="24"/>
        </w:rPr>
        <w:t>19</w:t>
      </w:r>
      <w:r w:rsidRPr="000E482F">
        <w:rPr>
          <w:snapToGrid/>
          <w:sz w:val="23"/>
          <w:szCs w:val="23"/>
        </w:rPr>
        <w:t xml:space="preserve"> ON THE FOLLOWING VOTE: </w:t>
      </w:r>
    </w:p>
    <w:p w:rsidR="000E482F" w:rsidRPr="000E482F" w:rsidRDefault="000E482F" w:rsidP="000E482F">
      <w:pPr>
        <w:widowControl/>
        <w:spacing w:line="260" w:lineRule="exact"/>
        <w:jc w:val="both"/>
        <w:rPr>
          <w:snapToGrid/>
          <w:sz w:val="23"/>
          <w:szCs w:val="23"/>
        </w:rPr>
      </w:pPr>
      <w:r w:rsidRPr="000E482F">
        <w:rPr>
          <w:snapToGrid/>
          <w:sz w:val="23"/>
          <w:szCs w:val="23"/>
        </w:rPr>
        <w:tab/>
      </w:r>
      <w:r w:rsidRPr="000E482F">
        <w:rPr>
          <w:snapToGrid/>
          <w:sz w:val="23"/>
          <w:szCs w:val="23"/>
        </w:rPr>
        <w:tab/>
      </w:r>
      <w:r w:rsidRPr="000E482F">
        <w:rPr>
          <w:snapToGrid/>
          <w:sz w:val="23"/>
          <w:szCs w:val="23"/>
        </w:rPr>
        <w:tab/>
      </w:r>
      <w:r w:rsidRPr="000E482F">
        <w:rPr>
          <w:snapToGrid/>
          <w:sz w:val="23"/>
          <w:szCs w:val="23"/>
        </w:rPr>
        <w:tab/>
      </w:r>
    </w:p>
    <w:p w:rsidR="000E3EA8" w:rsidRDefault="000E482F" w:rsidP="000E3EA8">
      <w:pPr>
        <w:pStyle w:val="Default"/>
        <w:spacing w:line="240" w:lineRule="exact"/>
        <w:jc w:val="both"/>
      </w:pPr>
      <w:r w:rsidRPr="000E3EA8">
        <w:rPr>
          <w:b/>
        </w:rPr>
        <w:tab/>
      </w:r>
      <w:r w:rsidRPr="000E3EA8">
        <w:t>Councilperson:</w:t>
      </w:r>
      <w:r w:rsidRPr="000E3EA8">
        <w:tab/>
      </w:r>
      <w:r w:rsidRPr="000E3EA8">
        <w:tab/>
      </w:r>
    </w:p>
    <w:p w:rsidR="000E3EA8" w:rsidRPr="000E3EA8" w:rsidRDefault="000E3EA8" w:rsidP="00376EA4">
      <w:pPr>
        <w:pStyle w:val="Default"/>
        <w:spacing w:line="276" w:lineRule="auto"/>
        <w:ind w:left="720" w:firstLine="720"/>
        <w:jc w:val="both"/>
      </w:pPr>
      <w:r w:rsidRPr="000E3EA8">
        <w:t>Justin Sip</w:t>
      </w:r>
      <w:r>
        <w:tab/>
      </w:r>
      <w:r>
        <w:tab/>
      </w:r>
      <w:r w:rsidRPr="000E3EA8">
        <w:t>Aye ______</w:t>
      </w:r>
      <w:r w:rsidRPr="000E3EA8">
        <w:tab/>
        <w:t xml:space="preserve">Nay ______ </w:t>
      </w:r>
      <w:r w:rsidRPr="000E3EA8">
        <w:tab/>
        <w:t>Abstain/Absent ______</w:t>
      </w:r>
    </w:p>
    <w:p w:rsidR="000E3EA8" w:rsidRPr="000E3EA8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ab/>
      </w:r>
      <w:r>
        <w:rPr>
          <w:snapToGrid/>
          <w:color w:val="000000"/>
          <w:szCs w:val="24"/>
        </w:rPr>
        <w:tab/>
      </w:r>
      <w:r w:rsidRPr="000E3EA8">
        <w:rPr>
          <w:snapToGrid/>
          <w:color w:val="000000"/>
          <w:szCs w:val="24"/>
        </w:rPr>
        <w:t>Keen E</w:t>
      </w:r>
      <w:r>
        <w:rPr>
          <w:snapToGrid/>
          <w:color w:val="000000"/>
          <w:szCs w:val="24"/>
        </w:rPr>
        <w:t>llsworth</w:t>
      </w:r>
      <w:r>
        <w:rPr>
          <w:snapToGrid/>
          <w:color w:val="000000"/>
          <w:szCs w:val="24"/>
        </w:rPr>
        <w:tab/>
      </w:r>
      <w:r w:rsidRPr="000E3EA8">
        <w:rPr>
          <w:snapToGrid/>
          <w:color w:val="000000"/>
          <w:szCs w:val="24"/>
        </w:rPr>
        <w:t>Aye ______</w:t>
      </w:r>
      <w:r w:rsidRPr="000E3EA8">
        <w:rPr>
          <w:snapToGrid/>
          <w:color w:val="000000"/>
          <w:szCs w:val="24"/>
        </w:rPr>
        <w:tab/>
        <w:t xml:space="preserve">Nay ______ </w:t>
      </w:r>
      <w:r w:rsidRPr="000E3EA8">
        <w:rPr>
          <w:snapToGrid/>
          <w:color w:val="000000"/>
          <w:szCs w:val="24"/>
        </w:rPr>
        <w:tab/>
        <w:t>Abstain/Absent ______</w:t>
      </w:r>
    </w:p>
    <w:p w:rsidR="000E3EA8" w:rsidRPr="000E3EA8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ab/>
      </w:r>
      <w:r>
        <w:rPr>
          <w:snapToGrid/>
          <w:color w:val="000000"/>
          <w:szCs w:val="24"/>
        </w:rPr>
        <w:tab/>
      </w:r>
      <w:r w:rsidRPr="000E3EA8">
        <w:rPr>
          <w:snapToGrid/>
          <w:color w:val="000000"/>
          <w:szCs w:val="24"/>
        </w:rPr>
        <w:t>Ty Bringhurst</w:t>
      </w:r>
      <w:r w:rsidRPr="000E3EA8">
        <w:rPr>
          <w:snapToGrid/>
          <w:color w:val="000000"/>
          <w:szCs w:val="24"/>
        </w:rPr>
        <w:tab/>
      </w:r>
      <w:r w:rsidRPr="000E3EA8">
        <w:rPr>
          <w:snapToGrid/>
          <w:color w:val="000000"/>
          <w:szCs w:val="24"/>
        </w:rPr>
        <w:tab/>
        <w:t>Aye ______</w:t>
      </w:r>
      <w:r w:rsidRPr="000E3EA8">
        <w:rPr>
          <w:snapToGrid/>
          <w:color w:val="000000"/>
          <w:szCs w:val="24"/>
        </w:rPr>
        <w:tab/>
        <w:t xml:space="preserve">Nay ______ </w:t>
      </w:r>
      <w:r w:rsidRPr="000E3EA8">
        <w:rPr>
          <w:snapToGrid/>
          <w:color w:val="000000"/>
          <w:szCs w:val="24"/>
        </w:rPr>
        <w:tab/>
        <w:t>Abstain/Absent ______</w:t>
      </w:r>
    </w:p>
    <w:p w:rsidR="000E3EA8" w:rsidRPr="000E3EA8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ab/>
      </w:r>
      <w:r>
        <w:rPr>
          <w:snapToGrid/>
          <w:color w:val="000000"/>
          <w:szCs w:val="24"/>
        </w:rPr>
        <w:tab/>
        <w:t>Alex Chamberlain</w:t>
      </w:r>
      <w:r>
        <w:rPr>
          <w:snapToGrid/>
          <w:color w:val="000000"/>
          <w:szCs w:val="24"/>
        </w:rPr>
        <w:tab/>
      </w:r>
      <w:r w:rsidRPr="000E3EA8">
        <w:rPr>
          <w:snapToGrid/>
          <w:color w:val="000000"/>
          <w:szCs w:val="24"/>
        </w:rPr>
        <w:t>Aye ______</w:t>
      </w:r>
      <w:r w:rsidRPr="000E3EA8">
        <w:rPr>
          <w:snapToGrid/>
          <w:color w:val="000000"/>
          <w:szCs w:val="24"/>
        </w:rPr>
        <w:tab/>
        <w:t xml:space="preserve">Nay ______ </w:t>
      </w:r>
      <w:r w:rsidRPr="000E3EA8">
        <w:rPr>
          <w:snapToGrid/>
          <w:color w:val="000000"/>
          <w:szCs w:val="24"/>
        </w:rPr>
        <w:tab/>
        <w:t>Abstain/Absent ______</w:t>
      </w:r>
    </w:p>
    <w:p w:rsidR="000E3EA8" w:rsidRPr="000E3EA8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ab/>
      </w:r>
      <w:r>
        <w:rPr>
          <w:snapToGrid/>
          <w:color w:val="000000"/>
          <w:szCs w:val="24"/>
        </w:rPr>
        <w:tab/>
      </w:r>
      <w:r w:rsidRPr="000E3EA8">
        <w:rPr>
          <w:snapToGrid/>
          <w:color w:val="000000"/>
          <w:szCs w:val="24"/>
        </w:rPr>
        <w:t>Paul Heideman</w:t>
      </w:r>
      <w:r>
        <w:rPr>
          <w:snapToGrid/>
          <w:color w:val="000000"/>
          <w:szCs w:val="24"/>
        </w:rPr>
        <w:tab/>
      </w:r>
      <w:r w:rsidRPr="000E3EA8">
        <w:rPr>
          <w:snapToGrid/>
          <w:color w:val="000000"/>
          <w:szCs w:val="24"/>
        </w:rPr>
        <w:t>Aye ______</w:t>
      </w:r>
      <w:r w:rsidRPr="000E3EA8">
        <w:rPr>
          <w:snapToGrid/>
          <w:color w:val="000000"/>
          <w:szCs w:val="24"/>
        </w:rPr>
        <w:tab/>
        <w:t xml:space="preserve">Nay ______ </w:t>
      </w:r>
      <w:r w:rsidRPr="000E3EA8">
        <w:rPr>
          <w:snapToGrid/>
          <w:color w:val="000000"/>
          <w:szCs w:val="24"/>
        </w:rPr>
        <w:tab/>
        <w:t>Abstain/Absent ______</w:t>
      </w:r>
    </w:p>
    <w:p w:rsidR="000E3EA8" w:rsidRPr="000E3EA8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 w:val="22"/>
          <w:szCs w:val="22"/>
        </w:rPr>
      </w:pPr>
    </w:p>
    <w:p w:rsidR="000E3EA8" w:rsidRPr="000E3EA8" w:rsidRDefault="000E3EA8" w:rsidP="000E3EA8">
      <w:pPr>
        <w:widowControl/>
        <w:spacing w:line="240" w:lineRule="exact"/>
        <w:jc w:val="both"/>
        <w:rPr>
          <w:rFonts w:ascii="Arial Narrow" w:hAnsi="Arial Narrow"/>
          <w:snapToGrid/>
          <w:sz w:val="22"/>
          <w:szCs w:val="22"/>
        </w:rPr>
      </w:pPr>
    </w:p>
    <w:p w:rsidR="000E3EA8" w:rsidRPr="000E3EA8" w:rsidRDefault="000E3EA8" w:rsidP="000E3EA8">
      <w:pPr>
        <w:widowControl/>
        <w:spacing w:line="240" w:lineRule="exact"/>
        <w:jc w:val="both"/>
        <w:rPr>
          <w:snapToGrid/>
          <w:szCs w:val="24"/>
        </w:rPr>
      </w:pPr>
    </w:p>
    <w:p w:rsidR="000E3EA8" w:rsidRPr="000E3EA8" w:rsidRDefault="000E3EA8" w:rsidP="000E3EA8">
      <w:pPr>
        <w:widowControl/>
        <w:spacing w:line="240" w:lineRule="exact"/>
        <w:jc w:val="both"/>
        <w:rPr>
          <w:snapToGrid/>
          <w:szCs w:val="24"/>
        </w:rPr>
      </w:pPr>
      <w:r w:rsidRPr="000E3EA8">
        <w:rPr>
          <w:snapToGrid/>
          <w:szCs w:val="24"/>
        </w:rPr>
        <w:t>By: ___________</w:t>
      </w:r>
      <w:r>
        <w:rPr>
          <w:snapToGrid/>
          <w:szCs w:val="24"/>
        </w:rPr>
        <w:t xml:space="preserve">___________________________  </w:t>
      </w:r>
      <w:r w:rsidR="00376EA4">
        <w:rPr>
          <w:snapToGrid/>
          <w:szCs w:val="24"/>
        </w:rPr>
        <w:t xml:space="preserve">     </w:t>
      </w:r>
      <w:r w:rsidRPr="000E3EA8">
        <w:rPr>
          <w:snapToGrid/>
          <w:szCs w:val="24"/>
        </w:rPr>
        <w:t>Date: _____________________</w:t>
      </w:r>
      <w:proofErr w:type="gramStart"/>
      <w:r w:rsidRPr="000E3EA8">
        <w:rPr>
          <w:snapToGrid/>
          <w:szCs w:val="24"/>
        </w:rPr>
        <w:t>,2019</w:t>
      </w:r>
      <w:proofErr w:type="gramEnd"/>
    </w:p>
    <w:p w:rsidR="000E3EA8" w:rsidRPr="000E3EA8" w:rsidRDefault="000E3EA8" w:rsidP="000E3EA8">
      <w:pPr>
        <w:widowControl/>
        <w:spacing w:line="240" w:lineRule="exact"/>
        <w:ind w:firstLine="720"/>
        <w:jc w:val="both"/>
        <w:rPr>
          <w:snapToGrid/>
          <w:szCs w:val="24"/>
        </w:rPr>
      </w:pPr>
      <w:r w:rsidRPr="000E3EA8">
        <w:rPr>
          <w:snapToGrid/>
          <w:szCs w:val="24"/>
        </w:rPr>
        <w:t>Lynn Chamberlain, Mayor</w:t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</w:p>
    <w:p w:rsidR="000E3EA8" w:rsidRPr="000E3EA8" w:rsidRDefault="000E3EA8" w:rsidP="000E3EA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hanging="1440"/>
        <w:jc w:val="both"/>
        <w:rPr>
          <w:snapToGrid/>
          <w:szCs w:val="24"/>
        </w:rPr>
      </w:pPr>
    </w:p>
    <w:p w:rsidR="000E3EA8" w:rsidRPr="000E3EA8" w:rsidRDefault="000E3EA8" w:rsidP="000E3EA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napToGrid/>
          <w:szCs w:val="24"/>
        </w:rPr>
      </w:pPr>
    </w:p>
    <w:p w:rsidR="000E3EA8" w:rsidRPr="000E3EA8" w:rsidRDefault="000E3EA8" w:rsidP="000E3EA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napToGrid/>
          <w:szCs w:val="24"/>
        </w:rPr>
      </w:pPr>
    </w:p>
    <w:p w:rsidR="000E3EA8" w:rsidRPr="000E3EA8" w:rsidRDefault="000E3EA8" w:rsidP="000E3EA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napToGrid/>
          <w:szCs w:val="24"/>
        </w:rPr>
      </w:pPr>
      <w:r w:rsidRPr="000E3EA8">
        <w:rPr>
          <w:snapToGrid/>
          <w:szCs w:val="24"/>
        </w:rPr>
        <w:t>Attest: ________</w:t>
      </w:r>
      <w:r>
        <w:rPr>
          <w:snapToGrid/>
          <w:szCs w:val="24"/>
        </w:rPr>
        <w:t>____________________________</w:t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</w:p>
    <w:p w:rsidR="000E3EA8" w:rsidRPr="000E3EA8" w:rsidRDefault="000E3EA8" w:rsidP="000E3EA8">
      <w:pPr>
        <w:widowControl/>
        <w:spacing w:line="240" w:lineRule="exact"/>
        <w:rPr>
          <w:snapToGrid/>
          <w:szCs w:val="24"/>
          <w:u w:val="single"/>
        </w:rPr>
      </w:pPr>
      <w:r w:rsidRPr="000E3EA8">
        <w:rPr>
          <w:snapToGrid/>
          <w:szCs w:val="24"/>
        </w:rPr>
        <w:tab/>
        <w:t>Dana McKim, City Recorder</w:t>
      </w:r>
    </w:p>
    <w:p w:rsidR="000E482F" w:rsidRPr="000E3EA8" w:rsidRDefault="000E482F" w:rsidP="000E3EA8">
      <w:pPr>
        <w:widowControl/>
        <w:spacing w:line="260" w:lineRule="exact"/>
        <w:rPr>
          <w:snapToGrid/>
          <w:szCs w:val="24"/>
        </w:rPr>
      </w:pPr>
    </w:p>
    <w:p w:rsidR="000E482F" w:rsidRPr="000E3EA8" w:rsidRDefault="000E482F" w:rsidP="000E482F">
      <w:pPr>
        <w:widowControl/>
        <w:spacing w:line="260" w:lineRule="exact"/>
        <w:rPr>
          <w:snapToGrid/>
          <w:szCs w:val="24"/>
        </w:rPr>
      </w:pPr>
    </w:p>
    <w:sectPr w:rsidR="000E482F" w:rsidRPr="000E3E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2F" w:rsidRDefault="000E482F" w:rsidP="000E482F">
      <w:r>
        <w:separator/>
      </w:r>
    </w:p>
  </w:endnote>
  <w:endnote w:type="continuationSeparator" w:id="0">
    <w:p w:rsidR="000E482F" w:rsidRDefault="000E482F" w:rsidP="000E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421331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482F" w:rsidRPr="000E482F" w:rsidRDefault="000E3EA8" w:rsidP="000E482F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Resolution 2019</w:t>
            </w:r>
            <w:r w:rsidR="00943523">
              <w:rPr>
                <w:sz w:val="20"/>
              </w:rPr>
              <w:t>.</w:t>
            </w:r>
            <w:r w:rsidR="00046C31">
              <w:rPr>
                <w:sz w:val="20"/>
              </w:rPr>
              <w:t>13</w:t>
            </w:r>
            <w:r w:rsidR="000E482F" w:rsidRPr="000E482F">
              <w:rPr>
                <w:sz w:val="20"/>
              </w:rPr>
              <w:t xml:space="preserve"> Personnel Policies </w:t>
            </w:r>
            <w:r w:rsidR="004D4BD5">
              <w:rPr>
                <w:sz w:val="20"/>
              </w:rPr>
              <w:t>–</w:t>
            </w:r>
            <w:r>
              <w:rPr>
                <w:sz w:val="20"/>
              </w:rPr>
              <w:t>Paid Holidays</w:t>
            </w:r>
            <w:r>
              <w:rPr>
                <w:sz w:val="20"/>
              </w:rPr>
              <w:tab/>
            </w:r>
            <w:r w:rsidR="000E482F" w:rsidRPr="000E482F">
              <w:rPr>
                <w:sz w:val="20"/>
              </w:rPr>
              <w:tab/>
              <w:t xml:space="preserve">Page </w:t>
            </w:r>
            <w:r w:rsidR="000E482F" w:rsidRPr="000E482F">
              <w:rPr>
                <w:b/>
                <w:bCs/>
                <w:sz w:val="20"/>
              </w:rPr>
              <w:fldChar w:fldCharType="begin"/>
            </w:r>
            <w:r w:rsidR="000E482F" w:rsidRPr="000E482F">
              <w:rPr>
                <w:b/>
                <w:bCs/>
                <w:sz w:val="20"/>
              </w:rPr>
              <w:instrText xml:space="preserve"> PAGE </w:instrText>
            </w:r>
            <w:r w:rsidR="000E482F" w:rsidRPr="000E482F">
              <w:rPr>
                <w:b/>
                <w:bCs/>
                <w:sz w:val="20"/>
              </w:rPr>
              <w:fldChar w:fldCharType="separate"/>
            </w:r>
            <w:r w:rsidR="00046C31">
              <w:rPr>
                <w:b/>
                <w:bCs/>
                <w:noProof/>
                <w:sz w:val="20"/>
              </w:rPr>
              <w:t>1</w:t>
            </w:r>
            <w:r w:rsidR="000E482F" w:rsidRPr="000E482F">
              <w:rPr>
                <w:b/>
                <w:bCs/>
                <w:sz w:val="20"/>
              </w:rPr>
              <w:fldChar w:fldCharType="end"/>
            </w:r>
            <w:r w:rsidR="000E482F" w:rsidRPr="000E482F">
              <w:rPr>
                <w:sz w:val="20"/>
              </w:rPr>
              <w:t xml:space="preserve"> of </w:t>
            </w:r>
            <w:r w:rsidR="000E482F" w:rsidRPr="000E482F">
              <w:rPr>
                <w:b/>
                <w:bCs/>
                <w:sz w:val="20"/>
              </w:rPr>
              <w:fldChar w:fldCharType="begin"/>
            </w:r>
            <w:r w:rsidR="000E482F" w:rsidRPr="000E482F">
              <w:rPr>
                <w:b/>
                <w:bCs/>
                <w:sz w:val="20"/>
              </w:rPr>
              <w:instrText xml:space="preserve"> NUMPAGES  </w:instrText>
            </w:r>
            <w:r w:rsidR="000E482F" w:rsidRPr="000E482F">
              <w:rPr>
                <w:b/>
                <w:bCs/>
                <w:sz w:val="20"/>
              </w:rPr>
              <w:fldChar w:fldCharType="separate"/>
            </w:r>
            <w:r w:rsidR="00046C31">
              <w:rPr>
                <w:b/>
                <w:bCs/>
                <w:noProof/>
                <w:sz w:val="20"/>
              </w:rPr>
              <w:t>2</w:t>
            </w:r>
            <w:r w:rsidR="000E482F" w:rsidRPr="000E482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E482F" w:rsidRPr="000E482F" w:rsidRDefault="000E482F" w:rsidP="000E482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2F" w:rsidRDefault="000E482F" w:rsidP="000E482F">
      <w:r>
        <w:separator/>
      </w:r>
    </w:p>
  </w:footnote>
  <w:footnote w:type="continuationSeparator" w:id="0">
    <w:p w:rsidR="000E482F" w:rsidRDefault="000E482F" w:rsidP="000E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87F8B"/>
    <w:multiLevelType w:val="hybridMultilevel"/>
    <w:tmpl w:val="8384D2B6"/>
    <w:lvl w:ilvl="0" w:tplc="830AB5DA">
      <w:start w:val="3"/>
      <w:numFmt w:val="upperLetter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1066"/>
    <w:multiLevelType w:val="hybridMultilevel"/>
    <w:tmpl w:val="22849FEA"/>
    <w:lvl w:ilvl="0" w:tplc="69066962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C4"/>
    <w:rsid w:val="00041596"/>
    <w:rsid w:val="00046C31"/>
    <w:rsid w:val="000C2B72"/>
    <w:rsid w:val="000E3EA8"/>
    <w:rsid w:val="000E482F"/>
    <w:rsid w:val="000F7B7C"/>
    <w:rsid w:val="00183A39"/>
    <w:rsid w:val="00253FDD"/>
    <w:rsid w:val="002D4310"/>
    <w:rsid w:val="00376EA4"/>
    <w:rsid w:val="003B3344"/>
    <w:rsid w:val="003B7EEC"/>
    <w:rsid w:val="004B62B9"/>
    <w:rsid w:val="004D4BD5"/>
    <w:rsid w:val="004E7170"/>
    <w:rsid w:val="00602507"/>
    <w:rsid w:val="00653CE5"/>
    <w:rsid w:val="006F7CF7"/>
    <w:rsid w:val="007276A0"/>
    <w:rsid w:val="00794675"/>
    <w:rsid w:val="007F0EC4"/>
    <w:rsid w:val="009048D0"/>
    <w:rsid w:val="00943523"/>
    <w:rsid w:val="00975ED4"/>
    <w:rsid w:val="009A028B"/>
    <w:rsid w:val="009D5F9D"/>
    <w:rsid w:val="00A3616C"/>
    <w:rsid w:val="00B77B0F"/>
    <w:rsid w:val="00B83ECA"/>
    <w:rsid w:val="00C0700B"/>
    <w:rsid w:val="00CA2A55"/>
    <w:rsid w:val="00D62D85"/>
    <w:rsid w:val="00DC1530"/>
    <w:rsid w:val="00DE50BA"/>
    <w:rsid w:val="00E3482B"/>
    <w:rsid w:val="00F26B89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C4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2F"/>
    <w:rPr>
      <w:rFonts w:eastAsia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82F"/>
    <w:rPr>
      <w:rFonts w:eastAsia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44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Default">
    <w:name w:val="Default"/>
    <w:rsid w:val="000E3EA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C4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2F"/>
    <w:rPr>
      <w:rFonts w:eastAsia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82F"/>
    <w:rPr>
      <w:rFonts w:eastAsia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44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Default">
    <w:name w:val="Default"/>
    <w:rsid w:val="000E3EA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Recorder</cp:lastModifiedBy>
  <cp:revision>6</cp:revision>
  <cp:lastPrinted>2019-12-10T20:33:00Z</cp:lastPrinted>
  <dcterms:created xsi:type="dcterms:W3CDTF">2019-12-09T19:07:00Z</dcterms:created>
  <dcterms:modified xsi:type="dcterms:W3CDTF">2019-12-10T20:34:00Z</dcterms:modified>
</cp:coreProperties>
</file>