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F4" w:rsidRDefault="007D77F4" w:rsidP="00CC358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bookmarkStart w:id="0" w:name="top"/>
      <w:bookmarkEnd w:id="0"/>
      <w:r w:rsidRPr="007D77F4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Chapter 24</w:t>
      </w:r>
      <w:r w:rsidRPr="007D77F4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7D77F4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EXTERIOR LIGHTING</w:t>
      </w:r>
    </w:p>
    <w:p w:rsidR="007D77F4" w:rsidRPr="007D77F4" w:rsidRDefault="007D77F4" w:rsidP="00CC358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7D77F4" w:rsidRPr="007D77F4" w:rsidRDefault="007D77F4" w:rsidP="00CC358C">
      <w:pPr>
        <w:spacing w:after="0" w:line="240" w:lineRule="auto"/>
        <w:rPr>
          <w:rStyle w:val="keyword"/>
          <w:rFonts w:ascii="Times New Roman" w:hAnsi="Times New Roman" w:cs="Times New Roman"/>
          <w:color w:val="000000"/>
          <w:sz w:val="30"/>
          <w:szCs w:val="30"/>
          <w:shd w:val="clear" w:color="auto" w:fill="00FFFF"/>
        </w:rPr>
      </w:pPr>
      <w:r w:rsidRPr="007D77F4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10-24-3: DEFINITIONS:</w:t>
      </w:r>
    </w:p>
    <w:p w:rsidR="007D77F4" w:rsidRPr="007D77F4" w:rsidRDefault="007D77F4" w:rsidP="00CC358C">
      <w:pPr>
        <w:spacing w:after="0" w:line="240" w:lineRule="auto"/>
        <w:rPr>
          <w:rStyle w:val="keyword"/>
          <w:rFonts w:ascii="Times New Roman" w:hAnsi="Times New Roman" w:cs="Times New Roman"/>
          <w:color w:val="000000"/>
          <w:sz w:val="23"/>
          <w:szCs w:val="23"/>
          <w:shd w:val="clear" w:color="auto" w:fill="00FFFF"/>
        </w:rPr>
      </w:pPr>
    </w:p>
    <w:p w:rsidR="0013294A" w:rsidRPr="007D77F4" w:rsidRDefault="007D77F4" w:rsidP="00CC35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7D77F4">
        <w:rPr>
          <w:rStyle w:val="keyword"/>
          <w:rFonts w:ascii="Times New Roman" w:hAnsi="Times New Roman" w:cs="Times New Roman"/>
          <w:color w:val="000000"/>
          <w:sz w:val="23"/>
          <w:szCs w:val="23"/>
          <w:shd w:val="clear" w:color="auto" w:fill="00FFFF"/>
        </w:rPr>
        <w:t>LIGHTING ADMINISTRATOR</w:t>
      </w:r>
      <w:r w:rsidRPr="007D77F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 A city official designated by the city council to administer, interpret and enforce this chapter, and make recommendations thereunder.</w:t>
      </w:r>
      <w:bookmarkStart w:id="1" w:name="_GoBack"/>
      <w:bookmarkEnd w:id="1"/>
      <w:proofErr w:type="gramEnd"/>
    </w:p>
    <w:sectPr w:rsidR="0013294A" w:rsidRPr="007D7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F4"/>
    <w:rsid w:val="0013294A"/>
    <w:rsid w:val="007D77F4"/>
    <w:rsid w:val="00CC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word">
    <w:name w:val="keyword"/>
    <w:basedOn w:val="DefaultParagraphFont"/>
    <w:rsid w:val="007D7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word">
    <w:name w:val="keyword"/>
    <w:basedOn w:val="DefaultParagraphFont"/>
    <w:rsid w:val="007D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Recorder</dc:creator>
  <cp:lastModifiedBy>Recorder</cp:lastModifiedBy>
  <cp:revision>1</cp:revision>
  <dcterms:created xsi:type="dcterms:W3CDTF">2019-12-02T20:08:00Z</dcterms:created>
  <dcterms:modified xsi:type="dcterms:W3CDTF">2019-12-02T20:10:00Z</dcterms:modified>
</cp:coreProperties>
</file>