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ED6714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020244">
        <w:rPr>
          <w:rFonts w:ascii="Arial" w:eastAsia="Arial Unicode MS" w:hAnsi="Arial" w:cs="Arial"/>
          <w:b/>
          <w:sz w:val="26"/>
          <w:szCs w:val="26"/>
        </w:rPr>
        <w:t>November</w:t>
      </w:r>
      <w:r w:rsidR="00CC6BDE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0A73E5">
        <w:rPr>
          <w:rFonts w:ascii="Arial" w:eastAsia="Arial Unicode MS" w:hAnsi="Arial" w:cs="Arial"/>
          <w:b/>
          <w:sz w:val="26"/>
          <w:szCs w:val="26"/>
        </w:rPr>
        <w:t>1</w:t>
      </w:r>
      <w:r w:rsidR="00020244">
        <w:rPr>
          <w:rFonts w:ascii="Arial" w:eastAsia="Arial Unicode MS" w:hAnsi="Arial" w:cs="Arial"/>
          <w:b/>
          <w:sz w:val="26"/>
          <w:szCs w:val="26"/>
        </w:rPr>
        <w:t>9</w:t>
      </w:r>
      <w:r w:rsidRPr="00974287">
        <w:rPr>
          <w:rFonts w:ascii="Arial" w:eastAsia="Arial Unicode MS" w:hAnsi="Arial" w:cs="Arial"/>
          <w:b/>
          <w:sz w:val="26"/>
          <w:szCs w:val="26"/>
        </w:rPr>
        <w:t>, 201</w:t>
      </w:r>
      <w:r w:rsidR="00AC770C">
        <w:rPr>
          <w:rFonts w:ascii="Arial" w:eastAsia="Arial Unicode MS" w:hAnsi="Arial" w:cs="Arial"/>
          <w:b/>
          <w:sz w:val="26"/>
          <w:szCs w:val="26"/>
        </w:rPr>
        <w:t>9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1037E2">
        <w:rPr>
          <w:rFonts w:ascii="Arial" w:eastAsia="Arial Unicode MS" w:hAnsi="Arial" w:cs="Arial"/>
          <w:b/>
          <w:sz w:val="26"/>
          <w:szCs w:val="26"/>
        </w:rPr>
        <w:t>00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at the Meadow Fire Station.  The agenda shall be as follows:</w:t>
      </w:r>
    </w:p>
    <w:p w:rsidR="001B2895" w:rsidRDefault="00A715E2" w:rsidP="003A258B">
      <w:pPr>
        <w:ind w:left="720"/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 xml:space="preserve">  </w:t>
      </w:r>
      <w:r w:rsidR="003A258B" w:rsidRPr="003A258B">
        <w:rPr>
          <w:rFonts w:ascii="Arial" w:eastAsia="Arial Unicode MS" w:hAnsi="Arial" w:cs="Arial"/>
          <w:sz w:val="26"/>
          <w:szCs w:val="26"/>
        </w:rPr>
        <w:tab/>
      </w:r>
    </w:p>
    <w:p w:rsidR="003A258B" w:rsidRDefault="001B2895" w:rsidP="001B2895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1B2895">
        <w:rPr>
          <w:rFonts w:ascii="Arial" w:eastAsia="Arial Unicode MS" w:hAnsi="Arial" w:cs="Arial"/>
          <w:sz w:val="26"/>
          <w:szCs w:val="26"/>
        </w:rPr>
        <w:t>Re</w:t>
      </w:r>
      <w:r w:rsidR="00EF033B">
        <w:rPr>
          <w:rFonts w:ascii="Arial" w:eastAsia="Arial Unicode MS" w:hAnsi="Arial" w:cs="Arial"/>
          <w:sz w:val="26"/>
          <w:szCs w:val="26"/>
        </w:rPr>
        <w:t>view</w:t>
      </w:r>
      <w:r w:rsidRPr="001B2895">
        <w:rPr>
          <w:rFonts w:ascii="Arial" w:eastAsia="Arial Unicode MS" w:hAnsi="Arial" w:cs="Arial"/>
          <w:sz w:val="26"/>
          <w:szCs w:val="26"/>
        </w:rPr>
        <w:t xml:space="preserve"> of Minutes</w:t>
      </w:r>
    </w:p>
    <w:p w:rsidR="00390786" w:rsidRPr="003D45FB" w:rsidRDefault="00972BC3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Accounting Reports</w:t>
      </w:r>
      <w:r w:rsidR="00AE765A">
        <w:rPr>
          <w:rFonts w:ascii="Arial" w:eastAsia="Arial Unicode MS" w:hAnsi="Arial" w:cs="Arial"/>
          <w:sz w:val="26"/>
          <w:szCs w:val="26"/>
        </w:rPr>
        <w:t xml:space="preserve"> </w:t>
      </w:r>
    </w:p>
    <w:p w:rsidR="0066079A" w:rsidRDefault="00AE765A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AE765A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Default="009B2F3B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Water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</w:t>
      </w:r>
      <w:r>
        <w:rPr>
          <w:rFonts w:ascii="Arial" w:eastAsia="Arial Unicode MS" w:hAnsi="Arial" w:cs="Arial"/>
          <w:sz w:val="26"/>
          <w:szCs w:val="26"/>
        </w:rPr>
        <w:tab/>
        <w:t>Electric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ab/>
        <w:t>Road Department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974287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192442" w:rsidRDefault="00972BC3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974287">
        <w:rPr>
          <w:rFonts w:ascii="Arial" w:eastAsia="Arial Unicode MS" w:hAnsi="Arial" w:cs="Arial"/>
          <w:sz w:val="26"/>
          <w:szCs w:val="26"/>
        </w:rPr>
        <w:t>Fire Department</w:t>
      </w:r>
    </w:p>
    <w:p w:rsidR="00343E28" w:rsidRDefault="00343E28" w:rsidP="00343E28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 of Pump Purchase</w:t>
      </w:r>
    </w:p>
    <w:p w:rsidR="003A258B" w:rsidRDefault="008F1387" w:rsidP="008F1387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Planning and Zoning</w:t>
      </w:r>
    </w:p>
    <w:p w:rsidR="00ED6714" w:rsidRDefault="00ED6714" w:rsidP="00ED6714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 of Annexation Policy</w:t>
      </w:r>
      <w:bookmarkStart w:id="0" w:name="_GoBack"/>
      <w:bookmarkEnd w:id="0"/>
    </w:p>
    <w:p w:rsidR="00972BC3" w:rsidRDefault="008F1387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72BC3" w:rsidRPr="00972BC3">
        <w:rPr>
          <w:rFonts w:ascii="Arial" w:eastAsia="Arial Unicode MS" w:hAnsi="Arial" w:cs="Arial"/>
          <w:sz w:val="26"/>
          <w:szCs w:val="26"/>
        </w:rPr>
        <w:t>Building Permits</w:t>
      </w:r>
    </w:p>
    <w:p w:rsidR="00D9561E" w:rsidRDefault="008F1387" w:rsidP="00AC1C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B66745">
        <w:rPr>
          <w:rFonts w:ascii="Arial" w:eastAsia="Arial Unicode MS" w:hAnsi="Arial" w:cs="Arial"/>
          <w:sz w:val="26"/>
          <w:szCs w:val="26"/>
        </w:rPr>
        <w:t>Other Business</w:t>
      </w:r>
    </w:p>
    <w:p w:rsidR="00020244" w:rsidRDefault="00020244" w:rsidP="00020244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 on Possible Changes to Landfill Transfer Station</w:t>
      </w:r>
    </w:p>
    <w:p w:rsidR="00972BC3" w:rsidRPr="00972BC3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ab/>
      </w:r>
      <w:r w:rsidR="00972BC3" w:rsidRPr="00972BC3">
        <w:rPr>
          <w:rFonts w:ascii="Arial" w:eastAsia="Arial Unicode MS" w:hAnsi="Arial" w:cs="Arial"/>
          <w:sz w:val="26"/>
          <w:szCs w:val="26"/>
        </w:rPr>
        <w:t>Closed portion pursuant to Utah Code annotated 54-4-4 &amp; 5</w:t>
      </w:r>
    </w:p>
    <w:p w:rsidR="00972BC3" w:rsidRPr="00972BC3" w:rsidRDefault="00972BC3" w:rsidP="00972BC3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B66745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44E5448"/>
    <w:multiLevelType w:val="hybridMultilevel"/>
    <w:tmpl w:val="0B7630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2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3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20244"/>
    <w:rsid w:val="00037E79"/>
    <w:rsid w:val="00055D4F"/>
    <w:rsid w:val="000930C0"/>
    <w:rsid w:val="000A73E5"/>
    <w:rsid w:val="000B178B"/>
    <w:rsid w:val="000C58CD"/>
    <w:rsid w:val="000D2698"/>
    <w:rsid w:val="001037E2"/>
    <w:rsid w:val="00126CF6"/>
    <w:rsid w:val="00187ECC"/>
    <w:rsid w:val="00192442"/>
    <w:rsid w:val="00196B02"/>
    <w:rsid w:val="001A2C2F"/>
    <w:rsid w:val="001B2895"/>
    <w:rsid w:val="001D113E"/>
    <w:rsid w:val="00200FF9"/>
    <w:rsid w:val="00234FF5"/>
    <w:rsid w:val="00244F75"/>
    <w:rsid w:val="00283607"/>
    <w:rsid w:val="002D597B"/>
    <w:rsid w:val="002F4D98"/>
    <w:rsid w:val="00304D0F"/>
    <w:rsid w:val="00315CE5"/>
    <w:rsid w:val="003438D9"/>
    <w:rsid w:val="00343E28"/>
    <w:rsid w:val="00390786"/>
    <w:rsid w:val="00394DA4"/>
    <w:rsid w:val="00395E4C"/>
    <w:rsid w:val="003A258B"/>
    <w:rsid w:val="003D45FB"/>
    <w:rsid w:val="003D4CCC"/>
    <w:rsid w:val="00411186"/>
    <w:rsid w:val="00424380"/>
    <w:rsid w:val="00433040"/>
    <w:rsid w:val="004579E8"/>
    <w:rsid w:val="004815BE"/>
    <w:rsid w:val="004927EA"/>
    <w:rsid w:val="004C0A27"/>
    <w:rsid w:val="004C4376"/>
    <w:rsid w:val="004D4F74"/>
    <w:rsid w:val="004D6906"/>
    <w:rsid w:val="00532B63"/>
    <w:rsid w:val="005351AE"/>
    <w:rsid w:val="00562C60"/>
    <w:rsid w:val="005E14D1"/>
    <w:rsid w:val="00607596"/>
    <w:rsid w:val="00621AF8"/>
    <w:rsid w:val="0066079A"/>
    <w:rsid w:val="0068426A"/>
    <w:rsid w:val="006A19E4"/>
    <w:rsid w:val="006C288E"/>
    <w:rsid w:val="006D58E7"/>
    <w:rsid w:val="006D63B4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A1540"/>
    <w:rsid w:val="009B2F3B"/>
    <w:rsid w:val="009C35BC"/>
    <w:rsid w:val="009D129F"/>
    <w:rsid w:val="00A07F58"/>
    <w:rsid w:val="00A302A4"/>
    <w:rsid w:val="00A715E2"/>
    <w:rsid w:val="00A74722"/>
    <w:rsid w:val="00AB3750"/>
    <w:rsid w:val="00AC1C8B"/>
    <w:rsid w:val="00AC61C1"/>
    <w:rsid w:val="00AC770C"/>
    <w:rsid w:val="00AE4244"/>
    <w:rsid w:val="00AE765A"/>
    <w:rsid w:val="00B022DB"/>
    <w:rsid w:val="00B141D6"/>
    <w:rsid w:val="00B269E3"/>
    <w:rsid w:val="00B316AA"/>
    <w:rsid w:val="00B32EF8"/>
    <w:rsid w:val="00B33E2E"/>
    <w:rsid w:val="00B63599"/>
    <w:rsid w:val="00B66745"/>
    <w:rsid w:val="00B77A87"/>
    <w:rsid w:val="00BA504A"/>
    <w:rsid w:val="00BA6EFA"/>
    <w:rsid w:val="00BC6E63"/>
    <w:rsid w:val="00C60761"/>
    <w:rsid w:val="00C63A67"/>
    <w:rsid w:val="00CA17A5"/>
    <w:rsid w:val="00CB2BD0"/>
    <w:rsid w:val="00CB5EFA"/>
    <w:rsid w:val="00CC550F"/>
    <w:rsid w:val="00CC6BDE"/>
    <w:rsid w:val="00D63344"/>
    <w:rsid w:val="00D76CEC"/>
    <w:rsid w:val="00D91B9F"/>
    <w:rsid w:val="00D9561E"/>
    <w:rsid w:val="00E03764"/>
    <w:rsid w:val="00E12A05"/>
    <w:rsid w:val="00E24D52"/>
    <w:rsid w:val="00E45444"/>
    <w:rsid w:val="00E62477"/>
    <w:rsid w:val="00EA72F3"/>
    <w:rsid w:val="00ED232C"/>
    <w:rsid w:val="00ED6714"/>
    <w:rsid w:val="00ED76CC"/>
    <w:rsid w:val="00EF033B"/>
    <w:rsid w:val="00F1695C"/>
    <w:rsid w:val="00F2798E"/>
    <w:rsid w:val="00F3286B"/>
    <w:rsid w:val="00F410CE"/>
    <w:rsid w:val="00F551F2"/>
    <w:rsid w:val="00F6012C"/>
    <w:rsid w:val="00F91A1C"/>
    <w:rsid w:val="00F940E6"/>
    <w:rsid w:val="00FB7B9D"/>
    <w:rsid w:val="00FE00A6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5</cp:revision>
  <cp:lastPrinted>2019-03-13T01:33:00Z</cp:lastPrinted>
  <dcterms:created xsi:type="dcterms:W3CDTF">2019-11-01T00:40:00Z</dcterms:created>
  <dcterms:modified xsi:type="dcterms:W3CDTF">2019-11-16T22:41:00Z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