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0D546" w14:textId="4F732D32" w:rsidR="006F6E07" w:rsidRDefault="00BD7486" w:rsidP="00000537">
      <w:pPr>
        <w:shd w:val="clear" w:color="auto" w:fill="FFFFFF"/>
        <w:spacing w:line="240" w:lineRule="auto"/>
        <w:ind w:left="-450" w:right="-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CITY OF ENTERPRISE</w:t>
      </w:r>
    </w:p>
    <w:p w14:paraId="2BB2BB44" w14:textId="5FDD3C5D" w:rsidR="006F6E07" w:rsidRDefault="00BD7486" w:rsidP="00000537">
      <w:pPr>
        <w:shd w:val="clear" w:color="auto" w:fill="FFFFFF"/>
        <w:spacing w:before="160" w:line="240" w:lineRule="auto"/>
        <w:ind w:left="-450" w:right="-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RESOLUTION NO. 2019-009</w:t>
      </w:r>
    </w:p>
    <w:p w14:paraId="00000001" w14:textId="77777777" w:rsidR="00145373" w:rsidRDefault="00825F2D">
      <w:pPr>
        <w:shd w:val="clear" w:color="auto" w:fill="FFFFFF"/>
        <w:spacing w:before="160" w:after="300" w:line="240" w:lineRule="auto"/>
        <w:ind w:left="-450" w:right="-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RESOLUTION IN SUPPORT OF HUMAN LIFE</w:t>
      </w:r>
    </w:p>
    <w:p w14:paraId="00000002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City of Enterprise is subject to the United States Constitution and the Constitutional doctrines of judicial review and preemption; and</w:t>
      </w:r>
    </w:p>
    <w:p w14:paraId="00000003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Declaration of Independence, a founding document of the United States of America, states, “We hold these truths to be self-evident, that all men are created equal, that they are endowed by their Creator with certain unalienable Rights, that among these are Life, Liberty and the pursuit of Happiness”; and</w:t>
      </w:r>
    </w:p>
    <w:p w14:paraId="00000004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Enterprise City Council has determined that a majority of the residents in the City of Enterprise support a nonbinding resolution (“resolution”) that human life begins at the moment of conception and continues, uninterrupted, until the moment of natural death; and</w:t>
      </w:r>
    </w:p>
    <w:p w14:paraId="00000005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Enterprise City Council has determined that a majority of the residents in the City of Enterprise support a resolution that each and every human life is unique, precious, and worthy of fundamental protections; and</w:t>
      </w:r>
    </w:p>
    <w:p w14:paraId="00000006" w14:textId="77777777" w:rsidR="00145373" w:rsidRDefault="00825F2D">
      <w:pPr>
        <w:shd w:val="clear" w:color="auto" w:fill="FFFFFF"/>
        <w:spacing w:before="160" w:after="300" w:line="240" w:lineRule="auto"/>
        <w:ind w:right="-27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City of Enterprise may address the health, safety, and wellbeing of all human life within the city; and</w:t>
      </w:r>
    </w:p>
    <w:p w14:paraId="00000007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WHEREAS</w:t>
      </w:r>
      <w:r>
        <w:rPr>
          <w:rFonts w:ascii="Times New Roman" w:eastAsia="Times New Roman" w:hAnsi="Times New Roman" w:cs="Times New Roman"/>
          <w:sz w:val="24"/>
          <w:szCs w:val="24"/>
        </w:rPr>
        <w:t>, the protection of human life is important to the people of the City of Enterprise, Utah.</w:t>
      </w:r>
    </w:p>
    <w:p w14:paraId="00000008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NOW, THEREFORE, BE IT RESOLVED BY THE CITY COUNCIL OF THE CITY OF ENTERPRISE, UTAH</w:t>
      </w:r>
      <w:r>
        <w:rPr>
          <w:rFonts w:ascii="Times New Roman" w:eastAsia="Times New Roman" w:hAnsi="Times New Roman" w:cs="Times New Roman"/>
          <w:sz w:val="24"/>
          <w:szCs w:val="24"/>
        </w:rPr>
        <w:t>, that:</w:t>
      </w:r>
    </w:p>
    <w:p w14:paraId="00000009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We declare that all human life, regardless of age or circumstance, is of great value and should be protected by the laws of society.</w:t>
      </w:r>
    </w:p>
    <w:p w14:paraId="0000000A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We support legislation that protects human life from its earliest stages.</w:t>
      </w:r>
    </w:p>
    <w:p w14:paraId="0000000B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b/>
          <w:color w:val="1E7B85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3.  We disagree with reducing any existing restriction on abortion.</w:t>
      </w:r>
    </w:p>
    <w:p w14:paraId="0000000C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We agree with the rights of healthcare providers to object on moral grounds to performing abortions, and we disagree with any regulation or law seeking to violate that right.</w:t>
      </w:r>
    </w:p>
    <w:p w14:paraId="0000000D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We support the promotion of adoptions as an alternative to abortion, and we support legislation to encourage more adoptions.</w:t>
      </w:r>
    </w:p>
    <w:p w14:paraId="0000000E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 We support efforts to educate and support parents in choosing life-affirming options for their unborn children.</w:t>
      </w:r>
    </w:p>
    <w:p w14:paraId="0000000F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We support those who make the difficult decision to terminate a pregnancy in cases of rape, incest, or when the mother’s health is endangered.</w:t>
      </w:r>
    </w:p>
    <w:p w14:paraId="00000010" w14:textId="77777777" w:rsidR="00145373" w:rsidRDefault="00825F2D">
      <w:pPr>
        <w:shd w:val="clear" w:color="auto" w:fill="FFFFFF"/>
        <w:spacing w:before="160" w:after="300" w:line="240" w:lineRule="auto"/>
        <w:ind w:right="-180" w:firstLine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8.  The City of Enterprise encourages all appropriate constitutional efforts to protect its residents, including the unborn.</w:t>
      </w:r>
    </w:p>
    <w:p w14:paraId="4C7AA56A" w14:textId="77777777" w:rsidR="00825F2D" w:rsidRDefault="00825F2D" w:rsidP="00825F2D">
      <w:pPr>
        <w:pStyle w:val="Default"/>
      </w:pPr>
    </w:p>
    <w:p w14:paraId="1828A003" w14:textId="53391D67" w:rsidR="00825F2D" w:rsidRPr="00825F2D" w:rsidRDefault="00825F2D" w:rsidP="00825F2D">
      <w:pPr>
        <w:pStyle w:val="Default"/>
        <w:rPr>
          <w:rFonts w:ascii="Times New Roman" w:hAnsi="Times New Roman" w:cs="Times New Roman"/>
        </w:rPr>
      </w:pPr>
      <w:r>
        <w:t xml:space="preserve"> </w:t>
      </w:r>
      <w:r>
        <w:tab/>
      </w:r>
      <w:r w:rsidRPr="00825F2D">
        <w:rPr>
          <w:rFonts w:ascii="Times New Roman" w:hAnsi="Times New Roman" w:cs="Times New Roman"/>
          <w:b/>
          <w:bCs/>
        </w:rPr>
        <w:t xml:space="preserve">PASSED AND APPROVED </w:t>
      </w:r>
      <w:r w:rsidRPr="00825F2D">
        <w:rPr>
          <w:rFonts w:ascii="Times New Roman" w:hAnsi="Times New Roman" w:cs="Times New Roman"/>
        </w:rPr>
        <w:t xml:space="preserve">by the City Council of the City of Enterprise, Utah, on the </w:t>
      </w:r>
      <w:r>
        <w:rPr>
          <w:rFonts w:ascii="Times New Roman" w:hAnsi="Times New Roman" w:cs="Times New Roman"/>
        </w:rPr>
        <w:t>23</w:t>
      </w:r>
      <w:r w:rsidRPr="00825F2D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</w:t>
      </w:r>
      <w:r w:rsidRPr="00825F2D">
        <w:rPr>
          <w:rFonts w:ascii="Times New Roman" w:hAnsi="Times New Roman" w:cs="Times New Roman"/>
        </w:rPr>
        <w:t xml:space="preserve">day of </w:t>
      </w:r>
      <w:r>
        <w:rPr>
          <w:rFonts w:ascii="Times New Roman" w:hAnsi="Times New Roman" w:cs="Times New Roman"/>
        </w:rPr>
        <w:t>Octo</w:t>
      </w:r>
      <w:r w:rsidRPr="00825F2D">
        <w:rPr>
          <w:rFonts w:ascii="Times New Roman" w:hAnsi="Times New Roman" w:cs="Times New Roman"/>
        </w:rPr>
        <w:t xml:space="preserve">ber, 2019. </w:t>
      </w:r>
    </w:p>
    <w:p w14:paraId="5129CCF0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4BA7E8D5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039BFE76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698F5806" w14:textId="358D8B47" w:rsidR="00825F2D" w:rsidRPr="00825F2D" w:rsidRDefault="00825F2D" w:rsidP="00825F2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5F2D">
        <w:rPr>
          <w:rFonts w:ascii="Times New Roman" w:hAnsi="Times New Roman" w:cs="Times New Roman"/>
        </w:rPr>
        <w:t xml:space="preserve">City of Enterprise </w:t>
      </w:r>
    </w:p>
    <w:p w14:paraId="3CD3F245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2A0220C0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2EAF3DDE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5B4FE58F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23267E69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3B30BC37" w14:textId="7734FF63" w:rsidR="00825F2D" w:rsidRPr="00825F2D" w:rsidRDefault="00825F2D" w:rsidP="00825F2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5F2D">
        <w:rPr>
          <w:rFonts w:ascii="Times New Roman" w:hAnsi="Times New Roman" w:cs="Times New Roman"/>
        </w:rPr>
        <w:t xml:space="preserve">________________________________ </w:t>
      </w:r>
    </w:p>
    <w:p w14:paraId="57B1623F" w14:textId="1C253ADD" w:rsidR="00825F2D" w:rsidRPr="00825F2D" w:rsidRDefault="00825F2D" w:rsidP="00825F2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25F2D">
        <w:rPr>
          <w:rFonts w:ascii="Times New Roman" w:hAnsi="Times New Roman" w:cs="Times New Roman"/>
        </w:rPr>
        <w:t xml:space="preserve">Brandon G. Humphries, Mayor </w:t>
      </w:r>
    </w:p>
    <w:p w14:paraId="1224E6C2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2CB54A4A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4B12E3AD" w14:textId="77777777" w:rsidR="00825F2D" w:rsidRPr="00825F2D" w:rsidRDefault="00825F2D" w:rsidP="00825F2D">
      <w:pPr>
        <w:pStyle w:val="Default"/>
        <w:rPr>
          <w:rFonts w:ascii="Times New Roman" w:hAnsi="Times New Roman" w:cs="Times New Roman"/>
        </w:rPr>
      </w:pPr>
      <w:r w:rsidRPr="00825F2D">
        <w:rPr>
          <w:rFonts w:ascii="Times New Roman" w:hAnsi="Times New Roman" w:cs="Times New Roman"/>
        </w:rPr>
        <w:t xml:space="preserve">Attest: </w:t>
      </w:r>
    </w:p>
    <w:p w14:paraId="41EFB9FF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24BF3F8F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57F61535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16987E4E" w14:textId="77777777" w:rsidR="00825F2D" w:rsidRDefault="00825F2D" w:rsidP="00825F2D">
      <w:pPr>
        <w:pStyle w:val="Default"/>
        <w:rPr>
          <w:rFonts w:ascii="Times New Roman" w:hAnsi="Times New Roman" w:cs="Times New Roman"/>
        </w:rPr>
      </w:pPr>
    </w:p>
    <w:p w14:paraId="09D8A829" w14:textId="34D23958" w:rsidR="00825F2D" w:rsidRDefault="00825F2D" w:rsidP="00825F2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                                                                                        </w:t>
      </w:r>
      <w:r w:rsidRPr="00825F2D">
        <w:rPr>
          <w:rFonts w:ascii="Times New Roman" w:hAnsi="Times New Roman" w:cs="Times New Roman"/>
        </w:rPr>
        <w:t>Wendy Paine, City Recorder</w:t>
      </w:r>
    </w:p>
    <w:p w14:paraId="445DC997" w14:textId="77777777" w:rsidR="00000537" w:rsidRDefault="00000537" w:rsidP="00825F2D">
      <w:pPr>
        <w:pStyle w:val="Default"/>
        <w:rPr>
          <w:rFonts w:ascii="Times New Roman" w:hAnsi="Times New Roman" w:cs="Times New Roman"/>
        </w:rPr>
      </w:pPr>
    </w:p>
    <w:p w14:paraId="202D9BE8" w14:textId="77777777" w:rsid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</w:p>
    <w:p w14:paraId="10C2E1A9" w14:textId="77777777" w:rsid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</w:p>
    <w:p w14:paraId="74718C0A" w14:textId="77777777" w:rsid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000537">
        <w:rPr>
          <w:rFonts w:ascii="Times New Roman" w:hAnsi="Times New Roman" w:cs="Times New Roman"/>
          <w:sz w:val="24"/>
          <w:szCs w:val="24"/>
        </w:rPr>
        <w:t xml:space="preserve">ROLL CALL VOTE: </w:t>
      </w:r>
    </w:p>
    <w:p w14:paraId="1C290D1B" w14:textId="480DC886" w:rsidR="00000537" w:rsidRP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r w:rsidRPr="00000537">
        <w:rPr>
          <w:rFonts w:ascii="Times New Roman" w:hAnsi="Times New Roman" w:cs="Times New Roman"/>
          <w:sz w:val="24"/>
          <w:szCs w:val="24"/>
          <w:u w:val="single"/>
        </w:rPr>
        <w:t xml:space="preserve">Members </w:t>
      </w:r>
      <w:r w:rsidRPr="000005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00537">
        <w:rPr>
          <w:rFonts w:ascii="Times New Roman" w:hAnsi="Times New Roman" w:cs="Times New Roman"/>
          <w:sz w:val="24"/>
          <w:szCs w:val="24"/>
          <w:u w:val="single"/>
        </w:rPr>
        <w:t>Yes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000537">
        <w:rPr>
          <w:rFonts w:ascii="Times New Roman" w:hAnsi="Times New Roman" w:cs="Times New Roman"/>
          <w:sz w:val="24"/>
          <w:szCs w:val="24"/>
          <w:u w:val="single"/>
        </w:rPr>
        <w:t>No</w:t>
      </w:r>
      <w:r w:rsidRPr="00000537">
        <w:rPr>
          <w:rFonts w:ascii="Times New Roman" w:hAnsi="Times New Roman" w:cs="Times New Roman"/>
          <w:sz w:val="24"/>
          <w:szCs w:val="24"/>
        </w:rPr>
        <w:t xml:space="preserve">  </w:t>
      </w:r>
      <w:r w:rsidRPr="00000537">
        <w:rPr>
          <w:rFonts w:ascii="Times New Roman" w:hAnsi="Times New Roman" w:cs="Times New Roman"/>
          <w:sz w:val="24"/>
          <w:szCs w:val="24"/>
        </w:rPr>
        <w:tab/>
      </w:r>
      <w:r w:rsidRPr="00000537">
        <w:rPr>
          <w:rFonts w:ascii="Times New Roman" w:hAnsi="Times New Roman" w:cs="Times New Roman"/>
          <w:sz w:val="24"/>
          <w:szCs w:val="24"/>
        </w:rPr>
        <w:tab/>
      </w:r>
      <w:r w:rsidRPr="00000537">
        <w:rPr>
          <w:rFonts w:ascii="Times New Roman" w:hAnsi="Times New Roman" w:cs="Times New Roman"/>
          <w:sz w:val="24"/>
          <w:szCs w:val="24"/>
          <w:u w:val="single"/>
        </w:rPr>
        <w:t>Abstain/Absent</w:t>
      </w:r>
      <w:r w:rsidRPr="000005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F47A1" w14:textId="287EA418" w:rsidR="00000537" w:rsidRP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r w:rsidRPr="00000537">
        <w:rPr>
          <w:rFonts w:ascii="Times New Roman" w:hAnsi="Times New Roman" w:cs="Times New Roman"/>
          <w:sz w:val="24"/>
          <w:szCs w:val="24"/>
        </w:rPr>
        <w:t xml:space="preserve">Councilmember Jared Moody        _____           _____         _____     </w:t>
      </w:r>
      <w:r w:rsidRPr="00000537">
        <w:rPr>
          <w:rFonts w:ascii="Times New Roman" w:hAnsi="Times New Roman" w:cs="Times New Roman"/>
          <w:sz w:val="24"/>
          <w:szCs w:val="24"/>
        </w:rPr>
        <w:tab/>
      </w:r>
    </w:p>
    <w:p w14:paraId="5B2B9E83" w14:textId="6BF5EE7A" w:rsidR="00000537" w:rsidRP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r w:rsidRPr="00000537">
        <w:rPr>
          <w:rFonts w:ascii="Times New Roman" w:hAnsi="Times New Roman" w:cs="Times New Roman"/>
          <w:sz w:val="24"/>
          <w:szCs w:val="24"/>
        </w:rPr>
        <w:t xml:space="preserve">Councilmember Jared Bollinger    _____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537">
        <w:rPr>
          <w:rFonts w:ascii="Times New Roman" w:hAnsi="Times New Roman" w:cs="Times New Roman"/>
          <w:sz w:val="24"/>
          <w:szCs w:val="24"/>
        </w:rPr>
        <w:t>_____         _____</w:t>
      </w:r>
    </w:p>
    <w:p w14:paraId="336CFC2E" w14:textId="308A21E1" w:rsidR="00000537" w:rsidRP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r w:rsidRPr="00000537">
        <w:rPr>
          <w:rFonts w:ascii="Times New Roman" w:hAnsi="Times New Roman" w:cs="Times New Roman"/>
          <w:sz w:val="24"/>
          <w:szCs w:val="24"/>
        </w:rPr>
        <w:t xml:space="preserve">Councilmember Darcy Holt </w:t>
      </w:r>
      <w:r w:rsidRPr="00000537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00537">
        <w:rPr>
          <w:rFonts w:ascii="Times New Roman" w:hAnsi="Times New Roman" w:cs="Times New Roman"/>
          <w:sz w:val="24"/>
          <w:szCs w:val="24"/>
        </w:rPr>
        <w:t xml:space="preserve">_____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537">
        <w:rPr>
          <w:rFonts w:ascii="Times New Roman" w:hAnsi="Times New Roman" w:cs="Times New Roman"/>
          <w:sz w:val="24"/>
          <w:szCs w:val="24"/>
        </w:rPr>
        <w:t>_____         _____</w:t>
      </w:r>
    </w:p>
    <w:p w14:paraId="686E654F" w14:textId="4549043A" w:rsidR="00000537" w:rsidRDefault="00000537" w:rsidP="000005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Ronald Lehm      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_____         _____</w:t>
      </w:r>
    </w:p>
    <w:p w14:paraId="5D0B78E0" w14:textId="78CAAD4D" w:rsidR="00000537" w:rsidRPr="00825F2D" w:rsidRDefault="00000537" w:rsidP="00000537">
      <w:pPr>
        <w:rPr>
          <w:rFonts w:ascii="Times New Roman" w:hAnsi="Times New Roman" w:cs="Times New Roman"/>
        </w:rPr>
      </w:pPr>
      <w:r w:rsidRPr="00000537">
        <w:rPr>
          <w:rFonts w:ascii="Times New Roman" w:hAnsi="Times New Roman" w:cs="Times New Roman"/>
          <w:sz w:val="24"/>
          <w:szCs w:val="24"/>
        </w:rPr>
        <w:t xml:space="preserve">Councilmember Jared Holt  </w:t>
      </w:r>
      <w:r w:rsidRPr="000005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_____            _____         _____                                                                                                                                               </w:t>
      </w:r>
    </w:p>
    <w:sectPr w:rsidR="00000537" w:rsidRPr="00825F2D" w:rsidSect="006F6E07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73"/>
    <w:rsid w:val="00000537"/>
    <w:rsid w:val="00145373"/>
    <w:rsid w:val="006F6E07"/>
    <w:rsid w:val="00825F2D"/>
    <w:rsid w:val="00BD7486"/>
    <w:rsid w:val="00EA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7532C5-5630-48E2-9FA7-425D3AF5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Default">
    <w:name w:val="Default"/>
    <w:rsid w:val="00825F2D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</dc:creator>
  <cp:lastModifiedBy>Wendy</cp:lastModifiedBy>
  <cp:revision>4</cp:revision>
  <cp:lastPrinted>2019-10-24T14:39:00Z</cp:lastPrinted>
  <dcterms:created xsi:type="dcterms:W3CDTF">2019-10-22T21:28:00Z</dcterms:created>
  <dcterms:modified xsi:type="dcterms:W3CDTF">2019-10-24T14:40:00Z</dcterms:modified>
</cp:coreProperties>
</file>