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D5F35" w14:textId="1EF1069C" w:rsidR="00590901" w:rsidRPr="005235F7" w:rsidRDefault="006131EB" w:rsidP="00590901">
      <w:pPr>
        <w:jc w:val="center"/>
        <w:rPr>
          <w:rFonts w:ascii="Bell MT" w:hAnsi="Bell MT" w:cs="Adobe Devanagari"/>
        </w:rPr>
      </w:pPr>
      <w:r>
        <w:rPr>
          <w:rFonts w:ascii="Bell MT" w:hAnsi="Bell MT" w:cs="Adobe Devanagari"/>
          <w:b/>
          <w:bCs/>
        </w:rPr>
        <w:t>MINUTES</w:t>
      </w:r>
    </w:p>
    <w:p w14:paraId="261A5A15" w14:textId="77777777" w:rsidR="00590901" w:rsidRPr="005235F7" w:rsidRDefault="00590901" w:rsidP="00590901">
      <w:pPr>
        <w:jc w:val="center"/>
        <w:rPr>
          <w:rFonts w:ascii="Bell MT" w:hAnsi="Bell MT" w:cs="Adobe Devanagari"/>
          <w:b/>
          <w:bCs/>
        </w:rPr>
      </w:pPr>
      <w:r>
        <w:rPr>
          <w:rFonts w:ascii="Bell MT" w:hAnsi="Bell MT" w:cs="Adobe Devanagari"/>
          <w:b/>
          <w:bCs/>
        </w:rPr>
        <w:t>September</w:t>
      </w:r>
      <w:r w:rsidRPr="005235F7">
        <w:rPr>
          <w:rFonts w:ascii="Bell MT" w:hAnsi="Bell MT" w:cs="Adobe Devanagari"/>
          <w:b/>
          <w:bCs/>
        </w:rPr>
        <w:t xml:space="preserve"> 1</w:t>
      </w:r>
      <w:r>
        <w:rPr>
          <w:rFonts w:ascii="Bell MT" w:hAnsi="Bell MT" w:cs="Adobe Devanagari"/>
          <w:b/>
          <w:bCs/>
        </w:rPr>
        <w:t>0</w:t>
      </w:r>
      <w:r w:rsidRPr="005235F7">
        <w:rPr>
          <w:rFonts w:ascii="Bell MT" w:hAnsi="Bell MT" w:cs="Adobe Devanagari"/>
          <w:b/>
          <w:bCs/>
        </w:rPr>
        <w:t>, 2019</w:t>
      </w:r>
    </w:p>
    <w:p w14:paraId="5BFEABC6" w14:textId="77777777" w:rsidR="00590901" w:rsidRPr="005235F7" w:rsidRDefault="00590901" w:rsidP="00590901">
      <w:pPr>
        <w:jc w:val="center"/>
        <w:rPr>
          <w:rFonts w:ascii="Bell MT" w:hAnsi="Bell MT" w:cs="Adobe Devanagari"/>
        </w:rPr>
      </w:pPr>
      <w:r w:rsidRPr="005235F7">
        <w:rPr>
          <w:rFonts w:ascii="Bell MT" w:hAnsi="Bell MT" w:cs="Adobe Devanagari"/>
          <w:b/>
          <w:bCs/>
        </w:rPr>
        <w:t>6:00 PM</w:t>
      </w:r>
    </w:p>
    <w:p w14:paraId="1D740C68" w14:textId="77777777" w:rsidR="00590901" w:rsidRPr="00890765" w:rsidRDefault="00590901" w:rsidP="00590901">
      <w:pPr>
        <w:rPr>
          <w:rFonts w:ascii="Bell MT" w:hAnsi="Bell MT" w:cs="Adobe Devanagari"/>
          <w:b/>
          <w:bCs/>
        </w:rPr>
      </w:pPr>
    </w:p>
    <w:p w14:paraId="6112D139" w14:textId="77777777" w:rsidR="00590901" w:rsidRPr="00E1754F" w:rsidRDefault="00590901" w:rsidP="00590901">
      <w:pPr>
        <w:rPr>
          <w:rFonts w:ascii="Bell MT" w:hAnsi="Bell MT" w:cs="Adobe Devanagari"/>
          <w:sz w:val="22"/>
          <w:szCs w:val="22"/>
          <w:u w:val="single"/>
        </w:rPr>
      </w:pPr>
    </w:p>
    <w:p w14:paraId="4845360E" w14:textId="2C48A4DC" w:rsidR="00590901" w:rsidRPr="00590901" w:rsidRDefault="00590901" w:rsidP="00590901">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sz w:val="22"/>
          <w:szCs w:val="22"/>
        </w:rPr>
      </w:pPr>
      <w:r w:rsidRPr="00590901">
        <w:rPr>
          <w:rFonts w:ascii="Bell MT" w:hAnsi="Bell MT" w:cs="Adobe Devanagari"/>
          <w:b/>
          <w:bCs/>
          <w:sz w:val="22"/>
          <w:szCs w:val="22"/>
        </w:rPr>
        <w:t>Welcome</w:t>
      </w:r>
    </w:p>
    <w:p w14:paraId="1679CEE2" w14:textId="5D235C12" w:rsidR="00590901" w:rsidRDefault="00B95A64" w:rsidP="0059090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sz w:val="22"/>
          <w:szCs w:val="22"/>
        </w:rPr>
      </w:pPr>
      <w:r>
        <w:rPr>
          <w:rFonts w:ascii="Bell MT" w:hAnsi="Bell MT" w:cs="Adobe Devanagari"/>
          <w:sz w:val="22"/>
          <w:szCs w:val="22"/>
        </w:rPr>
        <w:tab/>
      </w:r>
      <w:r>
        <w:rPr>
          <w:rFonts w:ascii="Bell MT" w:hAnsi="Bell MT" w:cs="Adobe Devanagari"/>
          <w:sz w:val="22"/>
          <w:szCs w:val="22"/>
        </w:rPr>
        <w:tab/>
        <w:t>Chairperson Anderson welcomed everyone to the meeting.</w:t>
      </w:r>
    </w:p>
    <w:p w14:paraId="08B7B0F0" w14:textId="3D693D7E" w:rsidR="00590901" w:rsidRDefault="00590901" w:rsidP="00590901">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sidRPr="00590901">
        <w:rPr>
          <w:rFonts w:ascii="Bell MT" w:hAnsi="Bell MT" w:cs="Adobe Devanagari"/>
          <w:b/>
          <w:bCs/>
          <w:sz w:val="22"/>
          <w:szCs w:val="22"/>
        </w:rPr>
        <w:t>Roll Call</w:t>
      </w:r>
    </w:p>
    <w:p w14:paraId="471404CB" w14:textId="77777777" w:rsidR="004F4818" w:rsidRDefault="004F4818" w:rsidP="00B95A64">
      <w:pPr>
        <w:pStyle w:val="ListParagraph"/>
        <w:ind w:left="1080"/>
        <w:rPr>
          <w:rFonts w:ascii="Bell MT" w:hAnsi="Bell MT" w:cs="Adobe Devanagari"/>
          <w:b/>
          <w:bCs/>
          <w:sz w:val="22"/>
          <w:szCs w:val="22"/>
        </w:rPr>
      </w:pPr>
      <w:r w:rsidRPr="004F4818">
        <w:rPr>
          <w:rFonts w:ascii="Bell MT" w:hAnsi="Bell MT" w:cs="Adobe Devanagari"/>
          <w:b/>
          <w:bCs/>
          <w:sz w:val="22"/>
          <w:szCs w:val="22"/>
        </w:rPr>
        <w:t>Present:</w:t>
      </w:r>
      <w:r>
        <w:rPr>
          <w:rFonts w:ascii="Bell MT" w:hAnsi="Bell MT" w:cs="Adobe Devanagari"/>
          <w:b/>
          <w:bCs/>
          <w:sz w:val="22"/>
          <w:szCs w:val="22"/>
        </w:rPr>
        <w:t xml:space="preserve"> </w:t>
      </w:r>
      <w:r w:rsidRPr="00C02019">
        <w:rPr>
          <w:rFonts w:ascii="Bell MT" w:hAnsi="Bell MT" w:cs="Adobe Devanagari"/>
          <w:sz w:val="22"/>
          <w:szCs w:val="22"/>
        </w:rPr>
        <w:t>Kevin Stallings, Dan Anderson (Not voting), Russell Keisel, Keith Collier.</w:t>
      </w:r>
    </w:p>
    <w:p w14:paraId="19E03826" w14:textId="678286E5" w:rsidR="00590901" w:rsidRDefault="004F4818" w:rsidP="00B95A64">
      <w:pPr>
        <w:pStyle w:val="ListParagraph"/>
        <w:ind w:left="1080"/>
        <w:rPr>
          <w:rFonts w:ascii="Bell MT" w:hAnsi="Bell MT" w:cs="Adobe Devanagari"/>
          <w:b/>
          <w:bCs/>
          <w:sz w:val="22"/>
          <w:szCs w:val="22"/>
        </w:rPr>
      </w:pPr>
      <w:r w:rsidRPr="004F4818">
        <w:rPr>
          <w:rFonts w:ascii="Bell MT" w:hAnsi="Bell MT" w:cs="Adobe Devanagari"/>
          <w:b/>
          <w:bCs/>
          <w:sz w:val="22"/>
          <w:szCs w:val="22"/>
        </w:rPr>
        <w:t>Excused:</w:t>
      </w:r>
      <w:r>
        <w:rPr>
          <w:rFonts w:ascii="Bell MT" w:hAnsi="Bell MT" w:cs="Adobe Devanagari"/>
          <w:b/>
          <w:bCs/>
          <w:sz w:val="22"/>
          <w:szCs w:val="22"/>
        </w:rPr>
        <w:t xml:space="preserve"> </w:t>
      </w:r>
      <w:r w:rsidRPr="00C02019">
        <w:rPr>
          <w:rFonts w:ascii="Bell MT" w:hAnsi="Bell MT" w:cs="Adobe Devanagari"/>
          <w:sz w:val="22"/>
          <w:szCs w:val="22"/>
        </w:rPr>
        <w:t>Justin Atkinson, Heidi McKay Kelso.</w:t>
      </w:r>
      <w:r>
        <w:rPr>
          <w:rFonts w:ascii="Bell MT" w:hAnsi="Bell MT" w:cs="Adobe Devanagari"/>
          <w:b/>
          <w:bCs/>
          <w:sz w:val="22"/>
          <w:szCs w:val="22"/>
        </w:rPr>
        <w:t xml:space="preserve"> </w:t>
      </w:r>
    </w:p>
    <w:p w14:paraId="21BC2A6F" w14:textId="2A54B759" w:rsidR="00B95A64" w:rsidRPr="00B95A64" w:rsidRDefault="00B95A64" w:rsidP="00B95A64">
      <w:pPr>
        <w:pStyle w:val="ListParagraph"/>
        <w:ind w:left="1080"/>
        <w:rPr>
          <w:rFonts w:ascii="Bell MT" w:hAnsi="Bell MT" w:cs="Adobe Devanagari"/>
          <w:sz w:val="22"/>
          <w:szCs w:val="22"/>
        </w:rPr>
      </w:pPr>
      <w:r>
        <w:rPr>
          <w:rFonts w:ascii="Bell MT" w:hAnsi="Bell MT" w:cs="Adobe Devanagari"/>
          <w:b/>
          <w:bCs/>
          <w:sz w:val="22"/>
          <w:szCs w:val="22"/>
        </w:rPr>
        <w:t xml:space="preserve">Others in Attendance:  </w:t>
      </w:r>
      <w:r>
        <w:rPr>
          <w:rFonts w:ascii="Bell MT" w:hAnsi="Bell MT" w:cs="Adobe Devanagari"/>
          <w:sz w:val="22"/>
          <w:szCs w:val="22"/>
        </w:rPr>
        <w:t xml:space="preserve">Jeanne M. Tejada (City Recorder), Dave Oxman (Assistant to the Mayor), Britanny Adams, Monte Bona, </w:t>
      </w:r>
      <w:r w:rsidR="004F4818">
        <w:rPr>
          <w:rFonts w:ascii="Bell MT" w:hAnsi="Bell MT" w:cs="Adobe Devanagari"/>
          <w:sz w:val="22"/>
          <w:szCs w:val="22"/>
        </w:rPr>
        <w:t xml:space="preserve">Colter Allen, Beth Collier, </w:t>
      </w:r>
      <w:r w:rsidR="00BA41CE">
        <w:rPr>
          <w:rFonts w:ascii="Bell MT" w:hAnsi="Bell MT" w:cs="Adobe Devanagari"/>
          <w:sz w:val="22"/>
          <w:szCs w:val="22"/>
        </w:rPr>
        <w:t>Jack &amp; Gylynn Widdison, Angela Thompson, Carolyn Anderson, and Shane Ward.</w:t>
      </w:r>
    </w:p>
    <w:p w14:paraId="22BC4FC3" w14:textId="059B88BC" w:rsidR="00590901" w:rsidRPr="00590901" w:rsidRDefault="00590901" w:rsidP="00590901">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sidRPr="00590901">
        <w:rPr>
          <w:rFonts w:ascii="Bell MT" w:hAnsi="Bell MT" w:cs="Adobe Devanagari"/>
          <w:b/>
          <w:bCs/>
          <w:sz w:val="22"/>
          <w:szCs w:val="22"/>
        </w:rPr>
        <w:t>Approval of Agenda Items</w:t>
      </w:r>
    </w:p>
    <w:p w14:paraId="0C0DC5A8" w14:textId="04A099FA" w:rsidR="004F4818" w:rsidRDefault="00590901" w:rsidP="0059090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sz w:val="22"/>
          <w:szCs w:val="22"/>
        </w:rPr>
      </w:pPr>
      <w:r w:rsidRPr="00590901">
        <w:rPr>
          <w:rFonts w:ascii="Bell MT" w:hAnsi="Bell MT" w:cs="Adobe Devanagari"/>
          <w:b/>
          <w:bCs/>
          <w:sz w:val="22"/>
          <w:szCs w:val="22"/>
        </w:rPr>
        <w:tab/>
      </w:r>
      <w:r w:rsidRPr="00590901">
        <w:rPr>
          <w:rFonts w:ascii="Bell MT" w:hAnsi="Bell MT" w:cs="Adobe Devanagari"/>
          <w:b/>
          <w:bCs/>
          <w:sz w:val="22"/>
          <w:szCs w:val="22"/>
        </w:rPr>
        <w:tab/>
      </w:r>
      <w:r w:rsidR="004F4818" w:rsidRPr="004F4818">
        <w:rPr>
          <w:rFonts w:ascii="Bell MT" w:hAnsi="Bell MT" w:cs="Adobe Devanagari"/>
          <w:b/>
          <w:bCs/>
          <w:sz w:val="22"/>
          <w:szCs w:val="22"/>
        </w:rPr>
        <w:t>Motion:</w:t>
      </w:r>
      <w:r w:rsidR="004F4818">
        <w:rPr>
          <w:rFonts w:ascii="Bell MT" w:hAnsi="Bell MT" w:cs="Adobe Devanagari"/>
          <w:b/>
          <w:bCs/>
          <w:sz w:val="22"/>
          <w:szCs w:val="22"/>
        </w:rPr>
        <w:t xml:space="preserve"> </w:t>
      </w:r>
      <w:r w:rsidR="004F4818" w:rsidRPr="004F4818">
        <w:rPr>
          <w:rFonts w:ascii="Bell MT" w:hAnsi="Bell MT" w:cs="Adobe Devanagari"/>
          <w:sz w:val="22"/>
          <w:szCs w:val="22"/>
        </w:rPr>
        <w:t xml:space="preserve">Approve agenda for Sept 10, 2019 </w:t>
      </w:r>
      <w:r w:rsidR="00C02019">
        <w:rPr>
          <w:rFonts w:ascii="Bell MT" w:hAnsi="Bell MT" w:cs="Adobe Devanagari"/>
          <w:sz w:val="22"/>
          <w:szCs w:val="22"/>
        </w:rPr>
        <w:t>CDRA</w:t>
      </w:r>
      <w:r w:rsidR="004F4818" w:rsidRPr="004F4818">
        <w:rPr>
          <w:rFonts w:ascii="Bell MT" w:hAnsi="Bell MT" w:cs="Adobe Devanagari"/>
          <w:sz w:val="22"/>
          <w:szCs w:val="22"/>
        </w:rPr>
        <w:t xml:space="preserve"> </w:t>
      </w:r>
      <w:r w:rsidR="00C02019">
        <w:rPr>
          <w:rFonts w:ascii="Bell MT" w:hAnsi="Bell MT" w:cs="Adobe Devanagari"/>
          <w:sz w:val="22"/>
          <w:szCs w:val="22"/>
        </w:rPr>
        <w:t>M</w:t>
      </w:r>
      <w:r w:rsidR="004F4818" w:rsidRPr="004F4818">
        <w:rPr>
          <w:rFonts w:ascii="Bell MT" w:hAnsi="Bell MT" w:cs="Adobe Devanagari"/>
          <w:sz w:val="22"/>
          <w:szCs w:val="22"/>
        </w:rPr>
        <w:t>eeting.</w:t>
      </w:r>
    </w:p>
    <w:p w14:paraId="5A9624F5" w14:textId="77777777" w:rsidR="004F4818" w:rsidRDefault="004F4818" w:rsidP="0059090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sz w:val="22"/>
          <w:szCs w:val="22"/>
        </w:rPr>
      </w:pPr>
      <w:r>
        <w:rPr>
          <w:rFonts w:ascii="Bell MT" w:hAnsi="Bell MT" w:cs="Adobe Devanagari"/>
          <w:sz w:val="22"/>
          <w:szCs w:val="22"/>
        </w:rPr>
        <w:tab/>
      </w:r>
      <w:r>
        <w:rPr>
          <w:rFonts w:ascii="Bell MT" w:hAnsi="Bell MT" w:cs="Adobe Devanagari"/>
          <w:sz w:val="22"/>
          <w:szCs w:val="22"/>
        </w:rPr>
        <w:tab/>
      </w:r>
      <w:r w:rsidRPr="004F4818">
        <w:rPr>
          <w:rFonts w:ascii="Bell MT" w:hAnsi="Bell MT" w:cs="Adobe Devanagari"/>
          <w:b/>
          <w:bCs/>
          <w:sz w:val="22"/>
          <w:szCs w:val="22"/>
        </w:rPr>
        <w:t>Moved by</w:t>
      </w:r>
      <w:r>
        <w:rPr>
          <w:rFonts w:ascii="Bell MT" w:hAnsi="Bell MT" w:cs="Adobe Devanagari"/>
          <w:b/>
          <w:bCs/>
          <w:sz w:val="22"/>
          <w:szCs w:val="22"/>
        </w:rPr>
        <w:t xml:space="preserve"> </w:t>
      </w:r>
      <w:r w:rsidRPr="004F4818">
        <w:rPr>
          <w:rFonts w:ascii="Bell MT" w:hAnsi="Bell MT" w:cs="Adobe Devanagari"/>
          <w:sz w:val="22"/>
          <w:szCs w:val="22"/>
        </w:rPr>
        <w:t>Kevin Stallings</w:t>
      </w:r>
    </w:p>
    <w:p w14:paraId="2B1C484F" w14:textId="2E01D42A" w:rsidR="004F4818" w:rsidRDefault="004F4818" w:rsidP="0059090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Pr>
          <w:rFonts w:ascii="Bell MT" w:hAnsi="Bell MT" w:cs="Adobe Devanagari"/>
          <w:sz w:val="22"/>
          <w:szCs w:val="22"/>
        </w:rPr>
        <w:tab/>
      </w:r>
      <w:r>
        <w:rPr>
          <w:rFonts w:ascii="Bell MT" w:hAnsi="Bell MT" w:cs="Adobe Devanagari"/>
          <w:sz w:val="22"/>
          <w:szCs w:val="22"/>
        </w:rPr>
        <w:tab/>
      </w:r>
      <w:r w:rsidRPr="004F4818">
        <w:rPr>
          <w:rFonts w:ascii="Bell MT" w:hAnsi="Bell MT" w:cs="Adobe Devanagari"/>
          <w:b/>
          <w:bCs/>
          <w:sz w:val="22"/>
          <w:szCs w:val="22"/>
        </w:rPr>
        <w:t>Seconded by</w:t>
      </w:r>
      <w:r>
        <w:rPr>
          <w:rFonts w:ascii="Bell MT" w:hAnsi="Bell MT" w:cs="Adobe Devanagari"/>
          <w:b/>
          <w:bCs/>
          <w:sz w:val="22"/>
          <w:szCs w:val="22"/>
        </w:rPr>
        <w:t xml:space="preserve"> </w:t>
      </w:r>
      <w:r w:rsidRPr="004F4818">
        <w:rPr>
          <w:rFonts w:ascii="Bell MT" w:hAnsi="Bell MT" w:cs="Adobe Devanagari"/>
          <w:sz w:val="22"/>
          <w:szCs w:val="22"/>
        </w:rPr>
        <w:t>Russell Keisel</w:t>
      </w:r>
    </w:p>
    <w:p w14:paraId="1FC18824" w14:textId="5187C0FF" w:rsidR="00590901" w:rsidRPr="00590901" w:rsidRDefault="004F4818" w:rsidP="0059090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Pr>
          <w:rFonts w:ascii="Bell MT" w:hAnsi="Bell MT" w:cs="Adobe Devanagari"/>
          <w:b/>
          <w:bCs/>
          <w:sz w:val="22"/>
          <w:szCs w:val="22"/>
        </w:rPr>
        <w:tab/>
      </w:r>
      <w:r>
        <w:rPr>
          <w:rFonts w:ascii="Bell MT" w:hAnsi="Bell MT" w:cs="Adobe Devanagari"/>
          <w:b/>
          <w:bCs/>
          <w:sz w:val="22"/>
          <w:szCs w:val="22"/>
        </w:rPr>
        <w:tab/>
        <w:t xml:space="preserve">Motion passed unanimously </w:t>
      </w:r>
      <w:r w:rsidR="00590901" w:rsidRPr="00590901">
        <w:rPr>
          <w:rFonts w:ascii="Bell MT" w:hAnsi="Bell MT" w:cs="Adobe Devanagari"/>
          <w:b/>
          <w:bCs/>
          <w:sz w:val="22"/>
          <w:szCs w:val="22"/>
        </w:rPr>
        <w:tab/>
      </w:r>
      <w:r w:rsidR="00590901" w:rsidRPr="00590901">
        <w:rPr>
          <w:rFonts w:ascii="Bell MT" w:hAnsi="Bell MT" w:cs="Adobe Devanagari"/>
          <w:b/>
          <w:bCs/>
          <w:sz w:val="22"/>
          <w:szCs w:val="22"/>
        </w:rPr>
        <w:tab/>
      </w:r>
    </w:p>
    <w:p w14:paraId="08E87F49" w14:textId="5A67B60F" w:rsidR="00590901" w:rsidRPr="00590901" w:rsidRDefault="00590901" w:rsidP="00590901">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sidRPr="00590901">
        <w:rPr>
          <w:rFonts w:ascii="Bell MT" w:hAnsi="Bell MT" w:cs="Adobe Devanagari"/>
          <w:b/>
          <w:bCs/>
          <w:sz w:val="22"/>
          <w:szCs w:val="22"/>
        </w:rPr>
        <w:t>Approval of Minutes</w:t>
      </w:r>
    </w:p>
    <w:p w14:paraId="3D15ECD9" w14:textId="3127A612" w:rsidR="004F4818" w:rsidRDefault="004F4818" w:rsidP="00C02019">
      <w:pPr>
        <w:pStyle w:val="ListParagraph"/>
        <w:ind w:firstLine="720"/>
        <w:rPr>
          <w:rFonts w:ascii="Bell MT" w:hAnsi="Bell MT" w:cs="Adobe Devanagari"/>
          <w:sz w:val="22"/>
          <w:szCs w:val="22"/>
        </w:rPr>
      </w:pPr>
      <w:r w:rsidRPr="004F4818">
        <w:rPr>
          <w:rFonts w:ascii="Bell MT" w:hAnsi="Bell MT" w:cs="Adobe Devanagari"/>
          <w:b/>
          <w:bCs/>
          <w:sz w:val="22"/>
          <w:szCs w:val="22"/>
        </w:rPr>
        <w:t>Motion:</w:t>
      </w:r>
      <w:r>
        <w:rPr>
          <w:rFonts w:ascii="Bell MT" w:hAnsi="Bell MT" w:cs="Adobe Devanagari"/>
          <w:b/>
          <w:bCs/>
          <w:sz w:val="22"/>
          <w:szCs w:val="22"/>
        </w:rPr>
        <w:t xml:space="preserve"> </w:t>
      </w:r>
      <w:r w:rsidRPr="004F4818">
        <w:rPr>
          <w:rFonts w:ascii="Bell MT" w:hAnsi="Bell MT" w:cs="Adobe Devanagari"/>
          <w:sz w:val="22"/>
          <w:szCs w:val="22"/>
        </w:rPr>
        <w:t>Approve minutes for Aug 13, 2019, 6:00 p.m. meeting of the CDRA.</w:t>
      </w:r>
    </w:p>
    <w:p w14:paraId="0CDE88B5" w14:textId="77777777" w:rsidR="004F4818" w:rsidRPr="00C02019" w:rsidRDefault="004F4818" w:rsidP="00C02019">
      <w:pPr>
        <w:ind w:left="720" w:firstLine="720"/>
        <w:rPr>
          <w:rFonts w:ascii="Bell MT" w:hAnsi="Bell MT" w:cs="Adobe Devanagari"/>
          <w:sz w:val="22"/>
          <w:szCs w:val="22"/>
        </w:rPr>
      </w:pPr>
      <w:r w:rsidRPr="00C02019">
        <w:rPr>
          <w:rFonts w:ascii="Bell MT" w:hAnsi="Bell MT" w:cs="Adobe Devanagari"/>
          <w:b/>
          <w:bCs/>
          <w:sz w:val="22"/>
          <w:szCs w:val="22"/>
        </w:rPr>
        <w:t xml:space="preserve">Moved by </w:t>
      </w:r>
      <w:r w:rsidRPr="00C02019">
        <w:rPr>
          <w:rFonts w:ascii="Bell MT" w:hAnsi="Bell MT" w:cs="Adobe Devanagari"/>
          <w:sz w:val="22"/>
          <w:szCs w:val="22"/>
        </w:rPr>
        <w:t>Russell Keisel</w:t>
      </w:r>
    </w:p>
    <w:p w14:paraId="4073A247" w14:textId="502F34B6" w:rsidR="004F4818" w:rsidRDefault="004F4818" w:rsidP="00C02019">
      <w:pPr>
        <w:pStyle w:val="ListParagraph"/>
        <w:ind w:firstLine="720"/>
        <w:rPr>
          <w:rFonts w:ascii="Bell MT" w:hAnsi="Bell MT" w:cs="Adobe Devanagari"/>
          <w:b/>
          <w:bCs/>
          <w:sz w:val="22"/>
          <w:szCs w:val="22"/>
        </w:rPr>
      </w:pPr>
      <w:r w:rsidRPr="004F4818">
        <w:rPr>
          <w:rFonts w:ascii="Bell MT" w:hAnsi="Bell MT" w:cs="Adobe Devanagari"/>
          <w:b/>
          <w:bCs/>
          <w:sz w:val="22"/>
          <w:szCs w:val="22"/>
        </w:rPr>
        <w:t>Seconded by</w:t>
      </w:r>
      <w:r>
        <w:rPr>
          <w:rFonts w:ascii="Bell MT" w:hAnsi="Bell MT" w:cs="Adobe Devanagari"/>
          <w:b/>
          <w:bCs/>
          <w:sz w:val="22"/>
          <w:szCs w:val="22"/>
        </w:rPr>
        <w:t xml:space="preserve"> </w:t>
      </w:r>
      <w:r w:rsidRPr="004F4818">
        <w:rPr>
          <w:rFonts w:ascii="Bell MT" w:hAnsi="Bell MT" w:cs="Adobe Devanagari"/>
          <w:sz w:val="22"/>
          <w:szCs w:val="22"/>
        </w:rPr>
        <w:t>Kevin Stallings</w:t>
      </w:r>
    </w:p>
    <w:p w14:paraId="43834981" w14:textId="07BBA0B7" w:rsidR="00590901" w:rsidRPr="00590901" w:rsidRDefault="004F4818" w:rsidP="00C02019">
      <w:pPr>
        <w:pStyle w:val="ListParagraph"/>
        <w:ind w:firstLine="720"/>
        <w:rPr>
          <w:rFonts w:ascii="Bell MT" w:hAnsi="Bell MT" w:cs="Adobe Devanagari"/>
          <w:b/>
          <w:bCs/>
          <w:sz w:val="22"/>
          <w:szCs w:val="22"/>
        </w:rPr>
      </w:pPr>
      <w:r>
        <w:rPr>
          <w:rFonts w:ascii="Bell MT" w:hAnsi="Bell MT" w:cs="Adobe Devanagari"/>
          <w:b/>
          <w:bCs/>
          <w:sz w:val="22"/>
          <w:szCs w:val="22"/>
        </w:rPr>
        <w:t xml:space="preserve">Motion passed unanimously </w:t>
      </w:r>
    </w:p>
    <w:p w14:paraId="4D7CBCAE" w14:textId="455F4244" w:rsidR="00CA4952" w:rsidRPr="00CA4952" w:rsidRDefault="00590901" w:rsidP="00CA4952">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sidRPr="00CA4952">
        <w:rPr>
          <w:rFonts w:ascii="Bell MT" w:hAnsi="Bell MT" w:cs="Adobe Devanagari"/>
          <w:b/>
          <w:bCs/>
          <w:sz w:val="22"/>
          <w:szCs w:val="22"/>
        </w:rPr>
        <w:t>Approval of Claims</w:t>
      </w:r>
    </w:p>
    <w:p w14:paraId="0F437A17" w14:textId="1FE05E3D" w:rsidR="004F4818" w:rsidRDefault="004F4818" w:rsidP="00C0201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rFonts w:ascii="Bell MT" w:hAnsi="Bell MT" w:cs="Adobe Devanagari"/>
          <w:sz w:val="22"/>
          <w:szCs w:val="22"/>
        </w:rPr>
      </w:pPr>
      <w:r w:rsidRPr="004F4818">
        <w:rPr>
          <w:rFonts w:ascii="Bell MT" w:hAnsi="Bell MT" w:cs="Adobe Devanagari"/>
          <w:b/>
          <w:bCs/>
          <w:sz w:val="22"/>
          <w:szCs w:val="22"/>
        </w:rPr>
        <w:t>Motion:</w:t>
      </w:r>
      <w:r>
        <w:rPr>
          <w:rFonts w:ascii="Bell MT" w:hAnsi="Bell MT" w:cs="Adobe Devanagari"/>
          <w:b/>
          <w:bCs/>
          <w:sz w:val="22"/>
          <w:szCs w:val="22"/>
        </w:rPr>
        <w:t xml:space="preserve"> </w:t>
      </w:r>
      <w:r w:rsidRPr="004F4818">
        <w:rPr>
          <w:rFonts w:ascii="Bell MT" w:hAnsi="Bell MT" w:cs="Adobe Devanagari"/>
          <w:sz w:val="22"/>
          <w:szCs w:val="22"/>
        </w:rPr>
        <w:t xml:space="preserve">Approve </w:t>
      </w:r>
      <w:r w:rsidR="00C02019">
        <w:rPr>
          <w:rFonts w:ascii="Bell MT" w:hAnsi="Bell MT" w:cs="Adobe Devanagari"/>
          <w:sz w:val="22"/>
          <w:szCs w:val="22"/>
        </w:rPr>
        <w:t xml:space="preserve">the </w:t>
      </w:r>
      <w:r w:rsidRPr="004F4818">
        <w:rPr>
          <w:rFonts w:ascii="Bell MT" w:hAnsi="Bell MT" w:cs="Adobe Devanagari"/>
          <w:sz w:val="22"/>
          <w:szCs w:val="22"/>
        </w:rPr>
        <w:t>invoice register dated 8-13-2019 to 9-10-2019 in the amount of $12,242.49.</w:t>
      </w:r>
    </w:p>
    <w:p w14:paraId="6BEE5CF4" w14:textId="7D8BFBE9" w:rsidR="008F3C51" w:rsidRDefault="004F4818" w:rsidP="00CA4952">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sz w:val="22"/>
          <w:szCs w:val="22"/>
        </w:rPr>
      </w:pPr>
      <w:r>
        <w:rPr>
          <w:rFonts w:ascii="Bell MT" w:hAnsi="Bell MT" w:cs="Adobe Devanagari"/>
          <w:sz w:val="22"/>
          <w:szCs w:val="22"/>
        </w:rPr>
        <w:tab/>
      </w:r>
      <w:r w:rsidR="00C02019">
        <w:rPr>
          <w:rFonts w:ascii="Bell MT" w:hAnsi="Bell MT" w:cs="Adobe Devanagari"/>
          <w:sz w:val="22"/>
          <w:szCs w:val="22"/>
        </w:rPr>
        <w:tab/>
      </w:r>
      <w:r w:rsidRPr="004F4818">
        <w:rPr>
          <w:rFonts w:ascii="Bell MT" w:hAnsi="Bell MT" w:cs="Adobe Devanagari"/>
          <w:b/>
          <w:bCs/>
          <w:sz w:val="22"/>
          <w:szCs w:val="22"/>
        </w:rPr>
        <w:t>Moved by</w:t>
      </w:r>
      <w:r>
        <w:rPr>
          <w:rFonts w:ascii="Bell MT" w:hAnsi="Bell MT" w:cs="Adobe Devanagari"/>
          <w:b/>
          <w:bCs/>
          <w:sz w:val="22"/>
          <w:szCs w:val="22"/>
        </w:rPr>
        <w:t xml:space="preserve"> </w:t>
      </w:r>
      <w:r w:rsidRPr="008F3C51">
        <w:rPr>
          <w:rFonts w:ascii="Bell MT" w:hAnsi="Bell MT" w:cs="Adobe Devanagari"/>
          <w:sz w:val="22"/>
          <w:szCs w:val="22"/>
        </w:rPr>
        <w:t>Keith Collier</w:t>
      </w:r>
    </w:p>
    <w:p w14:paraId="16277E0D" w14:textId="7E4C0ADC" w:rsidR="004F4818" w:rsidRDefault="008F3C51" w:rsidP="00CA4952">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Pr>
          <w:rFonts w:ascii="Bell MT" w:hAnsi="Bell MT" w:cs="Adobe Devanagari"/>
          <w:sz w:val="22"/>
          <w:szCs w:val="22"/>
        </w:rPr>
        <w:tab/>
      </w:r>
      <w:r w:rsidR="00C02019">
        <w:rPr>
          <w:rFonts w:ascii="Bell MT" w:hAnsi="Bell MT" w:cs="Adobe Devanagari"/>
          <w:sz w:val="22"/>
          <w:szCs w:val="22"/>
        </w:rPr>
        <w:tab/>
      </w:r>
      <w:r w:rsidR="004F4818" w:rsidRPr="004F4818">
        <w:rPr>
          <w:rFonts w:ascii="Bell MT" w:hAnsi="Bell MT" w:cs="Adobe Devanagari"/>
          <w:b/>
          <w:bCs/>
          <w:sz w:val="22"/>
          <w:szCs w:val="22"/>
        </w:rPr>
        <w:t>Seconded by</w:t>
      </w:r>
      <w:r w:rsidR="004F4818">
        <w:rPr>
          <w:rFonts w:ascii="Bell MT" w:hAnsi="Bell MT" w:cs="Adobe Devanagari"/>
          <w:b/>
          <w:bCs/>
          <w:sz w:val="22"/>
          <w:szCs w:val="22"/>
        </w:rPr>
        <w:t xml:space="preserve"> </w:t>
      </w:r>
      <w:r w:rsidR="004F4818" w:rsidRPr="008F3C51">
        <w:rPr>
          <w:rFonts w:ascii="Bell MT" w:hAnsi="Bell MT" w:cs="Adobe Devanagari"/>
          <w:sz w:val="22"/>
          <w:szCs w:val="22"/>
        </w:rPr>
        <w:t>Russell Keisel</w:t>
      </w:r>
    </w:p>
    <w:p w14:paraId="63F4B3F2" w14:textId="0D913312" w:rsidR="004F4818" w:rsidRDefault="004F4818" w:rsidP="00CA4952">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Pr>
          <w:rFonts w:ascii="Bell MT" w:hAnsi="Bell MT" w:cs="Adobe Devanagari"/>
          <w:b/>
          <w:bCs/>
          <w:sz w:val="22"/>
          <w:szCs w:val="22"/>
        </w:rPr>
        <w:tab/>
      </w:r>
      <w:r>
        <w:rPr>
          <w:rFonts w:ascii="Bell MT" w:hAnsi="Bell MT" w:cs="Adobe Devanagari"/>
          <w:b/>
          <w:bCs/>
          <w:sz w:val="22"/>
          <w:szCs w:val="22"/>
        </w:rPr>
        <w:tab/>
      </w:r>
      <w:r w:rsidRPr="004F4818">
        <w:rPr>
          <w:rFonts w:ascii="Bell MT" w:hAnsi="Bell MT" w:cs="Adobe Devanagari"/>
          <w:b/>
          <w:bCs/>
          <w:sz w:val="22"/>
          <w:szCs w:val="22"/>
        </w:rPr>
        <w:t>Vote:</w:t>
      </w:r>
      <w:r>
        <w:rPr>
          <w:rFonts w:ascii="Bell MT" w:hAnsi="Bell MT" w:cs="Adobe Devanagari"/>
          <w:b/>
          <w:bCs/>
          <w:sz w:val="22"/>
          <w:szCs w:val="22"/>
        </w:rPr>
        <w:t xml:space="preserve"> </w:t>
      </w:r>
      <w:r w:rsidRPr="008F3C51">
        <w:rPr>
          <w:rFonts w:ascii="Bell MT" w:hAnsi="Bell MT" w:cs="Adobe Devanagari"/>
          <w:sz w:val="22"/>
          <w:szCs w:val="22"/>
        </w:rPr>
        <w:t>Motion carried by unanimous roll call vote (summary: Yes = 3).</w:t>
      </w:r>
    </w:p>
    <w:p w14:paraId="6B07BD94" w14:textId="6A135834" w:rsidR="00590901" w:rsidRPr="00CA4952" w:rsidRDefault="008F3C51" w:rsidP="00CA4952">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Pr>
          <w:rFonts w:ascii="Bell MT" w:hAnsi="Bell MT" w:cs="Adobe Devanagari"/>
          <w:b/>
          <w:bCs/>
          <w:sz w:val="22"/>
          <w:szCs w:val="22"/>
        </w:rPr>
        <w:tab/>
      </w:r>
      <w:r>
        <w:rPr>
          <w:rFonts w:ascii="Bell MT" w:hAnsi="Bell MT" w:cs="Adobe Devanagari"/>
          <w:b/>
          <w:bCs/>
          <w:sz w:val="22"/>
          <w:szCs w:val="22"/>
        </w:rPr>
        <w:tab/>
      </w:r>
      <w:r w:rsidR="004F4818" w:rsidRPr="004F4818">
        <w:rPr>
          <w:rFonts w:ascii="Bell MT" w:hAnsi="Bell MT" w:cs="Adobe Devanagari"/>
          <w:b/>
          <w:bCs/>
          <w:sz w:val="22"/>
          <w:szCs w:val="22"/>
        </w:rPr>
        <w:t xml:space="preserve">Yes: </w:t>
      </w:r>
      <w:r w:rsidR="004F4818" w:rsidRPr="008F3C51">
        <w:rPr>
          <w:rFonts w:ascii="Bell MT" w:hAnsi="Bell MT" w:cs="Adobe Devanagari"/>
          <w:sz w:val="22"/>
          <w:szCs w:val="22"/>
        </w:rPr>
        <w:t>Kevin Stallings, Russell Keisel, Keith Collier.</w:t>
      </w:r>
      <w:r w:rsidR="004F4818">
        <w:rPr>
          <w:rFonts w:ascii="Bell MT" w:hAnsi="Bell MT" w:cs="Adobe Devanagari"/>
          <w:b/>
          <w:bCs/>
          <w:sz w:val="22"/>
          <w:szCs w:val="22"/>
        </w:rPr>
        <w:t xml:space="preserve">  </w:t>
      </w:r>
      <w:r w:rsidR="00590901" w:rsidRPr="00CA4952">
        <w:rPr>
          <w:rFonts w:ascii="Bell MT" w:hAnsi="Bell MT" w:cs="Adobe Devanagari"/>
          <w:b/>
          <w:bCs/>
          <w:sz w:val="22"/>
          <w:szCs w:val="22"/>
        </w:rPr>
        <w:tab/>
      </w:r>
      <w:r w:rsidR="00590901" w:rsidRPr="00CA4952">
        <w:rPr>
          <w:rFonts w:ascii="Bell MT" w:hAnsi="Bell MT" w:cs="Adobe Devanagari"/>
          <w:b/>
          <w:bCs/>
          <w:sz w:val="22"/>
          <w:szCs w:val="22"/>
        </w:rPr>
        <w:tab/>
      </w:r>
    </w:p>
    <w:p w14:paraId="2300D6F8" w14:textId="7540F04D" w:rsidR="00590901" w:rsidRPr="00CA4952" w:rsidRDefault="00590901" w:rsidP="00CA4952">
      <w:pPr>
        <w:pStyle w:val="ListParagraph"/>
        <w:numPr>
          <w:ilvl w:val="0"/>
          <w:numId w:val="1"/>
        </w:numPr>
        <w:rPr>
          <w:rFonts w:ascii="Bell MT" w:hAnsi="Bell MT" w:cs="Adobe Devanagari"/>
          <w:b/>
          <w:bCs/>
          <w:sz w:val="22"/>
          <w:szCs w:val="22"/>
        </w:rPr>
      </w:pPr>
      <w:r w:rsidRPr="00CA4952">
        <w:rPr>
          <w:rFonts w:ascii="Bell MT" w:hAnsi="Bell MT" w:cs="Adobe Devanagari"/>
          <w:b/>
          <w:bCs/>
          <w:sz w:val="22"/>
          <w:szCs w:val="22"/>
        </w:rPr>
        <w:t>Executive Director’s Report</w:t>
      </w:r>
    </w:p>
    <w:p w14:paraId="3B20D2BA" w14:textId="6724D1C9" w:rsidR="00CA4952" w:rsidRPr="008F3C51" w:rsidRDefault="00C02019" w:rsidP="004F4818">
      <w:pPr>
        <w:ind w:left="1440"/>
        <w:rPr>
          <w:rFonts w:ascii="Bell MT" w:hAnsi="Bell MT" w:cs="Adobe Devanagari"/>
          <w:sz w:val="22"/>
          <w:szCs w:val="22"/>
        </w:rPr>
      </w:pPr>
      <w:r>
        <w:rPr>
          <w:rFonts w:ascii="Bell MT" w:hAnsi="Bell MT" w:cs="Adobe Devanagari"/>
          <w:sz w:val="22"/>
          <w:szCs w:val="22"/>
        </w:rPr>
        <w:t>--</w:t>
      </w:r>
      <w:r w:rsidR="004F4818" w:rsidRPr="008F3C51">
        <w:rPr>
          <w:rFonts w:ascii="Bell MT" w:hAnsi="Bell MT" w:cs="Adobe Devanagari"/>
          <w:sz w:val="22"/>
          <w:szCs w:val="22"/>
        </w:rPr>
        <w:t>Time turned over to Executive Director to report.  He handed out an update on the Industrial Park Grant.  $325,500 total land sales at Industrial Park.  City had to buy some back so adjusted total is $313,</w:t>
      </w:r>
      <w:r w:rsidR="00573396">
        <w:rPr>
          <w:rFonts w:ascii="Bell MT" w:hAnsi="Bell MT" w:cs="Adobe Devanagari"/>
          <w:sz w:val="22"/>
          <w:szCs w:val="22"/>
        </w:rPr>
        <w:t>000.</w:t>
      </w:r>
      <w:bookmarkStart w:id="0" w:name="_GoBack"/>
      <w:bookmarkEnd w:id="0"/>
    </w:p>
    <w:p w14:paraId="57D013DF" w14:textId="7EE42DA5" w:rsidR="004F4818" w:rsidRPr="008F3C51" w:rsidRDefault="00C02019" w:rsidP="004F4818">
      <w:pPr>
        <w:ind w:left="1440"/>
        <w:rPr>
          <w:rFonts w:ascii="Bell MT" w:hAnsi="Bell MT" w:cs="Adobe Devanagari"/>
          <w:sz w:val="22"/>
          <w:szCs w:val="22"/>
        </w:rPr>
      </w:pPr>
      <w:r>
        <w:rPr>
          <w:rFonts w:ascii="Bell MT" w:hAnsi="Bell MT" w:cs="Adobe Devanagari"/>
          <w:sz w:val="22"/>
          <w:szCs w:val="22"/>
        </w:rPr>
        <w:t>--</w:t>
      </w:r>
      <w:r w:rsidR="004F4818" w:rsidRPr="008F3C51">
        <w:rPr>
          <w:rFonts w:ascii="Bell MT" w:hAnsi="Bell MT" w:cs="Adobe Devanagari"/>
          <w:sz w:val="22"/>
          <w:szCs w:val="22"/>
        </w:rPr>
        <w:t>Time turned over to Jack &amp; Gaylynn Widdison to report on the Arena.  Gaylynn handed out some comments made on Facebook about things at the Arena.</w:t>
      </w:r>
    </w:p>
    <w:p w14:paraId="2060DA5F" w14:textId="38679F59" w:rsidR="004F4818" w:rsidRDefault="00C02019" w:rsidP="004F4818">
      <w:pPr>
        <w:ind w:left="1440"/>
        <w:rPr>
          <w:rFonts w:ascii="Bell MT" w:hAnsi="Bell MT" w:cs="Adobe Devanagari"/>
          <w:sz w:val="22"/>
          <w:szCs w:val="22"/>
        </w:rPr>
      </w:pPr>
      <w:r>
        <w:rPr>
          <w:rFonts w:ascii="Bell MT" w:hAnsi="Bell MT" w:cs="Adobe Devanagari"/>
          <w:sz w:val="22"/>
          <w:szCs w:val="22"/>
        </w:rPr>
        <w:t>--</w:t>
      </w:r>
      <w:r w:rsidR="004F4818" w:rsidRPr="008F3C51">
        <w:rPr>
          <w:rFonts w:ascii="Bell MT" w:hAnsi="Bell MT" w:cs="Adobe Devanagari"/>
          <w:sz w:val="22"/>
          <w:szCs w:val="22"/>
        </w:rPr>
        <w:t xml:space="preserve">Gaylynn gave a rundown on activities </w:t>
      </w:r>
      <w:r w:rsidR="008F3C51" w:rsidRPr="008F3C51">
        <w:rPr>
          <w:rFonts w:ascii="Bell MT" w:hAnsi="Bell MT" w:cs="Adobe Devanagari"/>
          <w:sz w:val="22"/>
          <w:szCs w:val="22"/>
        </w:rPr>
        <w:t xml:space="preserve">that have gone on </w:t>
      </w:r>
      <w:r w:rsidR="004F4818" w:rsidRPr="008F3C51">
        <w:rPr>
          <w:rFonts w:ascii="Bell MT" w:hAnsi="Bell MT" w:cs="Adobe Devanagari"/>
          <w:sz w:val="22"/>
          <w:szCs w:val="22"/>
        </w:rPr>
        <w:t>at the Arena through</w:t>
      </w:r>
      <w:r w:rsidR="008F3C51">
        <w:rPr>
          <w:rFonts w:ascii="Bell MT" w:hAnsi="Bell MT" w:cs="Adobe Devanagari"/>
          <w:sz w:val="22"/>
          <w:szCs w:val="22"/>
        </w:rPr>
        <w:t>out</w:t>
      </w:r>
      <w:r w:rsidR="004F4818" w:rsidRPr="008F3C51">
        <w:rPr>
          <w:rFonts w:ascii="Bell MT" w:hAnsi="Bell MT" w:cs="Adobe Devanagari"/>
          <w:sz w:val="22"/>
          <w:szCs w:val="22"/>
        </w:rPr>
        <w:t xml:space="preserve"> the summer.</w:t>
      </w:r>
    </w:p>
    <w:p w14:paraId="2C66FF7F" w14:textId="3FE622A2" w:rsidR="005D7A28" w:rsidRDefault="00C02019" w:rsidP="005D7A28">
      <w:pPr>
        <w:ind w:left="1440"/>
        <w:rPr>
          <w:rFonts w:ascii="Bell MT" w:hAnsi="Bell MT" w:cs="Adobe Devanagari"/>
          <w:sz w:val="22"/>
          <w:szCs w:val="22"/>
        </w:rPr>
      </w:pPr>
      <w:r>
        <w:rPr>
          <w:rFonts w:ascii="Bell MT" w:hAnsi="Bell MT" w:cs="Adobe Devanagari"/>
          <w:sz w:val="22"/>
          <w:szCs w:val="22"/>
        </w:rPr>
        <w:t>--</w:t>
      </w:r>
      <w:r w:rsidR="008F3C51">
        <w:rPr>
          <w:rFonts w:ascii="Bell MT" w:hAnsi="Bell MT" w:cs="Adobe Devanagari"/>
          <w:sz w:val="22"/>
          <w:szCs w:val="22"/>
        </w:rPr>
        <w:t>Jack came forward.  Had 50-amp services put in on each end of the arena to help with the upcoming event.  Appreciative of the power and public works department and all they have done for them.  There will be another level added for the Eventing Course.  They are a great group to deal with.  Complaint free for several months, just the last few weeks a couple have come in.  He explained an incident that recently came up.</w:t>
      </w:r>
      <w:r w:rsidR="005D7A28">
        <w:rPr>
          <w:rFonts w:ascii="Bell MT" w:hAnsi="Bell MT" w:cs="Adobe Devanagari"/>
          <w:sz w:val="22"/>
          <w:szCs w:val="22"/>
        </w:rPr>
        <w:t xml:space="preserve">  They appreciate all the support and help received to make things successful out at the arena.</w:t>
      </w:r>
    </w:p>
    <w:p w14:paraId="7243B9D6" w14:textId="0C2618F6" w:rsidR="00590901" w:rsidRPr="00CA4952" w:rsidRDefault="00590901" w:rsidP="00CA4952">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sidRPr="00CA4952">
        <w:rPr>
          <w:rFonts w:ascii="Bell MT" w:hAnsi="Bell MT" w:cs="Adobe Devanagari"/>
          <w:b/>
          <w:bCs/>
          <w:sz w:val="22"/>
          <w:szCs w:val="22"/>
        </w:rPr>
        <w:t>Chairperson’s Repor</w:t>
      </w:r>
      <w:r w:rsidR="00CA4952" w:rsidRPr="00CA4952">
        <w:rPr>
          <w:rFonts w:ascii="Bell MT" w:hAnsi="Bell MT" w:cs="Adobe Devanagari"/>
          <w:b/>
          <w:bCs/>
          <w:sz w:val="22"/>
          <w:szCs w:val="22"/>
        </w:rPr>
        <w:t>t</w:t>
      </w:r>
    </w:p>
    <w:p w14:paraId="3088D37C" w14:textId="6ABBAF25" w:rsidR="00CA4952" w:rsidRDefault="00C02019" w:rsidP="005D7A2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rFonts w:ascii="Bell MT" w:hAnsi="Bell MT" w:cs="Adobe Devanagari"/>
          <w:sz w:val="22"/>
          <w:szCs w:val="22"/>
        </w:rPr>
      </w:pPr>
      <w:r>
        <w:rPr>
          <w:rFonts w:ascii="Bell MT" w:hAnsi="Bell MT" w:cs="Adobe Devanagari"/>
          <w:sz w:val="22"/>
          <w:szCs w:val="22"/>
        </w:rPr>
        <w:t>--</w:t>
      </w:r>
      <w:r w:rsidR="005D7A28">
        <w:rPr>
          <w:rFonts w:ascii="Bell MT" w:hAnsi="Bell MT" w:cs="Adobe Devanagari"/>
          <w:sz w:val="22"/>
          <w:szCs w:val="22"/>
        </w:rPr>
        <w:t xml:space="preserve">Trail Grant--$370,000 for the project.  Recently held a meeting with the engineers to make sure that the path will be in where we want it.  We received permission to go through some of the train depot from Dave Grow.  There was a brief discussion on </w:t>
      </w:r>
      <w:r w:rsidR="005D7A28">
        <w:rPr>
          <w:rFonts w:ascii="Bell MT" w:hAnsi="Bell MT" w:cs="Adobe Devanagari"/>
          <w:sz w:val="22"/>
          <w:szCs w:val="22"/>
        </w:rPr>
        <w:lastRenderedPageBreak/>
        <w:t>where it will go.  Probably won’t be built until next spring.  Still working on engineering and working with UDOT.  Needs to be looked at in 3 Phases.  We are currently working on the 1</w:t>
      </w:r>
      <w:r w:rsidR="005D7A28" w:rsidRPr="005D7A28">
        <w:rPr>
          <w:rFonts w:ascii="Bell MT" w:hAnsi="Bell MT" w:cs="Adobe Devanagari"/>
          <w:sz w:val="22"/>
          <w:szCs w:val="22"/>
          <w:vertAlign w:val="superscript"/>
        </w:rPr>
        <w:t>st</w:t>
      </w:r>
      <w:r w:rsidR="005D7A28">
        <w:rPr>
          <w:rFonts w:ascii="Bell MT" w:hAnsi="Bell MT" w:cs="Adobe Devanagari"/>
          <w:sz w:val="22"/>
          <w:szCs w:val="22"/>
        </w:rPr>
        <w:t xml:space="preserve"> Phase.  The 2</w:t>
      </w:r>
      <w:r w:rsidR="005D7A28" w:rsidRPr="005D7A28">
        <w:rPr>
          <w:rFonts w:ascii="Bell MT" w:hAnsi="Bell MT" w:cs="Adobe Devanagari"/>
          <w:sz w:val="22"/>
          <w:szCs w:val="22"/>
          <w:vertAlign w:val="superscript"/>
        </w:rPr>
        <w:t>nd</w:t>
      </w:r>
      <w:r w:rsidR="005D7A28">
        <w:rPr>
          <w:rFonts w:ascii="Bell MT" w:hAnsi="Bell MT" w:cs="Adobe Devanagari"/>
          <w:sz w:val="22"/>
          <w:szCs w:val="22"/>
        </w:rPr>
        <w:t xml:space="preserve"> Phase would take the trail to the junction and 3</w:t>
      </w:r>
      <w:r w:rsidR="005D7A28" w:rsidRPr="005D7A28">
        <w:rPr>
          <w:rFonts w:ascii="Bell MT" w:hAnsi="Bell MT" w:cs="Adobe Devanagari"/>
          <w:sz w:val="22"/>
          <w:szCs w:val="22"/>
          <w:vertAlign w:val="superscript"/>
        </w:rPr>
        <w:t>rd</w:t>
      </w:r>
      <w:r w:rsidR="005D7A28">
        <w:rPr>
          <w:rFonts w:ascii="Bell MT" w:hAnsi="Bell MT" w:cs="Adobe Devanagari"/>
          <w:sz w:val="22"/>
          <w:szCs w:val="22"/>
        </w:rPr>
        <w:t xml:space="preserve"> Phase takes it to Spring City.</w:t>
      </w:r>
    </w:p>
    <w:p w14:paraId="3F6C31B6" w14:textId="1BFD20B1" w:rsidR="00A324A2" w:rsidRDefault="00C02019" w:rsidP="005D7A2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rFonts w:ascii="Bell MT" w:hAnsi="Bell MT" w:cs="Adobe Devanagari"/>
          <w:sz w:val="22"/>
          <w:szCs w:val="22"/>
        </w:rPr>
      </w:pPr>
      <w:r>
        <w:rPr>
          <w:rFonts w:ascii="Bell MT" w:hAnsi="Bell MT" w:cs="Adobe Devanagari"/>
          <w:sz w:val="22"/>
          <w:szCs w:val="22"/>
        </w:rPr>
        <w:t>--</w:t>
      </w:r>
      <w:r w:rsidR="00A324A2">
        <w:rPr>
          <w:rFonts w:ascii="Bell MT" w:hAnsi="Bell MT" w:cs="Adobe Devanagari"/>
          <w:sz w:val="22"/>
          <w:szCs w:val="22"/>
        </w:rPr>
        <w:t>Industrial Park Update:</w:t>
      </w:r>
    </w:p>
    <w:p w14:paraId="2A6CAE6F" w14:textId="58DBDD39" w:rsidR="00A324A2" w:rsidRDefault="00C02019" w:rsidP="005D7A2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rPr>
          <w:rFonts w:ascii="Bell MT" w:hAnsi="Bell MT" w:cs="Adobe Devanagari"/>
          <w:sz w:val="22"/>
          <w:szCs w:val="22"/>
        </w:rPr>
      </w:pPr>
      <w:r>
        <w:rPr>
          <w:rFonts w:ascii="Bell MT" w:hAnsi="Bell MT" w:cs="Adobe Devanagari"/>
          <w:sz w:val="22"/>
          <w:szCs w:val="22"/>
        </w:rPr>
        <w:tab/>
      </w:r>
      <w:r w:rsidR="00A324A2">
        <w:rPr>
          <w:rFonts w:ascii="Bell MT" w:hAnsi="Bell MT" w:cs="Adobe Devanagari"/>
          <w:sz w:val="22"/>
          <w:szCs w:val="22"/>
        </w:rPr>
        <w:t xml:space="preserve">Phase IV—will be getting sewer and water soon.  </w:t>
      </w:r>
    </w:p>
    <w:p w14:paraId="59970C54" w14:textId="195A7C18" w:rsidR="00A324A2" w:rsidRDefault="00A324A2" w:rsidP="00C0201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rPr>
          <w:rFonts w:ascii="Bell MT" w:hAnsi="Bell MT" w:cs="Adobe Devanagari"/>
          <w:sz w:val="22"/>
          <w:szCs w:val="22"/>
        </w:rPr>
      </w:pPr>
      <w:r>
        <w:rPr>
          <w:rFonts w:ascii="Bell MT" w:hAnsi="Bell MT" w:cs="Adobe Devanagari"/>
          <w:sz w:val="22"/>
          <w:szCs w:val="22"/>
        </w:rPr>
        <w:t>Phase</w:t>
      </w:r>
      <w:r w:rsidR="00C02019">
        <w:rPr>
          <w:rFonts w:ascii="Bell MT" w:hAnsi="Bell MT" w:cs="Adobe Devanagari"/>
          <w:sz w:val="22"/>
          <w:szCs w:val="22"/>
        </w:rPr>
        <w:t xml:space="preserve"> </w:t>
      </w:r>
      <w:r>
        <w:rPr>
          <w:rFonts w:ascii="Bell MT" w:hAnsi="Bell MT" w:cs="Adobe Devanagari"/>
          <w:sz w:val="22"/>
          <w:szCs w:val="22"/>
        </w:rPr>
        <w:t>V—Water and Sewer are in.  This phase is making great progress and land sales have been great.</w:t>
      </w:r>
    </w:p>
    <w:p w14:paraId="36B7A9C5" w14:textId="15B6DE24" w:rsidR="00A324A2" w:rsidRPr="005D7A28" w:rsidRDefault="00A324A2" w:rsidP="00C0201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rPr>
          <w:rFonts w:ascii="Bell MT" w:hAnsi="Bell MT" w:cs="Adobe Devanagari"/>
          <w:sz w:val="22"/>
          <w:szCs w:val="22"/>
        </w:rPr>
      </w:pPr>
      <w:r>
        <w:rPr>
          <w:rFonts w:ascii="Bell MT" w:hAnsi="Bell MT" w:cs="Adobe Devanagari"/>
          <w:sz w:val="22"/>
          <w:szCs w:val="22"/>
        </w:rPr>
        <w:t>US Built Trailers has left.  There is someone looking at it right now, possible distribution center will be going in.</w:t>
      </w:r>
    </w:p>
    <w:p w14:paraId="2862D690" w14:textId="66FF22CE" w:rsidR="00CA4952" w:rsidRDefault="00590901" w:rsidP="00FC0B2C">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sidRPr="00CA4952">
        <w:rPr>
          <w:rFonts w:ascii="Bell MT" w:hAnsi="Bell MT" w:cs="Adobe Devanagari"/>
          <w:b/>
          <w:bCs/>
          <w:sz w:val="22"/>
          <w:szCs w:val="22"/>
        </w:rPr>
        <w:t>Adjourn</w:t>
      </w:r>
      <w:r w:rsidR="00A324A2">
        <w:rPr>
          <w:rFonts w:ascii="Bell MT" w:hAnsi="Bell MT" w:cs="Adobe Devanagari"/>
          <w:b/>
          <w:bCs/>
          <w:sz w:val="22"/>
          <w:szCs w:val="22"/>
        </w:rPr>
        <w:t xml:space="preserve"> 6:41p.m.</w:t>
      </w:r>
      <w:r w:rsidRPr="00CA4952">
        <w:rPr>
          <w:rFonts w:ascii="Bell MT" w:hAnsi="Bell MT" w:cs="Adobe Devanagari"/>
          <w:b/>
          <w:bCs/>
          <w:sz w:val="22"/>
          <w:szCs w:val="22"/>
        </w:rPr>
        <w:tab/>
      </w:r>
      <w:r w:rsidRPr="00CA4952">
        <w:rPr>
          <w:rFonts w:ascii="Bell MT" w:hAnsi="Bell MT" w:cs="Adobe Devanagari"/>
          <w:b/>
          <w:bCs/>
          <w:sz w:val="22"/>
          <w:szCs w:val="22"/>
        </w:rPr>
        <w:tab/>
      </w:r>
      <w:r w:rsidRPr="00CA4952">
        <w:rPr>
          <w:rFonts w:ascii="Bell MT" w:hAnsi="Bell MT" w:cs="Adobe Devanagari"/>
          <w:b/>
          <w:bCs/>
          <w:sz w:val="22"/>
          <w:szCs w:val="22"/>
        </w:rPr>
        <w:tab/>
      </w:r>
      <w:r w:rsidRPr="00CA4952">
        <w:rPr>
          <w:rFonts w:ascii="Bell MT" w:hAnsi="Bell MT" w:cs="Adobe Devanagari"/>
          <w:b/>
          <w:bCs/>
          <w:sz w:val="22"/>
          <w:szCs w:val="22"/>
        </w:rPr>
        <w:tab/>
      </w:r>
      <w:r w:rsidRPr="00CA4952">
        <w:rPr>
          <w:rFonts w:ascii="Bell MT" w:hAnsi="Bell MT" w:cs="Adobe Devanagari"/>
          <w:b/>
          <w:bCs/>
          <w:sz w:val="22"/>
          <w:szCs w:val="22"/>
        </w:rPr>
        <w:tab/>
      </w:r>
      <w:r w:rsidRPr="00CA4952">
        <w:rPr>
          <w:rFonts w:ascii="Bell MT" w:hAnsi="Bell MT" w:cs="Adobe Devanagari"/>
          <w:b/>
          <w:bCs/>
          <w:sz w:val="22"/>
          <w:szCs w:val="22"/>
        </w:rPr>
        <w:tab/>
      </w:r>
    </w:p>
    <w:p w14:paraId="64E7155F" w14:textId="245C70B4"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095C69D5" w14:textId="3954CBF3"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0520EC44" w14:textId="25FB7C59"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3BDE27CB" w14:textId="54A958D5"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7FC1C528" w14:textId="47B5914F"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1B944E41" w14:textId="238AE330"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223A7E88" w14:textId="3914F5EF"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742B9315" w14:textId="46B694D9"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65792B5C" w14:textId="74816327"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22C5BD3D" w14:textId="77777777"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438AFCC7" w14:textId="46102D58"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p>
    <w:p w14:paraId="75A854A5" w14:textId="6391C1D3" w:rsid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u w:val="single"/>
        </w:rPr>
      </w:pPr>
      <w:r>
        <w:rPr>
          <w:rFonts w:ascii="Bell MT" w:hAnsi="Bell MT" w:cs="Adobe Devanagari"/>
          <w:b/>
          <w:bCs/>
          <w:sz w:val="22"/>
          <w:szCs w:val="22"/>
          <w:u w:val="single"/>
        </w:rPr>
        <w:tab/>
      </w:r>
      <w:r>
        <w:rPr>
          <w:rFonts w:ascii="Bell MT" w:hAnsi="Bell MT" w:cs="Adobe Devanagari"/>
          <w:b/>
          <w:bCs/>
          <w:sz w:val="22"/>
          <w:szCs w:val="22"/>
          <w:u w:val="single"/>
        </w:rPr>
        <w:tab/>
      </w:r>
      <w:r>
        <w:rPr>
          <w:rFonts w:ascii="Bell MT" w:hAnsi="Bell MT" w:cs="Adobe Devanagari"/>
          <w:b/>
          <w:bCs/>
          <w:sz w:val="22"/>
          <w:szCs w:val="22"/>
          <w:u w:val="single"/>
        </w:rPr>
        <w:tab/>
      </w:r>
      <w:r>
        <w:rPr>
          <w:rFonts w:ascii="Bell MT" w:hAnsi="Bell MT" w:cs="Adobe Devanagari"/>
          <w:b/>
          <w:bCs/>
          <w:sz w:val="22"/>
          <w:szCs w:val="22"/>
          <w:u w:val="single"/>
        </w:rPr>
        <w:tab/>
      </w:r>
      <w:r>
        <w:rPr>
          <w:rFonts w:ascii="Bell MT" w:hAnsi="Bell MT" w:cs="Adobe Devanagari"/>
          <w:b/>
          <w:bCs/>
          <w:sz w:val="22"/>
          <w:szCs w:val="22"/>
          <w:u w:val="single"/>
        </w:rPr>
        <w:tab/>
      </w:r>
      <w:r>
        <w:rPr>
          <w:rFonts w:ascii="Bell MT" w:hAnsi="Bell MT" w:cs="Adobe Devanagari"/>
          <w:b/>
          <w:bCs/>
          <w:sz w:val="22"/>
          <w:szCs w:val="22"/>
          <w:u w:val="single"/>
        </w:rPr>
        <w:tab/>
      </w:r>
    </w:p>
    <w:p w14:paraId="69C5A8F8" w14:textId="6C0F6751" w:rsidR="00FC0B2C" w:rsidRPr="00FC0B2C" w:rsidRDefault="00FC0B2C" w:rsidP="00FC0B2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ell MT" w:hAnsi="Bell MT" w:cs="Adobe Devanagari"/>
          <w:b/>
          <w:bCs/>
          <w:sz w:val="22"/>
          <w:szCs w:val="22"/>
        </w:rPr>
      </w:pPr>
      <w:r>
        <w:rPr>
          <w:rFonts w:ascii="Bell MT" w:hAnsi="Bell MT" w:cs="Adobe Devanagari"/>
          <w:b/>
          <w:bCs/>
          <w:sz w:val="22"/>
          <w:szCs w:val="22"/>
        </w:rPr>
        <w:t>Jeanne M. Tejada, Recorder</w:t>
      </w:r>
    </w:p>
    <w:p w14:paraId="08282BB4" w14:textId="77777777" w:rsidR="00CA4952" w:rsidRPr="00CA4952" w:rsidRDefault="00CA4952" w:rsidP="00CA495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ind w:left="1080"/>
        <w:rPr>
          <w:rFonts w:ascii="Bell MT" w:hAnsi="Bell MT" w:cs="Adobe Devanagari"/>
          <w:b/>
          <w:bCs/>
          <w:sz w:val="22"/>
          <w:szCs w:val="22"/>
        </w:rPr>
      </w:pPr>
    </w:p>
    <w:p w14:paraId="10EC70AD" w14:textId="77777777" w:rsidR="009B605C" w:rsidRDefault="009B605C"/>
    <w:sectPr w:rsidR="009B605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3F164" w14:textId="77777777" w:rsidR="005D7A28" w:rsidRDefault="005D7A28" w:rsidP="00590901">
      <w:r>
        <w:separator/>
      </w:r>
    </w:p>
  </w:endnote>
  <w:endnote w:type="continuationSeparator" w:id="0">
    <w:p w14:paraId="5829B0CE" w14:textId="77777777" w:rsidR="005D7A28" w:rsidRDefault="005D7A28" w:rsidP="0059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altName w:val="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6131EB" w:rsidRPr="006131EB" w14:paraId="252FB06D" w14:textId="77777777">
      <w:tc>
        <w:tcPr>
          <w:tcW w:w="2500" w:type="pct"/>
          <w:shd w:val="clear" w:color="auto" w:fill="4472C4" w:themeFill="accent1"/>
          <w:vAlign w:val="center"/>
        </w:tcPr>
        <w:p w14:paraId="0C8FA93A" w14:textId="2C033885" w:rsidR="006131EB" w:rsidRDefault="00573396">
          <w:pPr>
            <w:pStyle w:val="Footer"/>
            <w:tabs>
              <w:tab w:val="clear" w:pos="4680"/>
              <w:tab w:val="clear" w:pos="9360"/>
            </w:tabs>
            <w:spacing w:before="80" w:after="80"/>
            <w:jc w:val="both"/>
            <w:rPr>
              <w:caps/>
              <w:color w:val="FFFFFF" w:themeColor="background1"/>
              <w:sz w:val="18"/>
              <w:szCs w:val="18"/>
            </w:rPr>
          </w:pPr>
          <w:sdt>
            <w:sdtPr>
              <w:rPr>
                <w:rFonts w:ascii="Bell MT" w:hAnsi="Bell MT"/>
                <w:caps/>
                <w:color w:val="000000" w:themeColor="text1"/>
                <w:sz w:val="18"/>
                <w:szCs w:val="18"/>
              </w:rPr>
              <w:alias w:val="Title"/>
              <w:tag w:val=""/>
              <w:id w:val="-578829839"/>
              <w:placeholder>
                <w:docPart w:val="22DD6942226642F4A125B528F7843ECD"/>
              </w:placeholder>
              <w:dataBinding w:prefixMappings="xmlns:ns0='http://purl.org/dc/elements/1.1/' xmlns:ns1='http://schemas.openxmlformats.org/package/2006/metadata/core-properties' " w:xpath="/ns1:coreProperties[1]/ns0:title[1]" w:storeItemID="{6C3C8BC8-F283-45AE-878A-BAB7291924A1}"/>
              <w:text/>
            </w:sdtPr>
            <w:sdtEndPr/>
            <w:sdtContent>
              <w:r w:rsidR="006131EB" w:rsidRPr="006131EB">
                <w:rPr>
                  <w:rFonts w:ascii="Bell MT" w:hAnsi="Bell MT"/>
                  <w:caps/>
                  <w:color w:val="000000" w:themeColor="text1"/>
                  <w:sz w:val="18"/>
                  <w:szCs w:val="18"/>
                </w:rPr>
                <w:t>CDra meeting minutes</w:t>
              </w:r>
            </w:sdtContent>
          </w:sdt>
        </w:p>
      </w:tc>
      <w:tc>
        <w:tcPr>
          <w:tcW w:w="2500" w:type="pct"/>
          <w:shd w:val="clear" w:color="auto" w:fill="4472C4" w:themeFill="accent1"/>
          <w:vAlign w:val="center"/>
        </w:tcPr>
        <w:p w14:paraId="7E5BDCB9" w14:textId="6066E3A2" w:rsidR="006131EB" w:rsidRPr="006131EB" w:rsidRDefault="006131EB">
          <w:pPr>
            <w:pStyle w:val="Footer"/>
            <w:tabs>
              <w:tab w:val="clear" w:pos="4680"/>
              <w:tab w:val="clear" w:pos="9360"/>
            </w:tabs>
            <w:spacing w:before="80" w:after="80"/>
            <w:jc w:val="right"/>
            <w:rPr>
              <w:rFonts w:ascii="Bell MT" w:hAnsi="Bell MT"/>
              <w:caps/>
              <w:color w:val="000000" w:themeColor="text1"/>
              <w:sz w:val="18"/>
              <w:szCs w:val="18"/>
            </w:rPr>
          </w:pPr>
          <w:r w:rsidRPr="006131EB">
            <w:rPr>
              <w:rFonts w:ascii="Bell MT" w:hAnsi="Bell MT"/>
              <w:caps/>
              <w:color w:val="000000" w:themeColor="text1"/>
              <w:sz w:val="18"/>
              <w:szCs w:val="18"/>
            </w:rPr>
            <w:t>10 sEPTEMBER 2019</w:t>
          </w:r>
        </w:p>
      </w:tc>
    </w:tr>
  </w:tbl>
  <w:p w14:paraId="4CB3B49C" w14:textId="77777777" w:rsidR="006131EB" w:rsidRDefault="00613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31CC" w14:textId="77777777" w:rsidR="005D7A28" w:rsidRDefault="005D7A28" w:rsidP="00590901">
      <w:r>
        <w:separator/>
      </w:r>
    </w:p>
  </w:footnote>
  <w:footnote w:type="continuationSeparator" w:id="0">
    <w:p w14:paraId="69E24227" w14:textId="77777777" w:rsidR="005D7A28" w:rsidRDefault="005D7A28" w:rsidP="0059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6CCEE" w14:textId="20A96ECA" w:rsidR="005D7A28" w:rsidRDefault="005D7A28">
    <w:pPr>
      <w:pStyle w:val="Header"/>
    </w:pPr>
    <w:r>
      <w:rPr>
        <w:noProof/>
      </w:rPr>
      <mc:AlternateContent>
        <mc:Choice Requires="wps">
          <w:drawing>
            <wp:anchor distT="0" distB="0" distL="118745" distR="118745" simplePos="0" relativeHeight="251659264" behindDoc="1" locked="0" layoutInCell="1" allowOverlap="0" wp14:anchorId="1F0BF5AE" wp14:editId="5F7238A8">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78105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7810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9CFE6" w14:textId="77777777" w:rsidR="005D7A28" w:rsidRPr="00CA4952" w:rsidRDefault="005D7A28" w:rsidP="00CA4952">
                          <w:pPr>
                            <w:pStyle w:val="Header"/>
                            <w:jc w:val="center"/>
                            <w:rPr>
                              <w:rFonts w:ascii="Adobe Devanagari" w:hAnsi="Adobe Devanagari" w:cs="Adobe Devanagari"/>
                              <w:b/>
                              <w:bCs/>
                              <w:color w:val="000000" w:themeColor="text1"/>
                              <w:sz w:val="32"/>
                              <w:szCs w:val="32"/>
                            </w:rPr>
                          </w:pPr>
                          <w:r w:rsidRPr="00CA4952">
                            <w:rPr>
                              <w:rFonts w:ascii="Adobe Devanagari" w:hAnsi="Adobe Devanagari" w:cs="Adobe Devanagari"/>
                              <w:b/>
                              <w:bCs/>
                              <w:color w:val="000000" w:themeColor="text1"/>
                              <w:sz w:val="32"/>
                              <w:szCs w:val="32"/>
                            </w:rPr>
                            <w:t>Mt. Pleasant City Community Development and Renewal Agency</w:t>
                          </w:r>
                        </w:p>
                        <w:p w14:paraId="6CE97987" w14:textId="77777777" w:rsidR="005D7A28" w:rsidRPr="00CA4952" w:rsidRDefault="005D7A28" w:rsidP="00CA4952">
                          <w:pPr>
                            <w:pStyle w:val="Header"/>
                            <w:jc w:val="center"/>
                            <w:rPr>
                              <w:rFonts w:ascii="Adobe Devanagari" w:hAnsi="Adobe Devanagari" w:cs="Adobe Devanagari"/>
                              <w:b/>
                              <w:bCs/>
                              <w:color w:val="000000" w:themeColor="text1"/>
                              <w:sz w:val="20"/>
                              <w:szCs w:val="20"/>
                            </w:rPr>
                          </w:pPr>
                          <w:r w:rsidRPr="00CA4952">
                            <w:rPr>
                              <w:rFonts w:ascii="Adobe Devanagari" w:hAnsi="Adobe Devanagari" w:cs="Adobe Devanagari"/>
                              <w:b/>
                              <w:bCs/>
                              <w:color w:val="000000" w:themeColor="text1"/>
                              <w:sz w:val="32"/>
                              <w:szCs w:val="32"/>
                            </w:rPr>
                            <w:t xml:space="preserve"> </w:t>
                          </w:r>
                          <w:r w:rsidRPr="00CA4952">
                            <w:rPr>
                              <w:rFonts w:ascii="Adobe Devanagari" w:hAnsi="Adobe Devanagari" w:cs="Adobe Devanagari"/>
                              <w:b/>
                              <w:bCs/>
                              <w:color w:val="000000" w:themeColor="text1"/>
                              <w:sz w:val="20"/>
                              <w:szCs w:val="20"/>
                            </w:rPr>
                            <w:t>Executive Director: Monte Bona; Chairperson: Dan Anderson; Board Members: Justin Atkinson, Kevin Stallings, Russell Keisel, Heidi McKay Kelso, &amp; Keith Collier; Secretary: Jeanne Tejada</w:t>
                          </w:r>
                        </w:p>
                        <w:p w14:paraId="53E81B1D" w14:textId="77777777" w:rsidR="005D7A28" w:rsidRPr="00A37A5F" w:rsidRDefault="005D7A28" w:rsidP="00CA4952">
                          <w:pPr>
                            <w:pStyle w:val="Header"/>
                            <w:tabs>
                              <w:tab w:val="clear" w:pos="4680"/>
                              <w:tab w:val="clear" w:pos="9360"/>
                            </w:tabs>
                            <w:jc w:val="center"/>
                            <w:rPr>
                              <w:caps/>
                              <w:color w:val="FFFFFF"/>
                            </w:rPr>
                          </w:pPr>
                        </w:p>
                        <w:p w14:paraId="7C0B91CF" w14:textId="3ABB8DC0" w:rsidR="005D7A28" w:rsidRDefault="005D7A28">
                          <w:pPr>
                            <w:pStyle w:val="Header"/>
                            <w:tabs>
                              <w:tab w:val="clear" w:pos="4680"/>
                              <w:tab w:val="clear" w:pos="9360"/>
                            </w:tabs>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F0BF5AE" id="Rectangle 197" o:spid="_x0000_s1026" style="position:absolute;margin-left:417.3pt;margin-top:0;width:468.5pt;height:61.5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" o:allowoverlap="f" fillcolor="#4472c4 [3204]" stroked="f" strokeweight="1pt">
              <v:textbox>
                <w:txbxContent>
                  <w:p w14:paraId="4839CFE6" w14:textId="77777777" w:rsidR="005D7A28" w:rsidRPr="00CA4952" w:rsidRDefault="005D7A28" w:rsidP="00CA4952">
                    <w:pPr>
                      <w:pStyle w:val="Header"/>
                      <w:jc w:val="center"/>
                      <w:rPr>
                        <w:rFonts w:ascii="Adobe Devanagari" w:hAnsi="Adobe Devanagari" w:cs="Adobe Devanagari"/>
                        <w:b/>
                        <w:bCs/>
                        <w:color w:val="000000" w:themeColor="text1"/>
                        <w:sz w:val="32"/>
                        <w:szCs w:val="32"/>
                      </w:rPr>
                    </w:pPr>
                    <w:r w:rsidRPr="00CA4952">
                      <w:rPr>
                        <w:rFonts w:ascii="Adobe Devanagari" w:hAnsi="Adobe Devanagari" w:cs="Adobe Devanagari"/>
                        <w:b/>
                        <w:bCs/>
                        <w:color w:val="000000" w:themeColor="text1"/>
                        <w:sz w:val="32"/>
                        <w:szCs w:val="32"/>
                      </w:rPr>
                      <w:t>Mt. Pleasant City Community Development and Renewal Agency</w:t>
                    </w:r>
                  </w:p>
                  <w:p w14:paraId="6CE97987" w14:textId="77777777" w:rsidR="005D7A28" w:rsidRPr="00CA4952" w:rsidRDefault="005D7A28" w:rsidP="00CA4952">
                    <w:pPr>
                      <w:pStyle w:val="Header"/>
                      <w:jc w:val="center"/>
                      <w:rPr>
                        <w:rFonts w:ascii="Adobe Devanagari" w:hAnsi="Adobe Devanagari" w:cs="Adobe Devanagari"/>
                        <w:b/>
                        <w:bCs/>
                        <w:color w:val="000000" w:themeColor="text1"/>
                        <w:sz w:val="20"/>
                        <w:szCs w:val="20"/>
                      </w:rPr>
                    </w:pPr>
                    <w:r w:rsidRPr="00CA4952">
                      <w:rPr>
                        <w:rFonts w:ascii="Adobe Devanagari" w:hAnsi="Adobe Devanagari" w:cs="Adobe Devanagari"/>
                        <w:b/>
                        <w:bCs/>
                        <w:color w:val="000000" w:themeColor="text1"/>
                        <w:sz w:val="32"/>
                        <w:szCs w:val="32"/>
                      </w:rPr>
                      <w:t xml:space="preserve"> </w:t>
                    </w:r>
                    <w:r w:rsidRPr="00CA4952">
                      <w:rPr>
                        <w:rFonts w:ascii="Adobe Devanagari" w:hAnsi="Adobe Devanagari" w:cs="Adobe Devanagari"/>
                        <w:b/>
                        <w:bCs/>
                        <w:color w:val="000000" w:themeColor="text1"/>
                        <w:sz w:val="20"/>
                        <w:szCs w:val="20"/>
                      </w:rPr>
                      <w:t>Executive Director: Monte Bona; Chairperson: Dan Anderson; Board Members: Justin Atkinson, Kevin Stallings, Russell Keisel, Heidi McKay Kelso, &amp; Keith Collier; Secretary: Jeanne Tejada</w:t>
                    </w:r>
                  </w:p>
                  <w:p w14:paraId="53E81B1D" w14:textId="77777777" w:rsidR="005D7A28" w:rsidRPr="00A37A5F" w:rsidRDefault="005D7A28" w:rsidP="00CA4952">
                    <w:pPr>
                      <w:pStyle w:val="Header"/>
                      <w:tabs>
                        <w:tab w:val="clear" w:pos="4680"/>
                        <w:tab w:val="clear" w:pos="9360"/>
                      </w:tabs>
                      <w:jc w:val="center"/>
                      <w:rPr>
                        <w:caps/>
                        <w:color w:val="FFFFFF"/>
                      </w:rPr>
                    </w:pPr>
                  </w:p>
                  <w:p w14:paraId="7C0B91CF" w14:textId="3ABB8DC0" w:rsidR="005D7A28" w:rsidRDefault="005D7A28">
                    <w:pPr>
                      <w:pStyle w:val="Header"/>
                      <w:tabs>
                        <w:tab w:val="clear" w:pos="4680"/>
                        <w:tab w:val="clear" w:pos="9360"/>
                      </w:tabs>
                      <w:jc w:val="center"/>
                      <w:rPr>
                        <w:caps/>
                        <w:color w:val="FFFFFF" w:themeColor="background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429E"/>
    <w:multiLevelType w:val="hybridMultilevel"/>
    <w:tmpl w:val="57A4BA1C"/>
    <w:lvl w:ilvl="0" w:tplc="9A288B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ith Collier"/>
    <w:docVar w:name="LMRS_MotionLastSeconder" w:val="Russell Keisel"/>
    <w:docVar w:name="NextBookmarkNum" w:val="5"/>
    <w:docVar w:name="RollCallGroup" w:val="City Council"/>
    <w:docVar w:name="RollCallXML" w:val="&lt;?xml version=&quot;1.0&quot;?&gt;&lt;Root&gt;&lt;GroupDep&gt;&lt;Name&gt;&lt;![CDATA[City Council]]&gt;&lt;/Name&gt;&lt;Member Voting=&quot;False&quot;&gt;&lt;Name&gt;&lt;![CDATA[Justin Atkinson]]&gt;&lt;/Name&gt;&lt;Status&gt;&lt;![CDATA[Excused]]&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False&quot;&gt;&lt;Name&gt;&lt;![CDATA[Heidi McKay Kelso]]&gt;&lt;/Name&gt;&lt;Status&gt;&lt;![CDATA[Excused]]&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4976C7"/>
    <w:rsid w:val="00394F32"/>
    <w:rsid w:val="004976C7"/>
    <w:rsid w:val="004F4818"/>
    <w:rsid w:val="00573396"/>
    <w:rsid w:val="00590901"/>
    <w:rsid w:val="005D7A28"/>
    <w:rsid w:val="006131EB"/>
    <w:rsid w:val="008F3C51"/>
    <w:rsid w:val="009B605C"/>
    <w:rsid w:val="00A324A2"/>
    <w:rsid w:val="00AD757D"/>
    <w:rsid w:val="00B95A64"/>
    <w:rsid w:val="00BA41CE"/>
    <w:rsid w:val="00C02019"/>
    <w:rsid w:val="00CA4952"/>
    <w:rsid w:val="00FC0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3E1CF3"/>
  <w15:chartTrackingRefBased/>
  <w15:docId w15:val="{7F136329-50E3-44AD-A59B-81E1C4FDA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09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90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90901"/>
  </w:style>
  <w:style w:type="paragraph" w:styleId="Footer">
    <w:name w:val="footer"/>
    <w:basedOn w:val="Normal"/>
    <w:link w:val="FooterChar"/>
    <w:uiPriority w:val="99"/>
    <w:unhideWhenUsed/>
    <w:rsid w:val="0059090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90901"/>
  </w:style>
  <w:style w:type="paragraph" w:styleId="ListParagraph">
    <w:name w:val="List Paragraph"/>
    <w:basedOn w:val="Normal"/>
    <w:uiPriority w:val="34"/>
    <w:qFormat/>
    <w:rsid w:val="00590901"/>
    <w:pPr>
      <w:ind w:left="720"/>
      <w:contextualSpacing/>
    </w:pPr>
  </w:style>
  <w:style w:type="paragraph" w:styleId="BalloonText">
    <w:name w:val="Balloon Text"/>
    <w:basedOn w:val="Normal"/>
    <w:link w:val="BalloonTextChar"/>
    <w:uiPriority w:val="99"/>
    <w:semiHidden/>
    <w:unhideWhenUsed/>
    <w:rsid w:val="00BA41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1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DD6942226642F4A125B528F7843ECD"/>
        <w:category>
          <w:name w:val="General"/>
          <w:gallery w:val="placeholder"/>
        </w:category>
        <w:types>
          <w:type w:val="bbPlcHdr"/>
        </w:types>
        <w:behaviors>
          <w:behavior w:val="content"/>
        </w:behaviors>
        <w:guid w:val="{F39E398C-67D8-4DFD-BD55-3F105A915704}"/>
      </w:docPartPr>
      <w:docPartBody>
        <w:p w:rsidR="00D22AD3" w:rsidRDefault="006933D9" w:rsidP="006933D9">
          <w:pPr>
            <w:pStyle w:val="22DD6942226642F4A125B528F7843ECD"/>
          </w:pPr>
          <w:r>
            <w:rPr>
              <w:caps/>
              <w:color w:val="FFFFFF" w:themeColor="background1"/>
              <w:sz w:val="18"/>
              <w:szCs w:val="1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altName w:val="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D9"/>
    <w:rsid w:val="006933D9"/>
    <w:rsid w:val="00D22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DD6942226642F4A125B528F7843ECD">
    <w:name w:val="22DD6942226642F4A125B528F7843ECD"/>
    <w:rsid w:val="006933D9"/>
  </w:style>
  <w:style w:type="paragraph" w:customStyle="1" w:styleId="65C0E05101684CAD9E855DB36860FC04">
    <w:name w:val="65C0E05101684CAD9E855DB36860FC04"/>
    <w:rsid w:val="00693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CDra meeting minutes</dc:title>
  <dc:subject/>
  <dc:creator>Jeanne Tejada</dc:creator>
  <cp:keywords/>
  <dc:description/>
  <cp:lastModifiedBy>Office</cp:lastModifiedBy>
  <cp:revision>7</cp:revision>
  <cp:lastPrinted>2019-10-03T16:48:00Z</cp:lastPrinted>
  <dcterms:created xsi:type="dcterms:W3CDTF">2019-10-03T14:43:00Z</dcterms:created>
  <dcterms:modified xsi:type="dcterms:W3CDTF">2019-10-10T16:38:00Z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 Sept 10 Minutes.dcr</vt:lpwstr>
  </property>
</Properties>
</file>