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F5EDA" w14:textId="56EB755B" w:rsidR="00731DEE" w:rsidRDefault="008876E0" w:rsidP="008876E0">
      <w:pPr>
        <w:jc w:val="center"/>
        <w:rPr>
          <w:b/>
          <w:bCs/>
          <w:sz w:val="32"/>
          <w:szCs w:val="32"/>
        </w:rPr>
      </w:pPr>
      <w:r w:rsidRPr="008876E0">
        <w:rPr>
          <w:b/>
          <w:bCs/>
          <w:sz w:val="32"/>
          <w:szCs w:val="32"/>
        </w:rPr>
        <w:t>Public Notice</w:t>
      </w:r>
    </w:p>
    <w:p w14:paraId="22020192" w14:textId="30365BDC" w:rsidR="008876E0" w:rsidRPr="008876E0" w:rsidRDefault="008876E0" w:rsidP="008876E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Town of Mantua Council will be canceling their meeting for October 17, 2019 and rescheduling it for October 24, </w:t>
      </w:r>
      <w:bookmarkStart w:id="0" w:name="_GoBack"/>
      <w:bookmarkEnd w:id="0"/>
      <w:r>
        <w:rPr>
          <w:b/>
          <w:bCs/>
          <w:sz w:val="24"/>
          <w:szCs w:val="24"/>
        </w:rPr>
        <w:t>2019 at 6:30 pm at Town Hall, 409 North Main Street, Mantua Utah.</w:t>
      </w:r>
    </w:p>
    <w:sectPr w:rsidR="008876E0" w:rsidRPr="00887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E0"/>
    <w:rsid w:val="00731DEE"/>
    <w:rsid w:val="00757501"/>
    <w:rsid w:val="0088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15765"/>
  <w15:chartTrackingRefBased/>
  <w15:docId w15:val="{13C1B47C-2D82-4E9F-BE6C-32488E4E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1</cp:revision>
  <dcterms:created xsi:type="dcterms:W3CDTF">2019-09-27T14:36:00Z</dcterms:created>
  <dcterms:modified xsi:type="dcterms:W3CDTF">2019-09-27T16:32:00Z</dcterms:modified>
</cp:coreProperties>
</file>