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Southwest Educational Development Center</w:t>
          </w:r>
        </w:p>
      </w:sdtContent>
    </w:sdt>
    <w:sdt>
      <w:sdtPr>
        <w:tag w:val="goog_rdk_1"/>
      </w:sdtPr>
      <w:sdtContent>
        <w:p w:rsidR="00000000" w:rsidDel="00000000" w:rsidP="00000000" w:rsidRDefault="00000000" w:rsidRPr="00000000" w14:paraId="00000002">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Executive Board Meeting</w:t>
          </w:r>
        </w:p>
      </w:sdtContent>
    </w:sdt>
    <w:sdt>
      <w:sdtPr>
        <w:tag w:val="goog_rdk_2"/>
      </w:sdtPr>
      <w:sdtContent>
        <w:p w:rsidR="00000000" w:rsidDel="00000000" w:rsidP="00000000" w:rsidRDefault="00000000" w:rsidRPr="00000000" w14:paraId="00000003">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Homestead Resort</w:t>
          </w:r>
        </w:p>
      </w:sdtContent>
    </w:sdt>
    <w:sdt>
      <w:sdtPr>
        <w:tag w:val="goog_rdk_3"/>
      </w:sdtPr>
      <w:sdtContent>
        <w:p w:rsidR="00000000" w:rsidDel="00000000" w:rsidP="00000000" w:rsidRDefault="00000000" w:rsidRPr="00000000" w14:paraId="00000004">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700 North Homestead Drive</w:t>
          </w:r>
        </w:p>
      </w:sdtContent>
    </w:sdt>
    <w:sdt>
      <w:sdtPr>
        <w:tag w:val="goog_rdk_4"/>
      </w:sdtPr>
      <w:sdtContent>
        <w:p w:rsidR="00000000" w:rsidDel="00000000" w:rsidP="00000000" w:rsidRDefault="00000000" w:rsidRPr="00000000" w14:paraId="00000005">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Midway, UT 84049</w:t>
          </w:r>
        </w:p>
      </w:sdtContent>
    </w:sdt>
    <w:sdt>
      <w:sdtPr>
        <w:tag w:val="goog_rdk_5"/>
      </w:sdtPr>
      <w:sdtContent>
        <w:p w:rsidR="00000000" w:rsidDel="00000000" w:rsidP="00000000" w:rsidRDefault="00000000" w:rsidRPr="00000000" w14:paraId="00000006">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7:30 AM</w:t>
          </w:r>
        </w:p>
      </w:sdtContent>
    </w:sdt>
    <w:sdt>
      <w:sdtPr>
        <w:tag w:val="goog_rdk_6"/>
      </w:sdtPr>
      <w:sdtContent>
        <w:p w:rsidR="00000000" w:rsidDel="00000000" w:rsidP="00000000" w:rsidRDefault="00000000" w:rsidRPr="00000000" w14:paraId="00000007">
          <w:pPr>
            <w:shd w:fill="ffffff" w:val="clear"/>
            <w:rPr>
              <w:rFonts w:ascii="Garamond" w:cs="Garamond" w:eastAsia="Garamond" w:hAnsi="Garamond"/>
              <w:color w:val="222222"/>
            </w:rPr>
          </w:pPr>
          <w:bookmarkStart w:colFirst="0" w:colLast="0" w:name="_heading=h.gjdgxs" w:id="0"/>
          <w:bookmarkEnd w:id="0"/>
          <w:r w:rsidDel="00000000" w:rsidR="00000000" w:rsidRPr="00000000">
            <w:rPr>
              <w:rFonts w:ascii="Garamond" w:cs="Garamond" w:eastAsia="Garamond" w:hAnsi="Garamond"/>
              <w:color w:val="222222"/>
              <w:rtl w:val="0"/>
            </w:rPr>
            <w:t xml:space="preserve">Wednesday, June 26, 2019</w:t>
          </w:r>
        </w:p>
      </w:sdtContent>
    </w:sdt>
    <w:sdt>
      <w:sdtPr>
        <w:tag w:val="goog_rdk_7"/>
      </w:sdtPr>
      <w:sdtContent>
        <w:p w:rsidR="00000000" w:rsidDel="00000000" w:rsidP="00000000" w:rsidRDefault="00000000" w:rsidRPr="00000000" w14:paraId="00000008">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 </w:t>
          </w:r>
        </w:p>
      </w:sdtContent>
    </w:sdt>
    <w:sdt>
      <w:sdtPr>
        <w:tag w:val="goog_rdk_8"/>
      </w:sdtPr>
      <w:sdtContent>
        <w:p w:rsidR="00000000" w:rsidDel="00000000" w:rsidP="00000000" w:rsidRDefault="00000000" w:rsidRPr="00000000" w14:paraId="00000009">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Present:</w:t>
          </w:r>
        </w:p>
      </w:sdtContent>
    </w:sdt>
    <w:sdt>
      <w:sdtPr>
        <w:tag w:val="goog_rdk_9"/>
      </w:sdtPr>
      <w:sdtContent>
        <w:p w:rsidR="00000000" w:rsidDel="00000000" w:rsidP="00000000" w:rsidRDefault="00000000" w:rsidRPr="00000000" w14:paraId="0000000A">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rtl w:val="0"/>
            </w:rPr>
            <w:t xml:space="preserve">Garfield District                                     </w:t>
            <w:tab/>
            <w:t xml:space="preserve">Millard District</w:t>
          </w:r>
          <w:r w:rsidDel="00000000" w:rsidR="00000000" w:rsidRPr="00000000">
            <w:rPr>
              <w:rtl w:val="0"/>
            </w:rPr>
          </w:r>
        </w:p>
      </w:sdtContent>
    </w:sdt>
    <w:sdt>
      <w:sdtPr>
        <w:tag w:val="goog_rdk_10"/>
      </w:sdtPr>
      <w:sdtContent>
        <w:p w:rsidR="00000000" w:rsidDel="00000000" w:rsidP="00000000" w:rsidRDefault="00000000" w:rsidRPr="00000000" w14:paraId="0000000B">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Tracy Davis</w:t>
            <w:tab/>
            <w:tab/>
            <w:tab/>
            <w:tab/>
            <w:tab/>
            <w:t xml:space="preserve">Dave Styler</w:t>
          </w:r>
        </w:p>
      </w:sdtContent>
    </w:sdt>
    <w:sdt>
      <w:sdtPr>
        <w:tag w:val="goog_rdk_11"/>
      </w:sdtPr>
      <w:sdtContent>
        <w:p w:rsidR="00000000" w:rsidDel="00000000" w:rsidP="00000000" w:rsidRDefault="00000000" w:rsidRPr="00000000" w14:paraId="0000000C">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                                                              </w:t>
          </w:r>
        </w:p>
      </w:sdtContent>
    </w:sdt>
    <w:sdt>
      <w:sdtPr>
        <w:tag w:val="goog_rdk_12"/>
      </w:sdtPr>
      <w:sdtContent>
        <w:p w:rsidR="00000000" w:rsidDel="00000000" w:rsidP="00000000" w:rsidRDefault="00000000" w:rsidRPr="00000000" w14:paraId="0000000D">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rtl w:val="0"/>
            </w:rPr>
            <w:t xml:space="preserve">Iron District                                            </w:t>
            <w:tab/>
            <w:t xml:space="preserve">Kane District</w:t>
          </w:r>
          <w:r w:rsidDel="00000000" w:rsidR="00000000" w:rsidRPr="00000000">
            <w:rPr>
              <w:rtl w:val="0"/>
            </w:rPr>
          </w:r>
        </w:p>
      </w:sdtContent>
    </w:sdt>
    <w:sdt>
      <w:sdtPr>
        <w:tag w:val="goog_rdk_13"/>
      </w:sdtPr>
      <w:sdtContent>
        <w:p w:rsidR="00000000" w:rsidDel="00000000" w:rsidP="00000000" w:rsidRDefault="00000000" w:rsidRPr="00000000" w14:paraId="0000000E">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Shannon Dulaney                                     </w:t>
            <w:tab/>
            <w:t xml:space="preserve">Ben Dalton</w:t>
          </w:r>
        </w:p>
      </w:sdtContent>
    </w:sdt>
    <w:sdt>
      <w:sdtPr>
        <w:tag w:val="goog_rdk_14"/>
      </w:sdtPr>
      <w:sdtContent>
        <w:p w:rsidR="00000000" w:rsidDel="00000000" w:rsidP="00000000" w:rsidRDefault="00000000" w:rsidRPr="00000000" w14:paraId="0000000F">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 </w:t>
          </w:r>
        </w:p>
      </w:sdtContent>
    </w:sdt>
    <w:sdt>
      <w:sdtPr>
        <w:tag w:val="goog_rdk_15"/>
      </w:sdtPr>
      <w:sdtContent>
        <w:p w:rsidR="00000000" w:rsidDel="00000000" w:rsidP="00000000" w:rsidRDefault="00000000" w:rsidRPr="00000000" w14:paraId="00000010">
          <w:pPr>
            <w:shd w:fill="ffffff" w:val="clear"/>
            <w:rPr>
              <w:rFonts w:ascii="Garamond" w:cs="Garamond" w:eastAsia="Garamond" w:hAnsi="Garamond"/>
              <w:b w:val="1"/>
              <w:color w:val="222222"/>
            </w:rPr>
          </w:pPr>
          <w:r w:rsidDel="00000000" w:rsidR="00000000" w:rsidRPr="00000000">
            <w:rPr>
              <w:rFonts w:ascii="Garamond" w:cs="Garamond" w:eastAsia="Garamond" w:hAnsi="Garamond"/>
              <w:b w:val="1"/>
              <w:color w:val="222222"/>
              <w:rtl w:val="0"/>
            </w:rPr>
            <w:t xml:space="preserve">Beaver District                                       </w:t>
            <w:tab/>
            <w:t xml:space="preserve">Washington District</w:t>
          </w:r>
        </w:p>
      </w:sdtContent>
    </w:sdt>
    <w:sdt>
      <w:sdtPr>
        <w:tag w:val="goog_rdk_16"/>
      </w:sdtPr>
      <w:sdtContent>
        <w:p w:rsidR="00000000" w:rsidDel="00000000" w:rsidP="00000000" w:rsidRDefault="00000000" w:rsidRPr="00000000" w14:paraId="00000011">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Ray Terry</w:t>
            <w:tab/>
            <w:tab/>
            <w:tab/>
            <w:tab/>
            <w:tab/>
            <w:tab/>
          </w:r>
        </w:p>
      </w:sdtContent>
    </w:sdt>
    <w:sdt>
      <w:sdtPr>
        <w:tag w:val="goog_rdk_17"/>
      </w:sdtPr>
      <w:sdtContent>
        <w:p w:rsidR="00000000" w:rsidDel="00000000" w:rsidP="00000000" w:rsidRDefault="00000000" w:rsidRPr="00000000" w14:paraId="00000012">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David Long</w:t>
          </w:r>
        </w:p>
      </w:sdtContent>
    </w:sdt>
    <w:sdt>
      <w:sdtPr>
        <w:tag w:val="goog_rdk_18"/>
      </w:sdtPr>
      <w:sdtContent>
        <w:p w:rsidR="00000000" w:rsidDel="00000000" w:rsidP="00000000" w:rsidRDefault="00000000" w:rsidRPr="00000000" w14:paraId="00000013">
          <w:pPr>
            <w:shd w:fill="ffffff" w:val="clear"/>
            <w:rPr>
              <w:rFonts w:ascii="Garamond" w:cs="Garamond" w:eastAsia="Garamond" w:hAnsi="Garamond"/>
              <w:b w:val="1"/>
              <w:color w:val="222222"/>
            </w:rPr>
          </w:pPr>
          <w:r w:rsidDel="00000000" w:rsidR="00000000" w:rsidRPr="00000000">
            <w:rPr>
              <w:rtl w:val="0"/>
            </w:rPr>
          </w:r>
        </w:p>
      </w:sdtContent>
    </w:sdt>
    <w:sdt>
      <w:sdtPr>
        <w:tag w:val="goog_rdk_19"/>
      </w:sdtPr>
      <w:sdtContent>
        <w:p w:rsidR="00000000" w:rsidDel="00000000" w:rsidP="00000000" w:rsidRDefault="00000000" w:rsidRPr="00000000" w14:paraId="00000014">
          <w:pPr>
            <w:shd w:fill="ffffff" w:val="clear"/>
            <w:rPr>
              <w:rFonts w:ascii="Garamond" w:cs="Garamond" w:eastAsia="Garamond" w:hAnsi="Garamond"/>
              <w:b w:val="1"/>
              <w:color w:val="222222"/>
            </w:rPr>
          </w:pPr>
          <w:r w:rsidDel="00000000" w:rsidR="00000000" w:rsidRPr="00000000">
            <w:rPr>
              <w:rFonts w:ascii="Garamond" w:cs="Garamond" w:eastAsia="Garamond" w:hAnsi="Garamond"/>
              <w:b w:val="1"/>
              <w:color w:val="222222"/>
              <w:rtl w:val="0"/>
            </w:rPr>
            <w:t xml:space="preserve">SUU                                                        </w:t>
            <w:tab/>
            <w:t xml:space="preserve">State School Board</w:t>
          </w:r>
        </w:p>
      </w:sdtContent>
    </w:sdt>
    <w:sdt>
      <w:sdtPr>
        <w:tag w:val="goog_rdk_20"/>
      </w:sdtPr>
      <w:sdtContent>
        <w:p w:rsidR="00000000" w:rsidDel="00000000" w:rsidP="00000000" w:rsidRDefault="00000000" w:rsidRPr="00000000" w14:paraId="00000015">
          <w:pPr>
            <w:shd w:fill="ffffff" w:val="clear"/>
            <w:rPr>
              <w:rFonts w:ascii="Garamond" w:cs="Garamond" w:eastAsia="Garamond" w:hAnsi="Garamond"/>
              <w:color w:val="222222"/>
            </w:rPr>
          </w:pPr>
          <w:r w:rsidDel="00000000" w:rsidR="00000000" w:rsidRPr="00000000">
            <w:rPr>
              <w:rtl w:val="0"/>
            </w:rPr>
          </w:r>
        </w:p>
      </w:sdtContent>
    </w:sdt>
    <w:sdt>
      <w:sdtPr>
        <w:tag w:val="goog_rdk_21"/>
      </w:sdtPr>
      <w:sdtContent>
        <w:p w:rsidR="00000000" w:rsidDel="00000000" w:rsidP="00000000" w:rsidRDefault="00000000" w:rsidRPr="00000000" w14:paraId="00000016">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rtl w:val="0"/>
            </w:rPr>
            <w:t xml:space="preserve">                                                                </w:t>
            <w:tab/>
          </w:r>
          <w:r w:rsidDel="00000000" w:rsidR="00000000" w:rsidRPr="00000000">
            <w:rPr>
              <w:rtl w:val="0"/>
            </w:rPr>
          </w:r>
        </w:p>
      </w:sdtContent>
    </w:sdt>
    <w:sdt>
      <w:sdtPr>
        <w:tag w:val="goog_rdk_22"/>
      </w:sdtPr>
      <w:sdtContent>
        <w:p w:rsidR="00000000" w:rsidDel="00000000" w:rsidP="00000000" w:rsidRDefault="00000000" w:rsidRPr="00000000" w14:paraId="00000017">
          <w:pPr>
            <w:shd w:fill="ffffff" w:val="clear"/>
            <w:rPr>
              <w:rFonts w:ascii="Garamond" w:cs="Garamond" w:eastAsia="Garamond" w:hAnsi="Garamond"/>
              <w:b w:val="1"/>
              <w:color w:val="222222"/>
            </w:rPr>
          </w:pPr>
          <w:r w:rsidDel="00000000" w:rsidR="00000000" w:rsidRPr="00000000">
            <w:rPr>
              <w:rFonts w:ascii="Garamond" w:cs="Garamond" w:eastAsia="Garamond" w:hAnsi="Garamond"/>
              <w:b w:val="1"/>
              <w:color w:val="222222"/>
              <w:rtl w:val="0"/>
            </w:rPr>
            <w:t xml:space="preserve">Charter Schools</w:t>
          </w:r>
          <w:r w:rsidDel="00000000" w:rsidR="00000000" w:rsidRPr="00000000">
            <w:rPr>
              <w:rFonts w:ascii="Garamond" w:cs="Garamond" w:eastAsia="Garamond" w:hAnsi="Garamond"/>
              <w:color w:val="222222"/>
              <w:rtl w:val="0"/>
            </w:rPr>
            <w:t xml:space="preserve">                                      </w:t>
            <w:tab/>
          </w:r>
          <w:r w:rsidDel="00000000" w:rsidR="00000000" w:rsidRPr="00000000">
            <w:rPr>
              <w:rFonts w:ascii="Garamond" w:cs="Garamond" w:eastAsia="Garamond" w:hAnsi="Garamond"/>
              <w:b w:val="1"/>
              <w:color w:val="222222"/>
              <w:rtl w:val="0"/>
            </w:rPr>
            <w:t xml:space="preserve">SEDC                                  </w:t>
          </w:r>
        </w:p>
      </w:sdtContent>
    </w:sdt>
    <w:sdt>
      <w:sdtPr>
        <w:tag w:val="goog_rdk_23"/>
      </w:sdtPr>
      <w:sdtContent>
        <w:p w:rsidR="00000000" w:rsidDel="00000000" w:rsidP="00000000" w:rsidRDefault="00000000" w:rsidRPr="00000000" w14:paraId="00000018">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John Tripp</w:t>
            <w:tab/>
            <w:tab/>
            <w:tab/>
            <w:tab/>
            <w:tab/>
            <w:t xml:space="preserve">Joe B. Wright</w:t>
          </w:r>
        </w:p>
      </w:sdtContent>
    </w:sdt>
    <w:sdt>
      <w:sdtPr>
        <w:tag w:val="goog_rdk_24"/>
      </w:sdtPr>
      <w:sdtContent>
        <w:p w:rsidR="00000000" w:rsidDel="00000000" w:rsidP="00000000" w:rsidRDefault="00000000" w:rsidRPr="00000000" w14:paraId="00000019">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                                                                </w:t>
            <w:tab/>
            <w:t xml:space="preserve">Selene Corbridge</w:t>
          </w:r>
        </w:p>
      </w:sdtContent>
    </w:sdt>
    <w:sdt>
      <w:sdtPr>
        <w:tag w:val="goog_rdk_25"/>
      </w:sdtPr>
      <w:sdtContent>
        <w:p w:rsidR="00000000" w:rsidDel="00000000" w:rsidP="00000000" w:rsidRDefault="00000000" w:rsidRPr="00000000" w14:paraId="0000001A">
          <w:pPr>
            <w:shd w:fill="ffffff" w:val="clear"/>
            <w:rPr>
              <w:rFonts w:ascii="Garamond" w:cs="Garamond" w:eastAsia="Garamond" w:hAnsi="Garamond"/>
              <w:color w:val="222222"/>
            </w:rPr>
          </w:pPr>
          <w:r w:rsidDel="00000000" w:rsidR="00000000" w:rsidRPr="00000000">
            <w:rPr>
              <w:rtl w:val="0"/>
            </w:rPr>
          </w:r>
        </w:p>
      </w:sdtContent>
    </w:sdt>
    <w:sdt>
      <w:sdtPr>
        <w:tag w:val="goog_rdk_26"/>
      </w:sdtPr>
      <w:sdtContent>
        <w:p w:rsidR="00000000" w:rsidDel="00000000" w:rsidP="00000000" w:rsidRDefault="00000000" w:rsidRPr="00000000" w14:paraId="0000001B">
          <w:pPr>
            <w:shd w:fill="ffffff" w:val="clear"/>
            <w:rPr>
              <w:rFonts w:ascii="Garamond" w:cs="Garamond" w:eastAsia="Garamond" w:hAnsi="Garamond"/>
              <w:color w:val="222222"/>
            </w:rPr>
          </w:pPr>
          <w:r w:rsidDel="00000000" w:rsidR="00000000" w:rsidRPr="00000000">
            <w:rPr>
              <w:rtl w:val="0"/>
            </w:rPr>
          </w:r>
        </w:p>
      </w:sdtContent>
    </w:sdt>
    <w:sdt>
      <w:sdtPr>
        <w:tag w:val="goog_rdk_27"/>
      </w:sdtPr>
      <w:sdtContent>
        <w:p w:rsidR="00000000" w:rsidDel="00000000" w:rsidP="00000000" w:rsidRDefault="00000000" w:rsidRPr="00000000" w14:paraId="0000001C">
          <w:pPr>
            <w:ind w:left="-360"/>
            <w:rPr>
              <w:rFonts w:ascii="Garamond" w:cs="Garamond" w:eastAsia="Garamond" w:hAnsi="Garamond"/>
              <w:b w:val="1"/>
            </w:rPr>
          </w:pPr>
          <w:r w:rsidDel="00000000" w:rsidR="00000000" w:rsidRPr="00000000">
            <w:rPr>
              <w:rFonts w:ascii="Garamond" w:cs="Garamond" w:eastAsia="Garamond" w:hAnsi="Garamond"/>
              <w:b w:val="1"/>
              <w:rtl w:val="0"/>
            </w:rPr>
            <w:t xml:space="preserve">I.  Welcome &amp; Call to Order</w:t>
          </w:r>
        </w:p>
      </w:sdtContent>
    </w:sdt>
    <w:sdt>
      <w:sdtPr>
        <w:tag w:val="goog_rdk_28"/>
      </w:sdtPr>
      <w:sdtContent>
        <w:p w:rsidR="00000000" w:rsidDel="00000000" w:rsidP="00000000" w:rsidRDefault="00000000" w:rsidRPr="00000000" w14:paraId="0000001D">
          <w:pPr>
            <w:rPr>
              <w:rFonts w:ascii="Garamond" w:cs="Garamond" w:eastAsia="Garamond" w:hAnsi="Garamond"/>
            </w:rPr>
          </w:pPr>
          <w:r w:rsidDel="00000000" w:rsidR="00000000" w:rsidRPr="00000000">
            <w:rPr>
              <w:rFonts w:ascii="Garamond" w:cs="Garamond" w:eastAsia="Garamond" w:hAnsi="Garamond"/>
              <w:rtl w:val="0"/>
            </w:rPr>
            <w:t xml:space="preserve">Superintendent Ray Terry welcomed everyone in attendance and called the meeting to order at 7:33 am.</w:t>
          </w:r>
        </w:p>
      </w:sdtContent>
    </w:sdt>
    <w:sdt>
      <w:sdtPr>
        <w:tag w:val="goog_rdk_29"/>
      </w:sdtPr>
      <w:sdtContent>
        <w:p w:rsidR="00000000" w:rsidDel="00000000" w:rsidP="00000000" w:rsidRDefault="00000000" w:rsidRPr="00000000" w14:paraId="0000001E">
          <w:pPr>
            <w:rPr>
              <w:rFonts w:ascii="Garamond" w:cs="Garamond" w:eastAsia="Garamond" w:hAnsi="Garamond"/>
            </w:rPr>
          </w:pPr>
          <w:r w:rsidDel="00000000" w:rsidR="00000000" w:rsidRPr="00000000">
            <w:rPr>
              <w:rtl w:val="0"/>
            </w:rPr>
          </w:r>
        </w:p>
      </w:sdtContent>
    </w:sdt>
    <w:sdt>
      <w:sdtPr>
        <w:tag w:val="goog_rdk_30"/>
      </w:sdtPr>
      <w:sdtContent>
        <w:p w:rsidR="00000000" w:rsidDel="00000000" w:rsidP="00000000" w:rsidRDefault="00000000" w:rsidRPr="00000000" w14:paraId="0000001F">
          <w:pPr>
            <w:rPr>
              <w:rFonts w:ascii="Garamond" w:cs="Garamond" w:eastAsia="Garamond" w:hAnsi="Garamond"/>
              <w:b w:val="1"/>
            </w:rPr>
          </w:pPr>
          <w:r w:rsidDel="00000000" w:rsidR="00000000" w:rsidRPr="00000000">
            <w:rPr>
              <w:rFonts w:ascii="Garamond" w:cs="Garamond" w:eastAsia="Garamond" w:hAnsi="Garamond"/>
              <w:b w:val="1"/>
              <w:rtl w:val="0"/>
            </w:rPr>
            <w:t xml:space="preserve">Visitors:</w:t>
          </w:r>
        </w:p>
      </w:sdtContent>
    </w:sdt>
    <w:sdt>
      <w:sdtPr>
        <w:tag w:val="goog_rdk_31"/>
      </w:sdtPr>
      <w:sdtContent>
        <w:p w:rsidR="00000000" w:rsidDel="00000000" w:rsidP="00000000" w:rsidRDefault="00000000" w:rsidRPr="00000000" w14:paraId="00000020">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rtl w:val="0"/>
            </w:rPr>
            <w:t xml:space="preserve">                                                                                                       </w:t>
          </w:r>
          <w:r w:rsidDel="00000000" w:rsidR="00000000" w:rsidRPr="00000000">
            <w:rPr>
              <w:rtl w:val="0"/>
            </w:rPr>
          </w:r>
        </w:p>
      </w:sdtContent>
    </w:sdt>
    <w:sdt>
      <w:sdtPr>
        <w:tag w:val="goog_rdk_32"/>
      </w:sdtPr>
      <w:sdtContent>
        <w:p w:rsidR="00000000" w:rsidDel="00000000" w:rsidP="00000000" w:rsidRDefault="00000000" w:rsidRPr="00000000" w14:paraId="00000021">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rtl w:val="0"/>
            </w:rPr>
            <w:t xml:space="preserve">Excused:</w:t>
          </w:r>
          <w:r w:rsidDel="00000000" w:rsidR="00000000" w:rsidRPr="00000000">
            <w:rPr>
              <w:rFonts w:ascii="Garamond" w:cs="Garamond" w:eastAsia="Garamond" w:hAnsi="Garamond"/>
              <w:color w:val="222222"/>
              <w:rtl w:val="0"/>
            </w:rPr>
            <w:t xml:space="preserve"> Superintendent Larry Bergeson, Washington District, Mark Huntsman, State School Board, Michelle Boulter, State School Board, Shawn Christiansen, SUU Dean of Education</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color w:val="222222"/>
              <w:rtl w:val="0"/>
            </w:rPr>
            <w:t xml:space="preserve"> </w:t>
          </w:r>
        </w:p>
      </w:sdtContent>
    </w:sdt>
    <w:sdt>
      <w:sdtPr>
        <w:tag w:val="goog_rdk_33"/>
      </w:sdtPr>
      <w:sdtContent>
        <w:p w:rsidR="00000000" w:rsidDel="00000000" w:rsidP="00000000" w:rsidRDefault="00000000" w:rsidRPr="00000000" w14:paraId="00000022">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 </w:t>
          </w:r>
        </w:p>
      </w:sdtContent>
    </w:sdt>
    <w:sdt>
      <w:sdtPr>
        <w:tag w:val="goog_rdk_34"/>
      </w:sdtPr>
      <w:sdtContent>
        <w:p w:rsidR="00000000" w:rsidDel="00000000" w:rsidP="00000000" w:rsidRDefault="00000000" w:rsidRPr="00000000" w14:paraId="00000023">
          <w:pPr>
            <w:ind w:left="-360"/>
            <w:rPr>
              <w:rFonts w:ascii="Garamond" w:cs="Garamond" w:eastAsia="Garamond" w:hAnsi="Garamond"/>
              <w:b w:val="1"/>
            </w:rPr>
          </w:pPr>
          <w:r w:rsidDel="00000000" w:rsidR="00000000" w:rsidRPr="00000000">
            <w:rPr>
              <w:rFonts w:ascii="Garamond" w:cs="Garamond" w:eastAsia="Garamond" w:hAnsi="Garamond"/>
              <w:b w:val="1"/>
              <w:rtl w:val="0"/>
            </w:rPr>
            <w:t xml:space="preserve">IV. Approval of Minutes</w:t>
          </w:r>
        </w:p>
      </w:sdtContent>
    </w:sdt>
    <w:sdt>
      <w:sdtPr>
        <w:tag w:val="goog_rdk_35"/>
      </w:sdtPr>
      <w:sdtContent>
        <w:p w:rsidR="00000000" w:rsidDel="00000000" w:rsidP="00000000" w:rsidRDefault="00000000" w:rsidRPr="00000000" w14:paraId="00000024">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Motion: Approval of Minutes:</w:t>
          </w:r>
          <w:r w:rsidDel="00000000" w:rsidR="00000000" w:rsidRPr="00000000">
            <w:rPr>
              <w:rtl w:val="0"/>
            </w:rPr>
          </w:r>
        </w:p>
      </w:sdtContent>
    </w:sdt>
    <w:sdt>
      <w:sdtPr>
        <w:tag w:val="goog_rdk_36"/>
      </w:sdtPr>
      <w:sdtContent>
        <w:p w:rsidR="00000000" w:rsidDel="00000000" w:rsidP="00000000" w:rsidRDefault="00000000" w:rsidRPr="00000000" w14:paraId="00000025">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Minutes of the Executive Board of the Southwest Educational Development Center meeting held Wednesday, May 8, 2019 were approved on a motion made by Superintendent Shannon Dulaney, seconded by Superintendent Dave Styler</w:t>
          </w:r>
        </w:p>
      </w:sdtContent>
    </w:sdt>
    <w:sdt>
      <w:sdtPr>
        <w:tag w:val="goog_rdk_37"/>
      </w:sdtPr>
      <w:sdtContent>
        <w:p w:rsidR="00000000" w:rsidDel="00000000" w:rsidP="00000000" w:rsidRDefault="00000000" w:rsidRPr="00000000" w14:paraId="00000026">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and passed unanimously by all board members.</w:t>
          </w:r>
          <w:r w:rsidDel="00000000" w:rsidR="00000000" w:rsidRPr="00000000">
            <w:rPr>
              <w:rFonts w:ascii="Garamond" w:cs="Garamond" w:eastAsia="Garamond" w:hAnsi="Garamond"/>
              <w:rtl w:val="0"/>
            </w:rPr>
            <w:t xml:space="preserve"> Superintendent Larry Bergeson excused.</w:t>
          </w:r>
          <w:r w:rsidDel="00000000" w:rsidR="00000000" w:rsidRPr="00000000">
            <w:rPr>
              <w:rFonts w:ascii="Garamond" w:cs="Garamond" w:eastAsia="Garamond" w:hAnsi="Garamond"/>
              <w:color w:val="222222"/>
              <w:rtl w:val="0"/>
            </w:rPr>
            <w:t xml:space="preserve">   </w:t>
          </w:r>
        </w:p>
      </w:sdtContent>
    </w:sdt>
    <w:sdt>
      <w:sdtPr>
        <w:tag w:val="goog_rdk_38"/>
      </w:sdtPr>
      <w:sdtContent>
        <w:p w:rsidR="00000000" w:rsidDel="00000000" w:rsidP="00000000" w:rsidRDefault="00000000" w:rsidRPr="00000000" w14:paraId="00000027">
          <w:pPr>
            <w:shd w:fill="ffffff" w:val="clear"/>
            <w:rPr>
              <w:rFonts w:ascii="Garamond" w:cs="Garamond" w:eastAsia="Garamond" w:hAnsi="Garamond"/>
              <w:color w:val="222222"/>
            </w:rPr>
          </w:pPr>
          <w:r w:rsidDel="00000000" w:rsidR="00000000" w:rsidRPr="00000000">
            <w:rPr>
              <w:rtl w:val="0"/>
            </w:rPr>
          </w:r>
        </w:p>
      </w:sdtContent>
    </w:sdt>
    <w:sdt>
      <w:sdtPr>
        <w:tag w:val="goog_rdk_39"/>
      </w:sdtPr>
      <w:sdtContent>
        <w:p w:rsidR="00000000" w:rsidDel="00000000" w:rsidP="00000000" w:rsidRDefault="00000000" w:rsidRPr="00000000" w14:paraId="00000028">
          <w:pPr>
            <w:rPr/>
          </w:pPr>
          <w:r w:rsidDel="00000000" w:rsidR="00000000" w:rsidRPr="00000000">
            <w:rPr>
              <w:rFonts w:ascii="Garamond" w:cs="Garamond" w:eastAsia="Garamond" w:hAnsi="Garamond"/>
              <w:b w:val="1"/>
              <w:rtl w:val="0"/>
            </w:rPr>
            <w:t xml:space="preserve">V. Approval of Check Register Reports</w:t>
          </w:r>
          <w:r w:rsidDel="00000000" w:rsidR="00000000" w:rsidRPr="00000000">
            <w:rPr>
              <w:rtl w:val="0"/>
            </w:rPr>
          </w:r>
        </w:p>
      </w:sdtContent>
    </w:sdt>
    <w:sdt>
      <w:sdtPr>
        <w:tag w:val="goog_rdk_40"/>
      </w:sdtPr>
      <w:sdtContent>
        <w:p w:rsidR="00000000" w:rsidDel="00000000" w:rsidP="00000000" w:rsidRDefault="00000000" w:rsidRPr="00000000" w14:paraId="00000029">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Motion: Approval of Check Register Report:</w:t>
          </w:r>
          <w:r w:rsidDel="00000000" w:rsidR="00000000" w:rsidRPr="00000000">
            <w:rPr>
              <w:rtl w:val="0"/>
            </w:rPr>
          </w:r>
        </w:p>
      </w:sdtContent>
    </w:sdt>
    <w:sdt>
      <w:sdtPr>
        <w:tag w:val="goog_rdk_41"/>
      </w:sdtPr>
      <w:sdtContent>
        <w:p w:rsidR="00000000" w:rsidDel="00000000" w:rsidP="00000000" w:rsidRDefault="00000000" w:rsidRPr="00000000" w14:paraId="0000002A">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A brief review of highlighted expenses over the past month was made by Mr Wright.  The check register report April 27, 2019 through June 6, 2019, was approved on a motion made by Superintendent Ben Dalton, seconded by Superintendent Tracy Davis and passed unanimously by all Board members present.</w:t>
          </w:r>
          <w:r w:rsidDel="00000000" w:rsidR="00000000" w:rsidRPr="00000000">
            <w:rPr>
              <w:rFonts w:ascii="Garamond" w:cs="Garamond" w:eastAsia="Garamond" w:hAnsi="Garamond"/>
              <w:rtl w:val="0"/>
            </w:rPr>
            <w:t xml:space="preserve"> Superintendent Larry Bergeson excused.</w:t>
          </w:r>
          <w:r w:rsidDel="00000000" w:rsidR="00000000" w:rsidRPr="00000000">
            <w:rPr>
              <w:rFonts w:ascii="Garamond" w:cs="Garamond" w:eastAsia="Garamond" w:hAnsi="Garamond"/>
              <w:color w:val="222222"/>
              <w:rtl w:val="0"/>
            </w:rPr>
            <w:t xml:space="preserve"> </w:t>
          </w:r>
        </w:p>
      </w:sdtContent>
    </w:sdt>
    <w:sdt>
      <w:sdtPr>
        <w:tag w:val="goog_rdk_42"/>
      </w:sdtPr>
      <w:sdtContent>
        <w:p w:rsidR="00000000" w:rsidDel="00000000" w:rsidP="00000000" w:rsidRDefault="00000000" w:rsidRPr="00000000" w14:paraId="0000002B">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Superintendent Ray Terry asked a question about the process SEDC uses to purchase cars; if there was a bid process. Mr Wright explained that SEDC used a dealership that has state contracts. Superintendent Terry noted that he believed that was a better process than bidding.  Mr Wright also noted that in the past SEDC purchased cars in Richfield UT., and this time chose to stay local and purchased these cars in Cedar City. </w:t>
          </w:r>
        </w:p>
      </w:sdtContent>
    </w:sdt>
    <w:sdt>
      <w:sdtPr>
        <w:tag w:val="goog_rdk_43"/>
      </w:sdtPr>
      <w:sdtContent>
        <w:p w:rsidR="00000000" w:rsidDel="00000000" w:rsidP="00000000" w:rsidRDefault="00000000" w:rsidRPr="00000000" w14:paraId="0000002C">
          <w:pPr>
            <w:shd w:fill="ffffff" w:val="clear"/>
            <w:rPr>
              <w:rFonts w:ascii="Garamond" w:cs="Garamond" w:eastAsia="Garamond" w:hAnsi="Garamond"/>
              <w:color w:val="222222"/>
            </w:rPr>
          </w:pPr>
          <w:r w:rsidDel="00000000" w:rsidR="00000000" w:rsidRPr="00000000">
            <w:rPr>
              <w:rtl w:val="0"/>
            </w:rPr>
          </w:r>
        </w:p>
      </w:sdtContent>
    </w:sdt>
    <w:sdt>
      <w:sdtPr>
        <w:tag w:val="goog_rdk_44"/>
      </w:sdtPr>
      <w:sdtContent>
        <w:p w:rsidR="00000000" w:rsidDel="00000000" w:rsidP="00000000" w:rsidRDefault="00000000" w:rsidRPr="00000000" w14:paraId="0000002D">
          <w:pPr>
            <w:ind w:left="-360"/>
            <w:rPr/>
          </w:pPr>
          <w:r w:rsidDel="00000000" w:rsidR="00000000" w:rsidRPr="00000000">
            <w:rPr>
              <w:rtl w:val="0"/>
            </w:rPr>
          </w:r>
        </w:p>
      </w:sdtContent>
    </w:sdt>
    <w:sdt>
      <w:sdtPr>
        <w:tag w:val="goog_rdk_45"/>
      </w:sdtPr>
      <w:sdtContent>
        <w:p w:rsidR="00000000" w:rsidDel="00000000" w:rsidP="00000000" w:rsidRDefault="00000000" w:rsidRPr="00000000" w14:paraId="0000002E">
          <w:pPr>
            <w:ind w:left="-360"/>
            <w:rPr>
              <w:rFonts w:ascii="Garamond" w:cs="Garamond" w:eastAsia="Garamond" w:hAnsi="Garamond"/>
            </w:rPr>
          </w:pPr>
          <w:r w:rsidDel="00000000" w:rsidR="00000000" w:rsidRPr="00000000">
            <w:rPr>
              <w:rFonts w:ascii="Garamond" w:cs="Garamond" w:eastAsia="Garamond" w:hAnsi="Garamond"/>
              <w:b w:val="1"/>
              <w:rtl w:val="0"/>
            </w:rPr>
            <w:t xml:space="preserve">VI. Reports/Board Discussion Items</w:t>
          </w:r>
          <w:r w:rsidDel="00000000" w:rsidR="00000000" w:rsidRPr="00000000">
            <w:rPr>
              <w:rtl w:val="0"/>
            </w:rPr>
          </w:r>
        </w:p>
      </w:sdtContent>
    </w:sdt>
    <w:sdt>
      <w:sdtPr>
        <w:tag w:val="goog_rdk_46"/>
      </w:sdtPr>
      <w:sdtContent>
        <w:p w:rsidR="00000000" w:rsidDel="00000000" w:rsidP="00000000" w:rsidRDefault="00000000" w:rsidRPr="00000000" w14:paraId="0000002F">
          <w:pPr>
            <w:shd w:fill="ffffff" w:val="clear"/>
            <w:rPr>
              <w:rFonts w:ascii="Garamond" w:cs="Garamond" w:eastAsia="Garamond" w:hAnsi="Garamond"/>
              <w:b w:val="1"/>
              <w:color w:val="222222"/>
              <w:u w:val="single"/>
            </w:rPr>
          </w:pPr>
          <w:r w:rsidDel="00000000" w:rsidR="00000000" w:rsidRPr="00000000">
            <w:rPr>
              <w:rFonts w:ascii="Garamond" w:cs="Garamond" w:eastAsia="Garamond" w:hAnsi="Garamond"/>
              <w:b w:val="1"/>
              <w:color w:val="222222"/>
              <w:u w:val="single"/>
              <w:rtl w:val="0"/>
            </w:rPr>
            <w:t xml:space="preserve">Joe B. Wright – SEDC Executive Director:</w:t>
          </w:r>
        </w:p>
      </w:sdtContent>
    </w:sdt>
    <w:sdt>
      <w:sdtPr>
        <w:tag w:val="goog_rdk_47"/>
      </w:sdtPr>
      <w:sdtContent>
        <w:p w:rsidR="00000000" w:rsidDel="00000000" w:rsidP="00000000" w:rsidRDefault="00000000" w:rsidRPr="00000000" w14:paraId="00000030">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Recommendation of URSA Board Representative:</w:t>
          </w:r>
          <w:r w:rsidDel="00000000" w:rsidR="00000000" w:rsidRPr="00000000">
            <w:rPr>
              <w:rFonts w:ascii="Garamond" w:cs="Garamond" w:eastAsia="Garamond" w:hAnsi="Garamond"/>
              <w:color w:val="222222"/>
              <w:rtl w:val="0"/>
            </w:rPr>
            <w:t xml:space="preserve"> </w:t>
          </w:r>
        </w:p>
      </w:sdtContent>
    </w:sdt>
    <w:sdt>
      <w:sdtPr>
        <w:tag w:val="goog_rdk_48"/>
      </w:sdtPr>
      <w:sdtContent>
        <w:p w:rsidR="00000000" w:rsidDel="00000000" w:rsidP="00000000" w:rsidRDefault="00000000" w:rsidRPr="00000000" w14:paraId="00000031">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This item was tabled from the May Executive Board Meeting.  Mr Wright requested that the Board nominate a Board member to represent SEDC on the URSA Board. The Board thanked Superintendent Dulaney for her service in the past. The URSA Board meets about six times a year. URSA’s mission is to support rural schools in Utah. Anyone that is part of one of the four service centers in Utah are part of URSA. The URSA conference is a major event and this person would help plan and get ready for the conference. There are some duties at the legislative session to represent rural schools. This position would last four years.  Superintendent Tracy Davis offered to be SEDC’s representative on the URSA board. He will also be SEDC’s chairman next year.  </w:t>
          </w:r>
        </w:p>
      </w:sdtContent>
    </w:sdt>
    <w:sdt>
      <w:sdtPr>
        <w:tag w:val="goog_rdk_49"/>
      </w:sdtPr>
      <w:sdtContent>
        <w:p w:rsidR="00000000" w:rsidDel="00000000" w:rsidP="00000000" w:rsidRDefault="00000000" w:rsidRPr="00000000" w14:paraId="00000032">
          <w:pPr>
            <w:shd w:fill="ffffff" w:val="clear"/>
            <w:rPr>
              <w:rFonts w:ascii="Garamond" w:cs="Garamond" w:eastAsia="Garamond" w:hAnsi="Garamond"/>
              <w:color w:val="222222"/>
            </w:rPr>
          </w:pPr>
          <w:r w:rsidDel="00000000" w:rsidR="00000000" w:rsidRPr="00000000">
            <w:rPr>
              <w:rtl w:val="0"/>
            </w:rPr>
          </w:r>
        </w:p>
      </w:sdtContent>
    </w:sdt>
    <w:sdt>
      <w:sdtPr>
        <w:tag w:val="goog_rdk_50"/>
      </w:sdtPr>
      <w:sdtContent>
        <w:p w:rsidR="00000000" w:rsidDel="00000000" w:rsidP="00000000" w:rsidRDefault="00000000" w:rsidRPr="00000000" w14:paraId="00000033">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A motion was made by Superintendent Ben Dalton to approve Superintendent Tracy Davis to be on the URSA Board as SEDC’s representative. Seconded by Superintendent Dave Styler and passed unanimously by all Board members present.</w:t>
          </w:r>
          <w:r w:rsidDel="00000000" w:rsidR="00000000" w:rsidRPr="00000000">
            <w:rPr>
              <w:rFonts w:ascii="Garamond" w:cs="Garamond" w:eastAsia="Garamond" w:hAnsi="Garamond"/>
              <w:rtl w:val="0"/>
            </w:rPr>
            <w:t xml:space="preserve"> Superintendent Larry Bergeson excused.</w:t>
          </w:r>
          <w:r w:rsidDel="00000000" w:rsidR="00000000" w:rsidRPr="00000000">
            <w:rPr>
              <w:rFonts w:ascii="Garamond" w:cs="Garamond" w:eastAsia="Garamond" w:hAnsi="Garamond"/>
              <w:color w:val="222222"/>
              <w:rtl w:val="0"/>
            </w:rPr>
            <w:t xml:space="preserve"> </w:t>
          </w:r>
        </w:p>
      </w:sdtContent>
    </w:sdt>
    <w:sdt>
      <w:sdtPr>
        <w:tag w:val="goog_rdk_51"/>
      </w:sdtPr>
      <w:sdtContent>
        <w:p w:rsidR="00000000" w:rsidDel="00000000" w:rsidP="00000000" w:rsidRDefault="00000000" w:rsidRPr="00000000" w14:paraId="00000034">
          <w:pPr>
            <w:shd w:fill="ffffff" w:val="clear"/>
            <w:rPr>
              <w:rFonts w:ascii="Garamond" w:cs="Garamond" w:eastAsia="Garamond" w:hAnsi="Garamond"/>
              <w:color w:val="222222"/>
            </w:rPr>
          </w:pPr>
          <w:r w:rsidDel="00000000" w:rsidR="00000000" w:rsidRPr="00000000">
            <w:rPr>
              <w:rtl w:val="0"/>
            </w:rPr>
          </w:r>
        </w:p>
      </w:sdtContent>
    </w:sdt>
    <w:sdt>
      <w:sdtPr>
        <w:tag w:val="goog_rdk_52"/>
      </w:sdtPr>
      <w:sdtContent>
        <w:p w:rsidR="00000000" w:rsidDel="00000000" w:rsidP="00000000" w:rsidRDefault="00000000" w:rsidRPr="00000000" w14:paraId="00000035">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2019 Steak Fry Report &amp; Feedback:</w:t>
          </w:r>
          <w:r w:rsidDel="00000000" w:rsidR="00000000" w:rsidRPr="00000000">
            <w:rPr>
              <w:rFonts w:ascii="Garamond" w:cs="Garamond" w:eastAsia="Garamond" w:hAnsi="Garamond"/>
              <w:color w:val="222222"/>
              <w:rtl w:val="0"/>
            </w:rPr>
            <w:t xml:space="preserve"> </w:t>
          </w:r>
        </w:p>
      </w:sdtContent>
    </w:sdt>
    <w:sdt>
      <w:sdtPr>
        <w:tag w:val="goog_rdk_53"/>
      </w:sdtPr>
      <w:sdtContent>
        <w:p w:rsidR="00000000" w:rsidDel="00000000" w:rsidP="00000000" w:rsidRDefault="00000000" w:rsidRPr="00000000" w14:paraId="00000036">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Mr. Wright asked the Board for feedback regarding the Steak Fry in June.  Five Legislators were able to attend (Sen. Ipson, Sen. Vickers, Sen. Okerland, Rep. Last, and Rep. Shipp).  There were approximately 65 total attendees.  Mr. Wright thanked Mrs. Corbridge for her work with the excellent food.  A few of the Legislators asked that our Board come to the meeting with ideas on paper. Maybe a white paper or the framework of what our Board is looking at, rather than just general ideas. There was a consensus among the Board members that they need to follow through with the Legislators request and not with just another conversation. The timing will always be off with the JLC meeting after the Steak Fry. Mr. Wright asked if the Steak Fry should be moved to July.  The consensus of the Board was not to change the date. The Board would like to have a board meeting before the dinner to have a more concrete plan of what is to be suggested and discussed with the Legislators. The June Executive Board Meeting will be held prior to the Steak Fry instead of at the USSA Conference.</w:t>
          </w:r>
        </w:p>
      </w:sdtContent>
    </w:sdt>
    <w:sdt>
      <w:sdtPr>
        <w:tag w:val="goog_rdk_54"/>
      </w:sdtPr>
      <w:sdtContent>
        <w:p w:rsidR="00000000" w:rsidDel="00000000" w:rsidP="00000000" w:rsidRDefault="00000000" w:rsidRPr="00000000" w14:paraId="00000037">
          <w:pPr>
            <w:shd w:fill="ffffff" w:val="clear"/>
            <w:rPr>
              <w:rFonts w:ascii="Garamond" w:cs="Garamond" w:eastAsia="Garamond" w:hAnsi="Garamond"/>
              <w:color w:val="222222"/>
            </w:rPr>
          </w:pPr>
          <w:r w:rsidDel="00000000" w:rsidR="00000000" w:rsidRPr="00000000">
            <w:rPr>
              <w:rtl w:val="0"/>
            </w:rPr>
          </w:r>
        </w:p>
      </w:sdtContent>
    </w:sdt>
    <w:sdt>
      <w:sdtPr>
        <w:tag w:val="goog_rdk_55"/>
      </w:sdtPr>
      <w:sdtContent>
        <w:p w:rsidR="00000000" w:rsidDel="00000000" w:rsidP="00000000" w:rsidRDefault="00000000" w:rsidRPr="00000000" w14:paraId="00000038">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Mr. Wright noted his appreciation of Superintendent Terry’s and an Iron Board member’s comments in the meeting because the discussion had started to head in a negative direction. It was good that the meeting ended on a positive note.   </w:t>
          </w:r>
        </w:p>
      </w:sdtContent>
    </w:sdt>
    <w:sdt>
      <w:sdtPr>
        <w:tag w:val="goog_rdk_56"/>
      </w:sdtPr>
      <w:sdtContent>
        <w:p w:rsidR="00000000" w:rsidDel="00000000" w:rsidP="00000000" w:rsidRDefault="00000000" w:rsidRPr="00000000" w14:paraId="00000039">
          <w:pPr>
            <w:shd w:fill="ffffff" w:val="clear"/>
            <w:rPr>
              <w:rFonts w:ascii="Garamond" w:cs="Garamond" w:eastAsia="Garamond" w:hAnsi="Garamond"/>
              <w:color w:val="222222"/>
            </w:rPr>
          </w:pPr>
          <w:r w:rsidDel="00000000" w:rsidR="00000000" w:rsidRPr="00000000">
            <w:rPr>
              <w:rtl w:val="0"/>
            </w:rPr>
          </w:r>
        </w:p>
      </w:sdtContent>
    </w:sdt>
    <w:sdt>
      <w:sdtPr>
        <w:tag w:val="goog_rdk_57"/>
      </w:sdtPr>
      <w:sdtContent>
        <w:p w:rsidR="00000000" w:rsidDel="00000000" w:rsidP="00000000" w:rsidRDefault="00000000" w:rsidRPr="00000000" w14:paraId="0000003A">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Rural Superintendent’s Summer Activity:</w:t>
          </w:r>
          <w:r w:rsidDel="00000000" w:rsidR="00000000" w:rsidRPr="00000000">
            <w:rPr>
              <w:rFonts w:ascii="Garamond" w:cs="Garamond" w:eastAsia="Garamond" w:hAnsi="Garamond"/>
              <w:color w:val="222222"/>
              <w:rtl w:val="0"/>
            </w:rPr>
            <w:t xml:space="preserve"> Mr Wright informed the Board that the summer activity might not happen. Only four Superintendents have signed up so far. Superintendent who are interested may still sign up. The date of the activity is July 22.</w:t>
          </w:r>
        </w:p>
      </w:sdtContent>
    </w:sdt>
    <w:sdt>
      <w:sdtPr>
        <w:tag w:val="goog_rdk_58"/>
      </w:sdtPr>
      <w:sdtContent>
        <w:p w:rsidR="00000000" w:rsidDel="00000000" w:rsidP="00000000" w:rsidRDefault="00000000" w:rsidRPr="00000000" w14:paraId="0000003B">
          <w:pPr>
            <w:shd w:fill="ffffff" w:val="clear"/>
            <w:rPr>
              <w:rFonts w:ascii="Garamond" w:cs="Garamond" w:eastAsia="Garamond" w:hAnsi="Garamond"/>
              <w:color w:val="222222"/>
            </w:rPr>
          </w:pPr>
          <w:r w:rsidDel="00000000" w:rsidR="00000000" w:rsidRPr="00000000">
            <w:rPr>
              <w:rtl w:val="0"/>
            </w:rPr>
          </w:r>
        </w:p>
      </w:sdtContent>
    </w:sdt>
    <w:sdt>
      <w:sdtPr>
        <w:tag w:val="goog_rdk_59"/>
      </w:sdtPr>
      <w:sdtContent>
        <w:p w:rsidR="00000000" w:rsidDel="00000000" w:rsidP="00000000" w:rsidRDefault="00000000" w:rsidRPr="00000000" w14:paraId="0000003C">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RSC Governance &amp; Funding Study Team Update:</w:t>
          </w:r>
          <w:r w:rsidDel="00000000" w:rsidR="00000000" w:rsidRPr="00000000">
            <w:rPr>
              <w:rFonts w:ascii="Garamond" w:cs="Garamond" w:eastAsia="Garamond" w:hAnsi="Garamond"/>
              <w:color w:val="222222"/>
              <w:rtl w:val="0"/>
            </w:rPr>
            <w:t xml:space="preserve"> Mr Wright has shared a main points paper with the Board via email. The paper discussed the direction the Study Team is heading in changes to State Code and Board Rule regarding Regional Service Centers. Superintendent Davis was in attendance and met with Superintendent Dickson and Scott Jones in May. The Study Team also met in June.  Mr. Wright asked if the Board had any concern or comments? There was a question about a name change.  Currently, SEDC’s name will not change. USBE will not take over SEDC and the Executive Board would continue to govern the Center. SEDC could be more involved in some of their planning’s like their strategic planning. Mr. Wright feels like to would be positive for the state and the service centers. USBE wants it to be a two-way pipe line. USBE would like the centers to distribute information and they would like to know what is going on in our districts. Superintendent Dalton commented that the Main Points are very well done, he likes them. He likes the wording, “maintains, increases, creates, it shows what we are currently doing.” Mr. Wright said there are a few things they are trying to correct such as insuring licensure for SEDC employees and participation in Utah Retirement System and Risk Management. SEDC is USBE and USBE is SEDC. The districts and regional service centers are USBE. These changes are meant to strengthen that perspective and relationship.</w:t>
          </w:r>
        </w:p>
      </w:sdtContent>
    </w:sdt>
    <w:sdt>
      <w:sdtPr>
        <w:tag w:val="goog_rdk_60"/>
      </w:sdtPr>
      <w:sdtContent>
        <w:p w:rsidR="00000000" w:rsidDel="00000000" w:rsidP="00000000" w:rsidRDefault="00000000" w:rsidRPr="00000000" w14:paraId="0000003D">
          <w:pPr>
            <w:shd w:fill="ffffff" w:val="clear"/>
            <w:rPr>
              <w:rFonts w:ascii="Garamond" w:cs="Garamond" w:eastAsia="Garamond" w:hAnsi="Garamond"/>
              <w:color w:val="222222"/>
            </w:rPr>
          </w:pPr>
          <w:r w:rsidDel="00000000" w:rsidR="00000000" w:rsidRPr="00000000">
            <w:rPr>
              <w:rtl w:val="0"/>
            </w:rPr>
          </w:r>
        </w:p>
      </w:sdtContent>
    </w:sdt>
    <w:sdt>
      <w:sdtPr>
        <w:tag w:val="goog_rdk_61"/>
      </w:sdtPr>
      <w:sdtContent>
        <w:p w:rsidR="00000000" w:rsidDel="00000000" w:rsidP="00000000" w:rsidRDefault="00000000" w:rsidRPr="00000000" w14:paraId="0000003E">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Admin Team Meeting Dates 2019-2020:</w:t>
          </w:r>
          <w:r w:rsidDel="00000000" w:rsidR="00000000" w:rsidRPr="00000000">
            <w:rPr>
              <w:rFonts w:ascii="Garamond" w:cs="Garamond" w:eastAsia="Garamond" w:hAnsi="Garamond"/>
              <w:color w:val="222222"/>
              <w:rtl w:val="0"/>
            </w:rPr>
            <w:t xml:space="preserve"> </w:t>
          </w:r>
        </w:p>
      </w:sdtContent>
    </w:sdt>
    <w:sdt>
      <w:sdtPr>
        <w:tag w:val="goog_rdk_62"/>
      </w:sdtPr>
      <w:sdtContent>
        <w:p w:rsidR="00000000" w:rsidDel="00000000" w:rsidP="00000000" w:rsidRDefault="00000000" w:rsidRPr="00000000" w14:paraId="0000003F">
          <w:pPr>
            <w:shd w:fill="ffffff" w:val="clear"/>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Mr Wright has been attending meetings in some of the districts. He has found it beneficial to build relationships with principals and district leaders and to find ways that SEDC can assist them.  The Superintendent from Beaver, Kane, and Iron commented that it has been great to have Mr. Wright in these meetings.  He would like to attend in all the districts if they will let him know the dates and time, he will make every effort to attend.</w:t>
          </w:r>
        </w:p>
      </w:sdtContent>
    </w:sdt>
    <w:sdt>
      <w:sdtPr>
        <w:tag w:val="goog_rdk_63"/>
      </w:sdtPr>
      <w:sdtContent>
        <w:p w:rsidR="00000000" w:rsidDel="00000000" w:rsidP="00000000" w:rsidRDefault="00000000" w:rsidRPr="00000000" w14:paraId="00000040">
          <w:pPr>
            <w:shd w:fill="ffffff" w:val="clear"/>
            <w:rPr>
              <w:rFonts w:ascii="Garamond" w:cs="Garamond" w:eastAsia="Garamond" w:hAnsi="Garamond"/>
              <w:color w:val="222222"/>
            </w:rPr>
          </w:pPr>
          <w:r w:rsidDel="00000000" w:rsidR="00000000" w:rsidRPr="00000000">
            <w:rPr>
              <w:rtl w:val="0"/>
            </w:rPr>
          </w:r>
        </w:p>
      </w:sdtContent>
    </w:sdt>
    <w:sdt>
      <w:sdtPr>
        <w:tag w:val="goog_rdk_64"/>
      </w:sdtPr>
      <w:sdtContent>
        <w:p w:rsidR="00000000" w:rsidDel="00000000" w:rsidP="00000000" w:rsidRDefault="00000000" w:rsidRPr="00000000" w14:paraId="00000041">
          <w:pPr>
            <w:shd w:fill="ffffff" w:val="clear"/>
            <w:rPr>
              <w:rFonts w:ascii="Garamond" w:cs="Garamond" w:eastAsia="Garamond" w:hAnsi="Garamond"/>
              <w:b w:val="1"/>
              <w:color w:val="222222"/>
              <w:u w:val="single"/>
            </w:rPr>
          </w:pPr>
          <w:r w:rsidDel="00000000" w:rsidR="00000000" w:rsidRPr="00000000">
            <w:rPr>
              <w:rtl w:val="0"/>
            </w:rPr>
          </w:r>
        </w:p>
      </w:sdtContent>
    </w:sdt>
    <w:sdt>
      <w:sdtPr>
        <w:tag w:val="goog_rdk_65"/>
      </w:sdtPr>
      <w:sdtContent>
        <w:p w:rsidR="00000000" w:rsidDel="00000000" w:rsidP="00000000" w:rsidRDefault="00000000" w:rsidRPr="00000000" w14:paraId="00000042">
          <w:pPr>
            <w:ind w:left="-360"/>
            <w:rPr>
              <w:rFonts w:ascii="Garamond" w:cs="Garamond" w:eastAsia="Garamond" w:hAnsi="Garamond"/>
              <w:b w:val="1"/>
            </w:rPr>
          </w:pPr>
          <w:r w:rsidDel="00000000" w:rsidR="00000000" w:rsidRPr="00000000">
            <w:rPr>
              <w:rFonts w:ascii="Garamond" w:cs="Garamond" w:eastAsia="Garamond" w:hAnsi="Garamond"/>
              <w:b w:val="1"/>
              <w:rtl w:val="0"/>
            </w:rPr>
            <w:t xml:space="preserve">Utah State School Board Items:</w:t>
          </w:r>
        </w:p>
      </w:sdtContent>
    </w:sdt>
    <w:sdt>
      <w:sdtPr>
        <w:tag w:val="goog_rdk_66"/>
      </w:sdtPr>
      <w:sdtContent>
        <w:p w:rsidR="00000000" w:rsidDel="00000000" w:rsidP="00000000" w:rsidRDefault="00000000" w:rsidRPr="00000000" w14:paraId="00000043">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Mark Huntsman:</w:t>
          </w:r>
          <w:r w:rsidDel="00000000" w:rsidR="00000000" w:rsidRPr="00000000">
            <w:rPr>
              <w:rFonts w:ascii="Garamond" w:cs="Garamond" w:eastAsia="Garamond" w:hAnsi="Garamond"/>
              <w:color w:val="222222"/>
              <w:rtl w:val="0"/>
            </w:rPr>
            <w:t xml:space="preserve">  Excused</w:t>
          </w:r>
        </w:p>
      </w:sdtContent>
    </w:sdt>
    <w:sdt>
      <w:sdtPr>
        <w:tag w:val="goog_rdk_67"/>
      </w:sdtPr>
      <w:sdtContent>
        <w:p w:rsidR="00000000" w:rsidDel="00000000" w:rsidP="00000000" w:rsidRDefault="00000000" w:rsidRPr="00000000" w14:paraId="00000044">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Michelle Boulter:</w:t>
          </w:r>
          <w:r w:rsidDel="00000000" w:rsidR="00000000" w:rsidRPr="00000000">
            <w:rPr>
              <w:rFonts w:ascii="Garamond" w:cs="Garamond" w:eastAsia="Garamond" w:hAnsi="Garamond"/>
              <w:color w:val="222222"/>
              <w:rtl w:val="0"/>
            </w:rPr>
            <w:t xml:space="preserve">  Excused</w:t>
          </w:r>
        </w:p>
      </w:sdtContent>
    </w:sdt>
    <w:sdt>
      <w:sdtPr>
        <w:tag w:val="goog_rdk_68"/>
      </w:sdtPr>
      <w:sdtContent>
        <w:p w:rsidR="00000000" w:rsidDel="00000000" w:rsidP="00000000" w:rsidRDefault="00000000" w:rsidRPr="00000000" w14:paraId="00000045">
          <w:pPr>
            <w:shd w:fill="ffffff" w:val="clear"/>
            <w:rPr>
              <w:rFonts w:ascii="Garamond" w:cs="Garamond" w:eastAsia="Garamond" w:hAnsi="Garamond"/>
              <w:b w:val="1"/>
              <w:color w:val="222222"/>
              <w:u w:val="single"/>
            </w:rPr>
          </w:pPr>
          <w:r w:rsidDel="00000000" w:rsidR="00000000" w:rsidRPr="00000000">
            <w:rPr>
              <w:rtl w:val="0"/>
            </w:rPr>
          </w:r>
        </w:p>
      </w:sdtContent>
    </w:sdt>
    <w:sdt>
      <w:sdtPr>
        <w:tag w:val="goog_rdk_69"/>
      </w:sdtPr>
      <w:sdtContent>
        <w:p w:rsidR="00000000" w:rsidDel="00000000" w:rsidP="00000000" w:rsidRDefault="00000000" w:rsidRPr="00000000" w14:paraId="00000046">
          <w:pPr>
            <w:shd w:fill="ffffff" w:val="clear"/>
            <w:rPr>
              <w:rFonts w:ascii="Garamond" w:cs="Garamond" w:eastAsia="Garamond" w:hAnsi="Garamond"/>
              <w:b w:val="1"/>
              <w:color w:val="222222"/>
              <w:u w:val="single"/>
            </w:rPr>
          </w:pPr>
          <w:r w:rsidDel="00000000" w:rsidR="00000000" w:rsidRPr="00000000">
            <w:rPr>
              <w:rtl w:val="0"/>
            </w:rPr>
          </w:r>
        </w:p>
      </w:sdtContent>
    </w:sdt>
    <w:sdt>
      <w:sdtPr>
        <w:tag w:val="goog_rdk_70"/>
      </w:sdtPr>
      <w:sdtContent>
        <w:p w:rsidR="00000000" w:rsidDel="00000000" w:rsidP="00000000" w:rsidRDefault="00000000" w:rsidRPr="00000000" w14:paraId="00000047">
          <w:pPr>
            <w:ind w:left="-360"/>
            <w:rPr>
              <w:rFonts w:ascii="Garamond" w:cs="Garamond" w:eastAsia="Garamond" w:hAnsi="Garamond"/>
              <w:b w:val="1"/>
            </w:rPr>
          </w:pPr>
          <w:r w:rsidDel="00000000" w:rsidR="00000000" w:rsidRPr="00000000">
            <w:rPr>
              <w:rFonts w:ascii="Garamond" w:cs="Garamond" w:eastAsia="Garamond" w:hAnsi="Garamond"/>
              <w:b w:val="1"/>
              <w:rtl w:val="0"/>
            </w:rPr>
            <w:t xml:space="preserve">Southern Utah University Items:</w:t>
          </w:r>
        </w:p>
      </w:sdtContent>
    </w:sdt>
    <w:sdt>
      <w:sdtPr>
        <w:tag w:val="goog_rdk_71"/>
      </w:sdtPr>
      <w:sdtContent>
        <w:p w:rsidR="00000000" w:rsidDel="00000000" w:rsidP="00000000" w:rsidRDefault="00000000" w:rsidRPr="00000000" w14:paraId="00000048">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Shawn Christiansen:</w:t>
          </w:r>
          <w:r w:rsidDel="00000000" w:rsidR="00000000" w:rsidRPr="00000000">
            <w:rPr>
              <w:rFonts w:ascii="Garamond" w:cs="Garamond" w:eastAsia="Garamond" w:hAnsi="Garamond"/>
              <w:color w:val="222222"/>
              <w:rtl w:val="0"/>
            </w:rPr>
            <w:t xml:space="preserve">  Excused</w:t>
          </w:r>
        </w:p>
      </w:sdtContent>
    </w:sdt>
    <w:sdt>
      <w:sdtPr>
        <w:tag w:val="goog_rdk_72"/>
      </w:sdtPr>
      <w:sdtContent>
        <w:p w:rsidR="00000000" w:rsidDel="00000000" w:rsidP="00000000" w:rsidRDefault="00000000" w:rsidRPr="00000000" w14:paraId="00000049">
          <w:pPr>
            <w:shd w:fill="ffffff" w:val="clear"/>
            <w:rPr>
              <w:rFonts w:ascii="Garamond" w:cs="Garamond" w:eastAsia="Garamond" w:hAnsi="Garamond"/>
              <w:color w:val="222222"/>
            </w:rPr>
          </w:pPr>
          <w:r w:rsidDel="00000000" w:rsidR="00000000" w:rsidRPr="00000000">
            <w:rPr>
              <w:rtl w:val="0"/>
            </w:rPr>
          </w:r>
        </w:p>
      </w:sdtContent>
    </w:sdt>
    <w:sdt>
      <w:sdtPr>
        <w:tag w:val="goog_rdk_73"/>
      </w:sdtPr>
      <w:sdtContent>
        <w:p w:rsidR="00000000" w:rsidDel="00000000" w:rsidP="00000000" w:rsidRDefault="00000000" w:rsidRPr="00000000" w14:paraId="0000004A">
          <w:pPr>
            <w:shd w:fill="ffffff" w:val="clear"/>
            <w:rPr>
              <w:rFonts w:ascii="Garamond" w:cs="Garamond" w:eastAsia="Garamond" w:hAnsi="Garamond"/>
              <w:b w:val="1"/>
              <w:color w:val="222222"/>
            </w:rPr>
          </w:pPr>
          <w:r w:rsidDel="00000000" w:rsidR="00000000" w:rsidRPr="00000000">
            <w:rPr>
              <w:rFonts w:ascii="Garamond" w:cs="Garamond" w:eastAsia="Garamond" w:hAnsi="Garamond"/>
              <w:b w:val="1"/>
              <w:color w:val="222222"/>
              <w:rtl w:val="0"/>
            </w:rPr>
            <w:t xml:space="preserve">Charter School Items: </w:t>
          </w:r>
          <w:r w:rsidDel="00000000" w:rsidR="00000000" w:rsidRPr="00000000">
            <w:rPr>
              <w:rFonts w:ascii="Garamond" w:cs="Garamond" w:eastAsia="Garamond" w:hAnsi="Garamond"/>
              <w:color w:val="222222"/>
              <w:rtl w:val="0"/>
            </w:rPr>
            <w:t xml:space="preserve">Director Tripp hand no items to discuss at this time.</w:t>
          </w:r>
          <w:r w:rsidDel="00000000" w:rsidR="00000000" w:rsidRPr="00000000">
            <w:rPr>
              <w:rtl w:val="0"/>
            </w:rPr>
          </w:r>
        </w:p>
      </w:sdtContent>
    </w:sdt>
    <w:sdt>
      <w:sdtPr>
        <w:tag w:val="goog_rdk_74"/>
      </w:sdtPr>
      <w:sdtContent>
        <w:p w:rsidR="00000000" w:rsidDel="00000000" w:rsidP="00000000" w:rsidRDefault="00000000" w:rsidRPr="00000000" w14:paraId="0000004B">
          <w:pPr>
            <w:shd w:fill="ffffff" w:val="clear"/>
            <w:rPr>
              <w:rFonts w:ascii="Garamond" w:cs="Garamond" w:eastAsia="Garamond" w:hAnsi="Garamond"/>
              <w:color w:val="222222"/>
            </w:rPr>
          </w:pPr>
          <w:r w:rsidDel="00000000" w:rsidR="00000000" w:rsidRPr="00000000">
            <w:rPr>
              <w:rtl w:val="0"/>
            </w:rPr>
          </w:r>
        </w:p>
      </w:sdtContent>
    </w:sdt>
    <w:sdt>
      <w:sdtPr>
        <w:tag w:val="goog_rdk_75"/>
      </w:sdtPr>
      <w:sdtContent>
        <w:p w:rsidR="00000000" w:rsidDel="00000000" w:rsidP="00000000" w:rsidRDefault="00000000" w:rsidRPr="00000000" w14:paraId="0000004C">
          <w:pPr>
            <w:ind w:left="-360"/>
            <w:rPr/>
          </w:pPr>
          <w:r w:rsidDel="00000000" w:rsidR="00000000" w:rsidRPr="00000000">
            <w:rPr>
              <w:rtl w:val="0"/>
            </w:rPr>
          </w:r>
        </w:p>
      </w:sdtContent>
    </w:sdt>
    <w:sdt>
      <w:sdtPr>
        <w:tag w:val="goog_rdk_76"/>
      </w:sdtPr>
      <w:sdtContent>
        <w:p w:rsidR="00000000" w:rsidDel="00000000" w:rsidP="00000000" w:rsidRDefault="00000000" w:rsidRPr="00000000" w14:paraId="0000004D">
          <w:pPr>
            <w:ind w:left="-360"/>
            <w:rPr>
              <w:rFonts w:ascii="Garamond" w:cs="Garamond" w:eastAsia="Garamond" w:hAnsi="Garamond"/>
            </w:rPr>
          </w:pPr>
          <w:r w:rsidDel="00000000" w:rsidR="00000000" w:rsidRPr="00000000">
            <w:rPr>
              <w:rFonts w:ascii="Garamond" w:cs="Garamond" w:eastAsia="Garamond" w:hAnsi="Garamond"/>
              <w:b w:val="1"/>
              <w:rtl w:val="0"/>
            </w:rPr>
            <w:t xml:space="preserve">VII. Board Dialogue:</w:t>
          </w:r>
          <w:r w:rsidDel="00000000" w:rsidR="00000000" w:rsidRPr="00000000">
            <w:rPr>
              <w:rtl w:val="0"/>
            </w:rPr>
          </w:r>
        </w:p>
      </w:sdtContent>
    </w:sdt>
    <w:sdt>
      <w:sdtPr>
        <w:tag w:val="goog_rdk_77"/>
      </w:sdtPr>
      <w:sdtContent>
        <w:p w:rsidR="00000000" w:rsidDel="00000000" w:rsidP="00000000" w:rsidRDefault="00000000" w:rsidRPr="00000000" w14:paraId="0000004E">
          <w:pPr>
            <w:shd w:fill="ffffff" w:val="clear"/>
            <w:rPr>
              <w:rFonts w:ascii="Garamond" w:cs="Garamond" w:eastAsia="Garamond" w:hAnsi="Garamond"/>
              <w:color w:val="222222"/>
            </w:rPr>
          </w:pPr>
          <w:r w:rsidDel="00000000" w:rsidR="00000000" w:rsidRPr="00000000">
            <w:rPr>
              <w:rFonts w:ascii="Garamond" w:cs="Garamond" w:eastAsia="Garamond" w:hAnsi="Garamond"/>
              <w:b w:val="1"/>
              <w:color w:val="222222"/>
              <w:u w:val="single"/>
              <w:rtl w:val="0"/>
            </w:rPr>
            <w:t xml:space="preserve">Board Dialogue:</w:t>
          </w:r>
          <w:r w:rsidDel="00000000" w:rsidR="00000000" w:rsidRPr="00000000">
            <w:rPr>
              <w:rFonts w:ascii="Garamond" w:cs="Garamond" w:eastAsia="Garamond" w:hAnsi="Garamond"/>
              <w:color w:val="222222"/>
              <w:rtl w:val="0"/>
            </w:rPr>
            <w:t xml:space="preserve"> None  </w:t>
          </w:r>
        </w:p>
      </w:sdtContent>
    </w:sdt>
    <w:sdt>
      <w:sdtPr>
        <w:tag w:val="goog_rdk_78"/>
      </w:sdtPr>
      <w:sdtContent>
        <w:p w:rsidR="00000000" w:rsidDel="00000000" w:rsidP="00000000" w:rsidRDefault="00000000" w:rsidRPr="00000000" w14:paraId="0000004F">
          <w:pPr>
            <w:shd w:fill="ffffff" w:val="clear"/>
            <w:rPr>
              <w:rFonts w:ascii="Garamond" w:cs="Garamond" w:eastAsia="Garamond" w:hAnsi="Garamond"/>
              <w:color w:val="222222"/>
            </w:rPr>
          </w:pPr>
          <w:r w:rsidDel="00000000" w:rsidR="00000000" w:rsidRPr="00000000">
            <w:rPr>
              <w:rtl w:val="0"/>
            </w:rPr>
          </w:r>
        </w:p>
      </w:sdtContent>
    </w:sdt>
    <w:sdt>
      <w:sdtPr>
        <w:tag w:val="goog_rdk_79"/>
      </w:sdtPr>
      <w:sdtContent>
        <w:p w:rsidR="00000000" w:rsidDel="00000000" w:rsidP="00000000" w:rsidRDefault="00000000" w:rsidRPr="00000000" w14:paraId="00000050">
          <w:pPr>
            <w:ind w:left="-360"/>
            <w:rPr/>
          </w:pPr>
          <w:r w:rsidDel="00000000" w:rsidR="00000000" w:rsidRPr="00000000">
            <w:rPr>
              <w:rtl w:val="0"/>
            </w:rPr>
          </w:r>
        </w:p>
      </w:sdtContent>
    </w:sdt>
    <w:sdt>
      <w:sdtPr>
        <w:tag w:val="goog_rdk_80"/>
      </w:sdtPr>
      <w:sdtContent>
        <w:p w:rsidR="00000000" w:rsidDel="00000000" w:rsidP="00000000" w:rsidRDefault="00000000" w:rsidRPr="00000000" w14:paraId="00000051">
          <w:pPr>
            <w:ind w:left="-360"/>
            <w:rPr>
              <w:rFonts w:ascii="Garamond" w:cs="Garamond" w:eastAsia="Garamond" w:hAnsi="Garamond"/>
            </w:rPr>
          </w:pPr>
          <w:r w:rsidDel="00000000" w:rsidR="00000000" w:rsidRPr="00000000">
            <w:rPr>
              <w:rFonts w:ascii="Garamond" w:cs="Garamond" w:eastAsia="Garamond" w:hAnsi="Garamond"/>
              <w:b w:val="1"/>
              <w:rtl w:val="0"/>
            </w:rPr>
            <w:t xml:space="preserve">VIII. Adjourn:</w:t>
          </w:r>
          <w:r w:rsidDel="00000000" w:rsidR="00000000" w:rsidRPr="00000000">
            <w:rPr>
              <w:rFonts w:ascii="Garamond" w:cs="Garamond" w:eastAsia="Garamond" w:hAnsi="Garamond"/>
              <w:rtl w:val="0"/>
            </w:rPr>
            <w:t xml:space="preserve"> </w:t>
          </w:r>
        </w:p>
      </w:sdtContent>
    </w:sdt>
    <w:sdt>
      <w:sdtPr>
        <w:tag w:val="goog_rdk_81"/>
      </w:sdtPr>
      <w:sdtContent>
        <w:p w:rsidR="00000000" w:rsidDel="00000000" w:rsidP="00000000" w:rsidRDefault="00000000" w:rsidRPr="00000000" w14:paraId="00000052">
          <w:pPr>
            <w:rPr>
              <w:rFonts w:ascii="Garamond" w:cs="Garamond" w:eastAsia="Garamond" w:hAnsi="Garamond"/>
            </w:rPr>
          </w:pPr>
          <w:r w:rsidDel="00000000" w:rsidR="00000000" w:rsidRPr="00000000">
            <w:rPr>
              <w:rFonts w:ascii="Garamond" w:cs="Garamond" w:eastAsia="Garamond" w:hAnsi="Garamond"/>
              <w:rtl w:val="0"/>
            </w:rPr>
            <w:t xml:space="preserve">Superintendent Shannon Dulaney moved to adjourn the meeting. Superintendent Tracy Davis seconded the motion. The meeting was adjourned at 7:55 a.m.   </w:t>
          </w:r>
        </w:p>
      </w:sdtContent>
    </w:sdt>
    <w:sdt>
      <w:sdtPr>
        <w:tag w:val="goog_rdk_82"/>
      </w:sdtPr>
      <w:sdtContent>
        <w:p w:rsidR="00000000" w:rsidDel="00000000" w:rsidP="00000000" w:rsidRDefault="00000000" w:rsidRPr="00000000" w14:paraId="00000053">
          <w:pPr>
            <w:rPr>
              <w:rFonts w:ascii="Garamond" w:cs="Garamond" w:eastAsia="Garamond" w:hAnsi="Garamond"/>
              <w:sz w:val="30"/>
              <w:szCs w:val="30"/>
            </w:rPr>
          </w:pPr>
          <w:r w:rsidDel="00000000" w:rsidR="00000000" w:rsidRPr="00000000">
            <w:rPr>
              <w:rtl w:val="0"/>
            </w:rPr>
          </w:r>
        </w:p>
      </w:sdtContent>
    </w:sdt>
    <w:sectPr>
      <w:pgSz w:h="15840" w:w="12240"/>
      <w:pgMar w:bottom="5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ramon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274A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74A1E"/>
    <w:rPr>
      <w:rFonts w:ascii="Tahoma" w:cs="Tahoma" w:hAnsi="Tahoma"/>
      <w:sz w:val="16"/>
      <w:szCs w:val="16"/>
    </w:rPr>
  </w:style>
  <w:style w:type="character" w:styleId="CommentReference">
    <w:name w:val="annotation reference"/>
    <w:basedOn w:val="DefaultParagraphFont"/>
    <w:uiPriority w:val="99"/>
    <w:semiHidden w:val="1"/>
    <w:unhideWhenUsed w:val="1"/>
    <w:rsid w:val="003F005C"/>
    <w:rPr>
      <w:sz w:val="16"/>
      <w:szCs w:val="16"/>
    </w:rPr>
  </w:style>
  <w:style w:type="paragraph" w:styleId="CommentText">
    <w:name w:val="annotation text"/>
    <w:basedOn w:val="Normal"/>
    <w:link w:val="CommentTextChar"/>
    <w:uiPriority w:val="99"/>
    <w:semiHidden w:val="1"/>
    <w:unhideWhenUsed w:val="1"/>
    <w:rsid w:val="003F005C"/>
    <w:rPr>
      <w:sz w:val="20"/>
      <w:szCs w:val="20"/>
    </w:rPr>
  </w:style>
  <w:style w:type="character" w:styleId="CommentTextChar" w:customStyle="1">
    <w:name w:val="Comment Text Char"/>
    <w:basedOn w:val="DefaultParagraphFont"/>
    <w:link w:val="CommentText"/>
    <w:uiPriority w:val="99"/>
    <w:semiHidden w:val="1"/>
    <w:rsid w:val="003F005C"/>
    <w:rPr>
      <w:sz w:val="20"/>
      <w:szCs w:val="20"/>
    </w:rPr>
  </w:style>
  <w:style w:type="paragraph" w:styleId="CommentSubject">
    <w:name w:val="annotation subject"/>
    <w:basedOn w:val="CommentText"/>
    <w:next w:val="CommentText"/>
    <w:link w:val="CommentSubjectChar"/>
    <w:uiPriority w:val="99"/>
    <w:semiHidden w:val="1"/>
    <w:unhideWhenUsed w:val="1"/>
    <w:rsid w:val="003F005C"/>
    <w:rPr>
      <w:b w:val="1"/>
      <w:bCs w:val="1"/>
    </w:rPr>
  </w:style>
  <w:style w:type="character" w:styleId="CommentSubjectChar" w:customStyle="1">
    <w:name w:val="Comment Subject Char"/>
    <w:basedOn w:val="CommentTextChar"/>
    <w:link w:val="CommentSubject"/>
    <w:uiPriority w:val="99"/>
    <w:semiHidden w:val="1"/>
    <w:rsid w:val="003F005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G4DN7kDWhcDtegWN2x51MRYZZQ==">AMUW2mUQJh1WIItEsyRtNkiS3OKY5SfKJvot2+UiyPZxQbRyef8Naqb4qGWVewiALfP48OFX+m8mfsW3ZOURgGtSmvrrKxec3gMHgSM6h+eW+Gg3CiYQ5wk6E+d5Gmw9uNtdGKmOJlnM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2019-06-28T21:13:00Z</dcterms:created>
  <dc:creator>selene</dc:creator>
</cp:coreProperties>
</file>