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D82098" w:rsidP="008A4020">
      <w:pPr>
        <w:jc w:val="center"/>
        <w:rPr>
          <w:rFonts w:asciiTheme="majorHAnsi" w:hAnsiTheme="majorHAnsi" w:cstheme="minorHAnsi"/>
          <w:b/>
          <w:bCs/>
          <w:sz w:val="28"/>
        </w:rPr>
      </w:pPr>
      <w:r>
        <w:rPr>
          <w:rFonts w:asciiTheme="majorHAnsi" w:hAnsiTheme="majorHAnsi" w:cstheme="minorHAnsi"/>
          <w:b/>
          <w:bCs/>
          <w:sz w:val="28"/>
        </w:rPr>
        <w:t xml:space="preserve">August </w:t>
      </w:r>
      <w:r w:rsidR="00944BB4">
        <w:rPr>
          <w:rFonts w:asciiTheme="majorHAnsi" w:hAnsiTheme="majorHAnsi" w:cstheme="minorHAnsi"/>
          <w:b/>
          <w:bCs/>
          <w:sz w:val="28"/>
        </w:rPr>
        <w:t>21</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137823" w:rsidRDefault="005614FB" w:rsidP="008A4020">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B13343">
        <w:rPr>
          <w:rFonts w:asciiTheme="minorHAnsi" w:hAnsiTheme="minorHAnsi" w:cstheme="minorHAnsi"/>
          <w:szCs w:val="22"/>
        </w:rPr>
        <w:t>Chairman Brandon Buck.</w:t>
      </w:r>
    </w:p>
    <w:p w:rsidR="005614FB" w:rsidRPr="00137823" w:rsidRDefault="005614FB" w:rsidP="008A4020">
      <w:pPr>
        <w:pStyle w:val="Heading1"/>
        <w:rPr>
          <w:rFonts w:asciiTheme="minorHAnsi" w:hAnsiTheme="minorHAnsi" w:cstheme="minorHAnsi"/>
          <w:szCs w:val="22"/>
        </w:rPr>
      </w:pPr>
    </w:p>
    <w:p w:rsidR="005614FB" w:rsidRPr="009F6A06" w:rsidRDefault="005614FB" w:rsidP="008A4020">
      <w:pPr>
        <w:pStyle w:val="Heading1"/>
        <w:rPr>
          <w:rFonts w:asciiTheme="minorHAnsi" w:hAnsiTheme="minorHAnsi" w:cstheme="minorHAnsi"/>
          <w:szCs w:val="22"/>
        </w:rPr>
      </w:pPr>
      <w:r w:rsidRPr="009F6A06">
        <w:rPr>
          <w:rFonts w:asciiTheme="minorHAnsi" w:hAnsiTheme="minorHAnsi" w:cstheme="minorHAnsi"/>
          <w:szCs w:val="22"/>
        </w:rPr>
        <w:t>MEMBERS PRESENT</w:t>
      </w:r>
    </w:p>
    <w:p w:rsidR="00D57595" w:rsidRPr="009F6A06" w:rsidRDefault="009552CD" w:rsidP="008A4020">
      <w:pPr>
        <w:rPr>
          <w:rFonts w:asciiTheme="minorHAnsi" w:hAnsiTheme="minorHAnsi" w:cstheme="minorHAnsi"/>
          <w:szCs w:val="22"/>
        </w:rPr>
      </w:pPr>
      <w:r>
        <w:rPr>
          <w:rFonts w:asciiTheme="minorHAnsi" w:hAnsiTheme="minorHAnsi" w:cstheme="minorHAnsi"/>
          <w:szCs w:val="22"/>
        </w:rPr>
        <w:t xml:space="preserve">Chairman </w:t>
      </w:r>
      <w:r w:rsidR="00B13343" w:rsidRPr="009F6A06">
        <w:rPr>
          <w:rFonts w:asciiTheme="minorHAnsi" w:hAnsiTheme="minorHAnsi" w:cstheme="minorHAnsi"/>
          <w:szCs w:val="22"/>
        </w:rPr>
        <w:t xml:space="preserve">Brandon Buck, </w:t>
      </w:r>
      <w:r w:rsidR="00200890" w:rsidRPr="009F6A06">
        <w:rPr>
          <w:rFonts w:asciiTheme="minorHAnsi" w:hAnsiTheme="minorHAnsi" w:cstheme="minorHAnsi"/>
          <w:szCs w:val="22"/>
        </w:rPr>
        <w:t>Sandy Ballard</w:t>
      </w:r>
      <w:r w:rsidR="00200890">
        <w:rPr>
          <w:rFonts w:asciiTheme="minorHAnsi" w:hAnsiTheme="minorHAnsi" w:cstheme="minorHAnsi"/>
          <w:szCs w:val="22"/>
        </w:rPr>
        <w:t>,</w:t>
      </w:r>
      <w:r w:rsidR="00200890" w:rsidRPr="009F6A06">
        <w:rPr>
          <w:rFonts w:asciiTheme="minorHAnsi" w:hAnsiTheme="minorHAnsi" w:cstheme="minorHAnsi"/>
          <w:szCs w:val="22"/>
        </w:rPr>
        <w:t xml:space="preserve"> Connor Balls, </w:t>
      </w:r>
      <w:r w:rsidR="002A48B3" w:rsidRPr="009F6A06">
        <w:rPr>
          <w:rFonts w:asciiTheme="minorHAnsi" w:hAnsiTheme="minorHAnsi" w:cstheme="minorHAnsi"/>
          <w:szCs w:val="22"/>
        </w:rPr>
        <w:t>Mark Lynne,</w:t>
      </w:r>
      <w:r w:rsidR="00397FD0" w:rsidRPr="009F6A06">
        <w:rPr>
          <w:rFonts w:asciiTheme="minorHAnsi" w:hAnsiTheme="minorHAnsi" w:cstheme="minorHAnsi"/>
          <w:szCs w:val="22"/>
        </w:rPr>
        <w:t xml:space="preserve"> </w:t>
      </w:r>
      <w:r w:rsidR="00EB2C9A">
        <w:rPr>
          <w:rFonts w:asciiTheme="minorHAnsi" w:hAnsiTheme="minorHAnsi" w:cstheme="minorHAnsi"/>
          <w:szCs w:val="22"/>
        </w:rPr>
        <w:t>Tiffany Atkinson</w:t>
      </w:r>
      <w:r w:rsidR="00891F36" w:rsidRPr="009F6A06">
        <w:rPr>
          <w:rFonts w:asciiTheme="minorHAnsi" w:hAnsiTheme="minorHAnsi" w:cstheme="minorHAnsi"/>
          <w:szCs w:val="22"/>
        </w:rPr>
        <w:t xml:space="preserve"> </w:t>
      </w:r>
      <w:r w:rsidR="00FF378B" w:rsidRPr="009F6A06">
        <w:rPr>
          <w:rFonts w:asciiTheme="minorHAnsi" w:hAnsiTheme="minorHAnsi" w:cstheme="minorHAnsi"/>
          <w:szCs w:val="22"/>
        </w:rPr>
        <w:t xml:space="preserve">and </w:t>
      </w:r>
      <w:r w:rsidR="00200890">
        <w:rPr>
          <w:rFonts w:asciiTheme="minorHAnsi" w:hAnsiTheme="minorHAnsi" w:cstheme="minorHAnsi"/>
          <w:szCs w:val="22"/>
        </w:rPr>
        <w:t>Trent Hagman</w:t>
      </w:r>
    </w:p>
    <w:p w:rsidR="002C6BD0" w:rsidRPr="009F6A06" w:rsidRDefault="002C6BD0" w:rsidP="008A4020">
      <w:pPr>
        <w:pStyle w:val="Heading1"/>
        <w:rPr>
          <w:rFonts w:asciiTheme="minorHAnsi" w:hAnsiTheme="minorHAnsi" w:cstheme="minorHAnsi"/>
          <w:szCs w:val="22"/>
        </w:rPr>
      </w:pPr>
    </w:p>
    <w:p w:rsidR="00891F36" w:rsidRDefault="00891F36" w:rsidP="008A4020">
      <w:pPr>
        <w:rPr>
          <w:rFonts w:asciiTheme="minorHAnsi" w:hAnsiTheme="minorHAnsi"/>
          <w:b/>
        </w:rPr>
      </w:pPr>
      <w:r w:rsidRPr="009F6A06">
        <w:rPr>
          <w:rFonts w:asciiTheme="minorHAnsi" w:hAnsiTheme="minorHAnsi"/>
          <w:b/>
        </w:rPr>
        <w:t>OTHERS</w:t>
      </w:r>
      <w:r w:rsidR="009F6A06">
        <w:rPr>
          <w:rFonts w:asciiTheme="minorHAnsi" w:hAnsiTheme="minorHAnsi"/>
          <w:b/>
        </w:rPr>
        <w:t xml:space="preserve"> PRESENT</w:t>
      </w:r>
    </w:p>
    <w:p w:rsidR="00360C28" w:rsidRDefault="00360C28" w:rsidP="008A4020">
      <w:pPr>
        <w:rPr>
          <w:rFonts w:asciiTheme="minorHAnsi" w:hAnsiTheme="minorHAnsi"/>
        </w:rPr>
      </w:pPr>
      <w:r>
        <w:rPr>
          <w:rFonts w:asciiTheme="minorHAnsi" w:hAnsiTheme="minorHAnsi"/>
        </w:rPr>
        <w:t>Councilmember Mark Hurd</w:t>
      </w:r>
      <w:r w:rsidR="00200890">
        <w:rPr>
          <w:rFonts w:asciiTheme="minorHAnsi" w:hAnsiTheme="minorHAnsi"/>
        </w:rPr>
        <w:t xml:space="preserve"> and</w:t>
      </w:r>
      <w:r>
        <w:rPr>
          <w:rFonts w:asciiTheme="minorHAnsi" w:hAnsiTheme="minorHAnsi"/>
        </w:rPr>
        <w:t xml:space="preserve"> Secretary Melinda Lee</w:t>
      </w:r>
      <w:r w:rsidR="00200890">
        <w:rPr>
          <w:rFonts w:asciiTheme="minorHAnsi" w:hAnsiTheme="minorHAnsi"/>
        </w:rPr>
        <w:t xml:space="preserve"> </w:t>
      </w:r>
    </w:p>
    <w:p w:rsidR="00200890" w:rsidRPr="009F6A06" w:rsidRDefault="00200890" w:rsidP="008A4020">
      <w:pPr>
        <w:rPr>
          <w:rFonts w:asciiTheme="minorHAnsi" w:hAnsiTheme="minorHAnsi"/>
          <w:b/>
        </w:rPr>
      </w:pPr>
    </w:p>
    <w:p w:rsidR="00124F4D" w:rsidRPr="009F6A06" w:rsidRDefault="007901D8" w:rsidP="008A4020">
      <w:pPr>
        <w:rPr>
          <w:rFonts w:asciiTheme="minorHAnsi" w:hAnsiTheme="minorHAnsi" w:cs="Calibri"/>
          <w:bCs/>
          <w:szCs w:val="22"/>
        </w:rPr>
      </w:pPr>
      <w:r w:rsidRPr="009F6A06">
        <w:rPr>
          <w:rFonts w:asciiTheme="minorHAnsi" w:hAnsiTheme="minorHAnsi" w:cs="Calibri"/>
          <w:b/>
          <w:bCs/>
          <w:szCs w:val="22"/>
        </w:rPr>
        <w:t>PRAYER</w:t>
      </w:r>
      <w:r w:rsidR="0049046B" w:rsidRPr="009F6A06">
        <w:rPr>
          <w:rFonts w:asciiTheme="minorHAnsi" w:hAnsiTheme="minorHAnsi" w:cs="Calibri"/>
          <w:b/>
          <w:bCs/>
          <w:szCs w:val="22"/>
        </w:rPr>
        <w:t xml:space="preserve"> </w:t>
      </w:r>
      <w:r w:rsidR="00D6126E" w:rsidRPr="009F6A06">
        <w:rPr>
          <w:rFonts w:asciiTheme="minorHAnsi" w:hAnsiTheme="minorHAnsi" w:cs="Calibri"/>
          <w:bCs/>
          <w:szCs w:val="22"/>
        </w:rPr>
        <w:t xml:space="preserve">– </w:t>
      </w:r>
      <w:r w:rsidR="00200890">
        <w:rPr>
          <w:rFonts w:asciiTheme="minorHAnsi" w:hAnsiTheme="minorHAnsi" w:cs="Calibri"/>
          <w:bCs/>
          <w:szCs w:val="22"/>
        </w:rPr>
        <w:t>Mark Lynne</w:t>
      </w:r>
    </w:p>
    <w:p w:rsidR="00D6126E" w:rsidRPr="009F6A06" w:rsidRDefault="00D6126E" w:rsidP="008A4020">
      <w:pPr>
        <w:rPr>
          <w:rFonts w:asciiTheme="minorHAnsi" w:hAnsiTheme="minorHAnsi" w:cs="Calibri"/>
          <w:bCs/>
          <w:color w:val="FF0000"/>
          <w:szCs w:val="22"/>
        </w:rPr>
      </w:pPr>
      <w:r w:rsidRPr="009F6A06">
        <w:rPr>
          <w:rFonts w:asciiTheme="minorHAnsi" w:hAnsiTheme="minorHAnsi" w:cs="Calibri"/>
          <w:b/>
          <w:bCs/>
          <w:szCs w:val="22"/>
        </w:rPr>
        <w:t xml:space="preserve">PLEDGE OF ALLEGIANCE </w:t>
      </w:r>
      <w:r w:rsidR="00891F36" w:rsidRPr="009F6A06">
        <w:rPr>
          <w:rFonts w:asciiTheme="minorHAnsi" w:hAnsiTheme="minorHAnsi" w:cs="Calibri"/>
          <w:bCs/>
          <w:szCs w:val="22"/>
        </w:rPr>
        <w:t xml:space="preserve">– </w:t>
      </w:r>
      <w:r w:rsidR="00200890">
        <w:rPr>
          <w:rFonts w:asciiTheme="minorHAnsi" w:hAnsiTheme="minorHAnsi" w:cs="Calibri"/>
          <w:bCs/>
          <w:szCs w:val="22"/>
        </w:rPr>
        <w:t>Sandy Ballard</w:t>
      </w:r>
    </w:p>
    <w:p w:rsidR="00D6126E" w:rsidRPr="00200890" w:rsidRDefault="00D6126E" w:rsidP="008A4020">
      <w:pPr>
        <w:rPr>
          <w:rFonts w:asciiTheme="minorHAnsi" w:hAnsiTheme="minorHAnsi" w:cs="Calibri"/>
          <w:b/>
          <w:bCs/>
          <w:sz w:val="32"/>
          <w:szCs w:val="22"/>
        </w:rPr>
      </w:pPr>
    </w:p>
    <w:p w:rsidR="00200890" w:rsidRPr="00200890" w:rsidRDefault="00200890" w:rsidP="00200890">
      <w:pPr>
        <w:rPr>
          <w:rFonts w:asciiTheme="minorHAnsi" w:hAnsiTheme="minorHAnsi" w:cs="Calibri"/>
          <w:bCs/>
          <w:szCs w:val="21"/>
        </w:rPr>
      </w:pPr>
      <w:r w:rsidRPr="00200890">
        <w:rPr>
          <w:rFonts w:asciiTheme="minorHAnsi" w:hAnsiTheme="minorHAnsi" w:cs="Calibri"/>
          <w:b/>
          <w:bCs/>
          <w:szCs w:val="21"/>
        </w:rPr>
        <w:t xml:space="preserve">WELCOME NEW PZ MEMBER </w:t>
      </w:r>
      <w:r w:rsidRPr="00200890">
        <w:rPr>
          <w:rFonts w:asciiTheme="minorHAnsi" w:hAnsiTheme="minorHAnsi" w:cs="Calibri"/>
          <w:bCs/>
          <w:szCs w:val="21"/>
        </w:rPr>
        <w:t xml:space="preserve">– Trent Hagman </w:t>
      </w:r>
    </w:p>
    <w:p w:rsidR="00200890" w:rsidRPr="00200890" w:rsidRDefault="00200890" w:rsidP="00200890">
      <w:pPr>
        <w:rPr>
          <w:rFonts w:asciiTheme="minorHAnsi" w:hAnsiTheme="minorHAnsi" w:cs="Calibri"/>
          <w:bCs/>
          <w:color w:val="FF0000"/>
          <w:szCs w:val="21"/>
        </w:rPr>
      </w:pPr>
      <w:r w:rsidRPr="00200890">
        <w:rPr>
          <w:rFonts w:asciiTheme="minorHAnsi" w:hAnsiTheme="minorHAnsi" w:cs="Calibri"/>
          <w:bCs/>
          <w:szCs w:val="21"/>
        </w:rPr>
        <w:t>(Gary Andersen asked to be released due to other commitments)</w:t>
      </w:r>
    </w:p>
    <w:p w:rsidR="00200890" w:rsidRPr="00200890" w:rsidRDefault="00200890" w:rsidP="008A4020">
      <w:pPr>
        <w:rPr>
          <w:rFonts w:asciiTheme="minorHAnsi" w:hAnsiTheme="minorHAnsi" w:cs="Calibri"/>
          <w:b/>
          <w:bCs/>
          <w:sz w:val="32"/>
          <w:szCs w:val="22"/>
        </w:rPr>
      </w:pPr>
    </w:p>
    <w:p w:rsidR="00D6126E" w:rsidRPr="00137823" w:rsidRDefault="00D6126E" w:rsidP="008A4020">
      <w:pPr>
        <w:rPr>
          <w:rFonts w:asciiTheme="minorHAnsi" w:hAnsiTheme="minorHAnsi" w:cs="Calibri"/>
          <w:b/>
          <w:bCs/>
          <w:szCs w:val="22"/>
        </w:rPr>
      </w:pPr>
      <w:r w:rsidRPr="00137823">
        <w:rPr>
          <w:rFonts w:asciiTheme="minorHAnsi" w:hAnsiTheme="minorHAnsi" w:cs="Calibri"/>
          <w:b/>
          <w:bCs/>
          <w:szCs w:val="22"/>
        </w:rPr>
        <w:t>APPROVAL OF MINUTES</w:t>
      </w:r>
    </w:p>
    <w:p w:rsidR="00D6126E" w:rsidRPr="00200890" w:rsidRDefault="009552CD" w:rsidP="008A4020">
      <w:pPr>
        <w:rPr>
          <w:rFonts w:asciiTheme="minorHAnsi" w:hAnsiTheme="minorHAnsi" w:cstheme="minorHAnsi"/>
          <w:szCs w:val="22"/>
        </w:rPr>
      </w:pPr>
      <w:r>
        <w:rPr>
          <w:rFonts w:asciiTheme="minorHAnsi" w:hAnsiTheme="minorHAnsi" w:cs="Calibri"/>
          <w:bCs/>
          <w:szCs w:val="22"/>
        </w:rPr>
        <w:t>Mark Lynne</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made </w:t>
      </w:r>
      <w:r w:rsidR="00200890">
        <w:rPr>
          <w:rFonts w:asciiTheme="minorHAnsi" w:hAnsiTheme="minorHAnsi" w:cs="Calibri"/>
          <w:bCs/>
          <w:szCs w:val="22"/>
        </w:rPr>
        <w:t xml:space="preserve">one spelling correction then made </w:t>
      </w:r>
      <w:r w:rsidR="00D6126E" w:rsidRPr="00137823">
        <w:rPr>
          <w:rFonts w:asciiTheme="minorHAnsi" w:hAnsiTheme="minorHAnsi" w:cs="Calibri"/>
          <w:bCs/>
          <w:szCs w:val="22"/>
        </w:rPr>
        <w:t>a motion to a</w:t>
      </w:r>
      <w:r w:rsidR="00360C28">
        <w:rPr>
          <w:rFonts w:asciiTheme="minorHAnsi" w:hAnsiTheme="minorHAnsi" w:cs="Calibri"/>
          <w:bCs/>
          <w:szCs w:val="22"/>
        </w:rPr>
        <w:t>dopt</w:t>
      </w:r>
      <w:r w:rsidR="00D6126E" w:rsidRPr="00137823">
        <w:rPr>
          <w:rFonts w:asciiTheme="minorHAnsi" w:hAnsiTheme="minorHAnsi" w:cs="Calibri"/>
          <w:bCs/>
          <w:szCs w:val="22"/>
        </w:rPr>
        <w:t xml:space="preserve"> the Minutes from the Planning Commission meeting held </w:t>
      </w:r>
      <w:r w:rsidR="00360C28">
        <w:rPr>
          <w:rFonts w:asciiTheme="minorHAnsi" w:hAnsiTheme="minorHAnsi" w:cs="Calibri"/>
          <w:bCs/>
          <w:szCs w:val="22"/>
        </w:rPr>
        <w:t>July</w:t>
      </w:r>
      <w:r w:rsidR="00FF378B">
        <w:rPr>
          <w:rFonts w:asciiTheme="minorHAnsi" w:hAnsiTheme="minorHAnsi" w:cs="Calibri"/>
          <w:bCs/>
          <w:szCs w:val="22"/>
        </w:rPr>
        <w:t xml:space="preserve"> </w:t>
      </w:r>
      <w:r w:rsidR="00360C28">
        <w:rPr>
          <w:rFonts w:asciiTheme="minorHAnsi" w:hAnsiTheme="minorHAnsi" w:cs="Calibri"/>
          <w:bCs/>
          <w:szCs w:val="22"/>
        </w:rPr>
        <w:t>17</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sidR="00200890">
        <w:rPr>
          <w:rFonts w:asciiTheme="minorHAnsi" w:hAnsiTheme="minorHAnsi" w:cs="Calibri"/>
          <w:bCs/>
          <w:szCs w:val="22"/>
        </w:rPr>
        <w:t>Sandy</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00200890" w:rsidRPr="009F6A06">
        <w:rPr>
          <w:rFonts w:asciiTheme="minorHAnsi" w:hAnsiTheme="minorHAnsi" w:cstheme="minorHAnsi"/>
          <w:szCs w:val="22"/>
        </w:rPr>
        <w:t>Brandon Buck, Sandy Ballard</w:t>
      </w:r>
      <w:r w:rsidR="00200890">
        <w:rPr>
          <w:rFonts w:asciiTheme="minorHAnsi" w:hAnsiTheme="minorHAnsi" w:cstheme="minorHAnsi"/>
          <w:szCs w:val="22"/>
        </w:rPr>
        <w:t>,</w:t>
      </w:r>
      <w:r w:rsidR="00200890" w:rsidRPr="009F6A06">
        <w:rPr>
          <w:rFonts w:asciiTheme="minorHAnsi" w:hAnsiTheme="minorHAnsi" w:cstheme="minorHAnsi"/>
          <w:szCs w:val="22"/>
        </w:rPr>
        <w:t xml:space="preserve"> Connor Balls, Mark Lynne, </w:t>
      </w:r>
      <w:r w:rsidR="00200890">
        <w:rPr>
          <w:rFonts w:asciiTheme="minorHAnsi" w:hAnsiTheme="minorHAnsi" w:cstheme="minorHAnsi"/>
          <w:szCs w:val="22"/>
        </w:rPr>
        <w:t>Tiffany Atkinson</w:t>
      </w:r>
      <w:r w:rsidR="00200890" w:rsidRPr="009F6A06">
        <w:rPr>
          <w:rFonts w:asciiTheme="minorHAnsi" w:hAnsiTheme="minorHAnsi" w:cstheme="minorHAnsi"/>
          <w:szCs w:val="22"/>
        </w:rPr>
        <w:t xml:space="preserve"> and </w:t>
      </w:r>
      <w:r w:rsidR="00200890">
        <w:rPr>
          <w:rFonts w:asciiTheme="minorHAnsi" w:hAnsiTheme="minorHAnsi" w:cstheme="minorHAnsi"/>
          <w:szCs w:val="22"/>
        </w:rPr>
        <w:t>Trent Hagman</w:t>
      </w:r>
      <w:r w:rsidR="007451E3">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p>
    <w:p w:rsidR="00D6126E" w:rsidRPr="00137823" w:rsidRDefault="00D6126E" w:rsidP="008A4020">
      <w:pPr>
        <w:ind w:left="720"/>
        <w:rPr>
          <w:rFonts w:asciiTheme="minorHAnsi" w:hAnsiTheme="minorHAnsi" w:cs="Calibri"/>
          <w:bCs/>
          <w:szCs w:val="22"/>
        </w:rPr>
      </w:pPr>
    </w:p>
    <w:p w:rsidR="003D5014" w:rsidRDefault="003D5014" w:rsidP="008A4020">
      <w:pPr>
        <w:rPr>
          <w:rFonts w:asciiTheme="minorHAnsi" w:hAnsiTheme="minorHAnsi" w:cs="Calibri"/>
          <w:b/>
          <w:bCs/>
          <w:szCs w:val="20"/>
        </w:rPr>
      </w:pPr>
      <w:r w:rsidRPr="003D5014">
        <w:rPr>
          <w:rFonts w:asciiTheme="minorHAnsi" w:hAnsiTheme="minorHAnsi" w:cs="Calibri"/>
          <w:b/>
          <w:bCs/>
          <w:szCs w:val="20"/>
        </w:rPr>
        <w:t>BUILDING PERMIT REPORT</w:t>
      </w:r>
    </w:p>
    <w:p w:rsidR="00200890" w:rsidRPr="00200890" w:rsidRDefault="00200890" w:rsidP="00200890">
      <w:pPr>
        <w:ind w:left="720"/>
        <w:rPr>
          <w:rFonts w:ascii="Calibri" w:hAnsi="Calibri" w:cs="Arial"/>
          <w:color w:val="222222"/>
        </w:rPr>
      </w:pPr>
      <w:r w:rsidRPr="00200890">
        <w:rPr>
          <w:rFonts w:ascii="Calibri" w:hAnsi="Calibri" w:cs="Arial"/>
          <w:color w:val="222222"/>
        </w:rPr>
        <w:t>Intermountain Wind and Solar</w:t>
      </w:r>
      <w:r w:rsidRPr="00200890">
        <w:rPr>
          <w:rFonts w:ascii="Calibri" w:hAnsi="Calibri" w:cs="Arial"/>
          <w:color w:val="222222"/>
        </w:rPr>
        <w:tab/>
      </w:r>
      <w:proofErr w:type="spellStart"/>
      <w:r w:rsidRPr="00200890">
        <w:rPr>
          <w:rFonts w:ascii="Calibri" w:hAnsi="Calibri" w:cs="Arial"/>
          <w:color w:val="222222"/>
        </w:rPr>
        <w:t>Solar</w:t>
      </w:r>
      <w:proofErr w:type="spellEnd"/>
      <w:r w:rsidRPr="00200890">
        <w:rPr>
          <w:rFonts w:ascii="Calibri" w:hAnsi="Calibri" w:cs="Arial"/>
          <w:color w:val="222222"/>
        </w:rPr>
        <w:tab/>
        <w:t>411 North 150 West     </w:t>
      </w:r>
    </w:p>
    <w:p w:rsidR="00200890" w:rsidRPr="00200890" w:rsidRDefault="00200890" w:rsidP="00200890">
      <w:pPr>
        <w:ind w:left="720"/>
        <w:rPr>
          <w:rFonts w:ascii="Calibri" w:hAnsi="Calibri" w:cs="Arial"/>
          <w:color w:val="222222"/>
        </w:rPr>
      </w:pPr>
      <w:r w:rsidRPr="00200890">
        <w:rPr>
          <w:rFonts w:ascii="Calibri" w:hAnsi="Calibri" w:cs="Arial"/>
          <w:color w:val="222222"/>
        </w:rPr>
        <w:t>Visionary Homes                 </w:t>
      </w:r>
      <w:r w:rsidRPr="00200890">
        <w:rPr>
          <w:rFonts w:ascii="Calibri" w:hAnsi="Calibri" w:cs="Arial"/>
          <w:color w:val="222222"/>
        </w:rPr>
        <w:tab/>
      </w:r>
      <w:r>
        <w:rPr>
          <w:rFonts w:ascii="Calibri" w:hAnsi="Calibri" w:cs="Arial"/>
          <w:color w:val="222222"/>
        </w:rPr>
        <w:tab/>
      </w:r>
      <w:r w:rsidRPr="00200890">
        <w:rPr>
          <w:rFonts w:ascii="Calibri" w:hAnsi="Calibri" w:cs="Arial"/>
          <w:color w:val="222222"/>
        </w:rPr>
        <w:t>Home</w:t>
      </w:r>
      <w:r w:rsidRPr="00200890">
        <w:rPr>
          <w:rFonts w:ascii="Calibri" w:hAnsi="Calibri" w:cs="Arial"/>
          <w:color w:val="222222"/>
        </w:rPr>
        <w:tab/>
        <w:t>329 West 450 South     </w:t>
      </w:r>
    </w:p>
    <w:p w:rsidR="00200890" w:rsidRPr="00200890" w:rsidRDefault="00200890" w:rsidP="00200890">
      <w:pPr>
        <w:ind w:left="720"/>
        <w:rPr>
          <w:rFonts w:ascii="Calibri" w:hAnsi="Calibri" w:cs="Arial"/>
          <w:color w:val="222222"/>
        </w:rPr>
      </w:pPr>
      <w:r w:rsidRPr="00200890">
        <w:rPr>
          <w:rFonts w:ascii="Calibri" w:hAnsi="Calibri" w:cs="Arial"/>
          <w:color w:val="222222"/>
        </w:rPr>
        <w:t>Jeremy Jensen                   </w:t>
      </w:r>
      <w:r w:rsidRPr="00200890">
        <w:rPr>
          <w:rFonts w:ascii="Calibri" w:hAnsi="Calibri" w:cs="Arial"/>
          <w:color w:val="222222"/>
        </w:rPr>
        <w:tab/>
      </w:r>
      <w:r>
        <w:rPr>
          <w:rFonts w:ascii="Calibri" w:hAnsi="Calibri" w:cs="Arial"/>
          <w:color w:val="222222"/>
        </w:rPr>
        <w:tab/>
      </w:r>
      <w:r w:rsidRPr="00200890">
        <w:rPr>
          <w:rFonts w:ascii="Calibri" w:hAnsi="Calibri" w:cs="Arial"/>
          <w:color w:val="222222"/>
        </w:rPr>
        <w:t>Solar</w:t>
      </w:r>
      <w:r w:rsidRPr="00200890">
        <w:rPr>
          <w:rFonts w:ascii="Calibri" w:hAnsi="Calibri" w:cs="Arial"/>
          <w:color w:val="222222"/>
        </w:rPr>
        <w:tab/>
        <w:t>90 North 200 East      </w:t>
      </w:r>
    </w:p>
    <w:p w:rsidR="00200890" w:rsidRPr="00200890" w:rsidRDefault="00200890" w:rsidP="00200890">
      <w:pPr>
        <w:ind w:left="720"/>
        <w:rPr>
          <w:rFonts w:ascii="Calibri" w:hAnsi="Calibri" w:cs="Arial"/>
          <w:color w:val="222222"/>
        </w:rPr>
      </w:pPr>
      <w:r w:rsidRPr="00200890">
        <w:rPr>
          <w:rFonts w:ascii="Calibri" w:hAnsi="Calibri" w:cs="Arial"/>
          <w:color w:val="222222"/>
        </w:rPr>
        <w:t>Visionary Homes                 </w:t>
      </w:r>
      <w:r>
        <w:rPr>
          <w:rFonts w:ascii="Calibri" w:hAnsi="Calibri" w:cs="Arial"/>
          <w:color w:val="222222"/>
        </w:rPr>
        <w:tab/>
      </w:r>
      <w:r w:rsidRPr="00200890">
        <w:rPr>
          <w:rFonts w:ascii="Calibri" w:hAnsi="Calibri" w:cs="Arial"/>
          <w:color w:val="222222"/>
        </w:rPr>
        <w:tab/>
        <w:t>Home</w:t>
      </w:r>
      <w:r w:rsidRPr="00200890">
        <w:rPr>
          <w:rFonts w:ascii="Calibri" w:hAnsi="Calibri" w:cs="Arial"/>
          <w:color w:val="222222"/>
        </w:rPr>
        <w:tab/>
        <w:t>252 West 520 South     </w:t>
      </w:r>
    </w:p>
    <w:p w:rsidR="00200890" w:rsidRPr="00200890" w:rsidRDefault="00200890" w:rsidP="00200890">
      <w:pPr>
        <w:ind w:left="720"/>
        <w:rPr>
          <w:rFonts w:ascii="Calibri" w:hAnsi="Calibri" w:cs="Arial"/>
          <w:color w:val="222222"/>
        </w:rPr>
      </w:pPr>
      <w:r w:rsidRPr="00200890">
        <w:rPr>
          <w:rFonts w:ascii="Calibri" w:hAnsi="Calibri" w:cs="Arial"/>
          <w:color w:val="222222"/>
        </w:rPr>
        <w:t>Visionary Homes          </w:t>
      </w:r>
      <w:r w:rsidRPr="00200890">
        <w:rPr>
          <w:rFonts w:ascii="Calibri" w:hAnsi="Calibri" w:cs="Arial"/>
          <w:color w:val="222222"/>
        </w:rPr>
        <w:tab/>
      </w:r>
      <w:r w:rsidRPr="00200890">
        <w:rPr>
          <w:rFonts w:ascii="Calibri" w:hAnsi="Calibri" w:cs="Arial"/>
          <w:color w:val="222222"/>
        </w:rPr>
        <w:tab/>
        <w:t>Home</w:t>
      </w:r>
      <w:r w:rsidRPr="00200890">
        <w:rPr>
          <w:rFonts w:ascii="Calibri" w:hAnsi="Calibri" w:cs="Arial"/>
          <w:color w:val="222222"/>
        </w:rPr>
        <w:tab/>
        <w:t>345 West 450 South</w:t>
      </w:r>
    </w:p>
    <w:p w:rsidR="00360C28" w:rsidRPr="003D5014" w:rsidRDefault="00360C28" w:rsidP="008A4020">
      <w:pPr>
        <w:rPr>
          <w:rFonts w:asciiTheme="minorHAnsi" w:hAnsiTheme="minorHAnsi" w:cs="Calibri"/>
          <w:b/>
          <w:bCs/>
          <w:szCs w:val="20"/>
        </w:rPr>
      </w:pPr>
    </w:p>
    <w:p w:rsidR="005D58DD" w:rsidRDefault="005D58DD" w:rsidP="008A4020">
      <w:pPr>
        <w:rPr>
          <w:rFonts w:ascii="Calibri" w:hAnsi="Calibri" w:cs="Arial"/>
          <w:color w:val="222222"/>
        </w:rPr>
      </w:pPr>
      <w:r w:rsidRPr="003D5014">
        <w:rPr>
          <w:rFonts w:asciiTheme="minorHAnsi" w:hAnsiTheme="minorHAnsi" w:cs="Calibri"/>
          <w:b/>
          <w:bCs/>
          <w:szCs w:val="20"/>
        </w:rPr>
        <w:t>CITY COUNCIL REPORT</w:t>
      </w:r>
    </w:p>
    <w:p w:rsidR="005D58DD" w:rsidRDefault="005D58DD" w:rsidP="008A4020">
      <w:pPr>
        <w:rPr>
          <w:rFonts w:asciiTheme="minorHAnsi" w:hAnsiTheme="minorHAnsi"/>
          <w:bCs/>
          <w:szCs w:val="20"/>
        </w:rPr>
      </w:pPr>
      <w:r>
        <w:rPr>
          <w:rFonts w:asciiTheme="minorHAnsi" w:hAnsiTheme="minorHAnsi"/>
          <w:bCs/>
          <w:szCs w:val="20"/>
        </w:rPr>
        <w:t>Councilman Mark Hurd r</w:t>
      </w:r>
      <w:r w:rsidRPr="003D5014">
        <w:rPr>
          <w:rFonts w:asciiTheme="minorHAnsi" w:hAnsiTheme="minorHAnsi"/>
          <w:bCs/>
          <w:szCs w:val="20"/>
        </w:rPr>
        <w:t>eport</w:t>
      </w:r>
      <w:r>
        <w:rPr>
          <w:rFonts w:asciiTheme="minorHAnsi" w:hAnsiTheme="minorHAnsi"/>
          <w:bCs/>
          <w:szCs w:val="20"/>
        </w:rPr>
        <w:t>ed</w:t>
      </w:r>
      <w:r w:rsidRPr="003D5014">
        <w:rPr>
          <w:rFonts w:asciiTheme="minorHAnsi" w:hAnsiTheme="minorHAnsi"/>
          <w:bCs/>
          <w:szCs w:val="20"/>
        </w:rPr>
        <w:t xml:space="preserve"> on </w:t>
      </w:r>
      <w:r w:rsidR="000666DA" w:rsidRPr="000666DA">
        <w:rPr>
          <w:rFonts w:asciiTheme="minorHAnsi" w:hAnsiTheme="minorHAnsi"/>
          <w:bCs/>
          <w:szCs w:val="20"/>
        </w:rPr>
        <w:t>two</w:t>
      </w:r>
      <w:r w:rsidR="000666DA">
        <w:rPr>
          <w:rFonts w:asciiTheme="minorHAnsi" w:hAnsiTheme="minorHAnsi"/>
          <w:bCs/>
          <w:szCs w:val="20"/>
        </w:rPr>
        <w:t xml:space="preserve"> </w:t>
      </w:r>
      <w:r w:rsidRPr="000666DA">
        <w:rPr>
          <w:rFonts w:asciiTheme="minorHAnsi" w:hAnsiTheme="minorHAnsi"/>
          <w:bCs/>
          <w:szCs w:val="20"/>
        </w:rPr>
        <w:t>City</w:t>
      </w:r>
      <w:r w:rsidRPr="003D5014">
        <w:rPr>
          <w:rFonts w:asciiTheme="minorHAnsi" w:hAnsiTheme="minorHAnsi"/>
          <w:bCs/>
          <w:szCs w:val="20"/>
        </w:rPr>
        <w:t xml:space="preserve"> Council meeting</w:t>
      </w:r>
      <w:r w:rsidR="000666DA">
        <w:rPr>
          <w:rFonts w:asciiTheme="minorHAnsi" w:hAnsiTheme="minorHAnsi"/>
          <w:bCs/>
          <w:szCs w:val="20"/>
        </w:rPr>
        <w:t>s</w:t>
      </w:r>
      <w:r w:rsidRPr="003D5014">
        <w:rPr>
          <w:rFonts w:asciiTheme="minorHAnsi" w:hAnsiTheme="minorHAnsi"/>
          <w:bCs/>
          <w:szCs w:val="20"/>
        </w:rPr>
        <w:t xml:space="preserve"> held </w:t>
      </w:r>
      <w:r w:rsidR="00200890">
        <w:rPr>
          <w:rFonts w:asciiTheme="minorHAnsi" w:hAnsiTheme="minorHAnsi"/>
          <w:bCs/>
          <w:szCs w:val="20"/>
        </w:rPr>
        <w:t>August 14</w:t>
      </w:r>
      <w:r w:rsidR="000666DA">
        <w:rPr>
          <w:rFonts w:asciiTheme="minorHAnsi" w:hAnsiTheme="minorHAnsi"/>
          <w:bCs/>
          <w:szCs w:val="20"/>
        </w:rPr>
        <w:t>, 2019.</w:t>
      </w:r>
    </w:p>
    <w:p w:rsidR="00200890" w:rsidRDefault="00200890" w:rsidP="00200890">
      <w:pPr>
        <w:rPr>
          <w:rFonts w:ascii="Calibri" w:hAnsi="Calibri" w:cs="Arial"/>
          <w:color w:val="222222"/>
        </w:rPr>
      </w:pPr>
      <w:r>
        <w:rPr>
          <w:rFonts w:asciiTheme="minorHAnsi" w:hAnsiTheme="minorHAnsi"/>
          <w:bCs/>
          <w:szCs w:val="20"/>
        </w:rPr>
        <w:t>5:30 p.m. Workshop regarding recently acquired BLM land</w:t>
      </w:r>
    </w:p>
    <w:p w:rsidR="00200890" w:rsidRDefault="00200890" w:rsidP="00200890">
      <w:pPr>
        <w:pStyle w:val="ListParagraph"/>
        <w:numPr>
          <w:ilvl w:val="0"/>
          <w:numId w:val="7"/>
        </w:numPr>
        <w:rPr>
          <w:rFonts w:ascii="Calibri" w:hAnsi="Calibri" w:cs="Arial"/>
          <w:color w:val="222222"/>
        </w:rPr>
      </w:pPr>
      <w:r>
        <w:rPr>
          <w:rFonts w:ascii="Calibri" w:hAnsi="Calibri" w:cs="Arial"/>
          <w:color w:val="222222"/>
        </w:rPr>
        <w:t>Presented plans for expanding culinary water system</w:t>
      </w:r>
      <w:r w:rsidR="00563446">
        <w:rPr>
          <w:rFonts w:ascii="Calibri" w:hAnsi="Calibri" w:cs="Arial"/>
          <w:color w:val="222222"/>
        </w:rPr>
        <w:t>. Planned to build a 2 million gallon water tank on the property. City Engineer Scott Archibald has been tasked with figuring details.</w:t>
      </w:r>
    </w:p>
    <w:p w:rsidR="00200890" w:rsidRPr="000666DA" w:rsidRDefault="00200890" w:rsidP="00200890">
      <w:pPr>
        <w:pStyle w:val="ListParagraph"/>
        <w:numPr>
          <w:ilvl w:val="0"/>
          <w:numId w:val="7"/>
        </w:numPr>
        <w:rPr>
          <w:rFonts w:ascii="Calibri" w:hAnsi="Calibri" w:cs="Arial"/>
          <w:color w:val="222222"/>
        </w:rPr>
      </w:pPr>
      <w:r>
        <w:rPr>
          <w:rFonts w:ascii="Calibri" w:hAnsi="Calibri" w:cs="Arial"/>
          <w:color w:val="222222"/>
        </w:rPr>
        <w:t>Discussed other</w:t>
      </w:r>
      <w:r w:rsidR="00563446">
        <w:rPr>
          <w:rFonts w:ascii="Calibri" w:hAnsi="Calibri" w:cs="Arial"/>
          <w:color w:val="222222"/>
        </w:rPr>
        <w:t xml:space="preserve"> possible</w:t>
      </w:r>
      <w:r>
        <w:rPr>
          <w:rFonts w:ascii="Calibri" w:hAnsi="Calibri" w:cs="Arial"/>
          <w:color w:val="222222"/>
        </w:rPr>
        <w:t xml:space="preserve"> projects like pedestrian and bike trails, </w:t>
      </w:r>
      <w:r w:rsidR="00563446">
        <w:rPr>
          <w:rFonts w:ascii="Calibri" w:hAnsi="Calibri" w:cs="Arial"/>
          <w:color w:val="222222"/>
        </w:rPr>
        <w:t>continuing the Bonneville Shoreline Trail and a shooting range.</w:t>
      </w:r>
    </w:p>
    <w:p w:rsidR="000666DA" w:rsidRDefault="000666DA" w:rsidP="008A4020">
      <w:pPr>
        <w:rPr>
          <w:rFonts w:ascii="Calibri" w:hAnsi="Calibri" w:cs="Arial"/>
          <w:color w:val="222222"/>
        </w:rPr>
      </w:pPr>
      <w:r>
        <w:rPr>
          <w:rFonts w:asciiTheme="minorHAnsi" w:hAnsiTheme="minorHAnsi"/>
          <w:bCs/>
          <w:szCs w:val="20"/>
        </w:rPr>
        <w:t>7:00 p.m.</w:t>
      </w:r>
      <w:r w:rsidR="00EC5609">
        <w:rPr>
          <w:rFonts w:asciiTheme="minorHAnsi" w:hAnsiTheme="minorHAnsi"/>
          <w:bCs/>
          <w:szCs w:val="20"/>
        </w:rPr>
        <w:t xml:space="preserve"> Meeting</w:t>
      </w:r>
    </w:p>
    <w:p w:rsidR="000666DA" w:rsidRDefault="00563446" w:rsidP="00563446">
      <w:pPr>
        <w:pStyle w:val="ListParagraph"/>
        <w:numPr>
          <w:ilvl w:val="0"/>
          <w:numId w:val="14"/>
        </w:numPr>
        <w:rPr>
          <w:rFonts w:ascii="Calibri" w:hAnsi="Calibri" w:cs="Arial"/>
          <w:color w:val="222222"/>
        </w:rPr>
      </w:pPr>
      <w:r>
        <w:rPr>
          <w:rFonts w:ascii="Calibri" w:hAnsi="Calibri" w:cs="Arial"/>
          <w:color w:val="222222"/>
        </w:rPr>
        <w:t>Passed the Cove at Hyde Park Subdivision Phase 3 Final Plat</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t>Passed the Larsen Miller Subdivision Phase 3 Final Plat</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lastRenderedPageBreak/>
        <w:t>Approved Ryan Mawson’s rezone request.</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t>Approved Brian Allred’s rezone request.</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t>Formally ratified the sale of surplus police vehicles.</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t>Ratified the appointment of Trent Hagman to the Planning Commission.</w:t>
      </w:r>
    </w:p>
    <w:p w:rsidR="00EC5609" w:rsidRDefault="00EC5609" w:rsidP="008A4020">
      <w:pPr>
        <w:rPr>
          <w:rFonts w:ascii="Calibri" w:hAnsi="Calibri" w:cs="Arial"/>
          <w:color w:val="222222"/>
        </w:rPr>
      </w:pPr>
    </w:p>
    <w:p w:rsidR="00563446" w:rsidRPr="00563446" w:rsidRDefault="00563446" w:rsidP="00563446">
      <w:pPr>
        <w:rPr>
          <w:rFonts w:asciiTheme="minorHAnsi" w:hAnsiTheme="minorHAnsi"/>
          <w:b/>
          <w:szCs w:val="20"/>
        </w:rPr>
      </w:pPr>
      <w:r w:rsidRPr="00563446">
        <w:rPr>
          <w:rFonts w:asciiTheme="minorHAnsi" w:hAnsiTheme="minorHAnsi"/>
          <w:b/>
          <w:szCs w:val="20"/>
        </w:rPr>
        <w:t xml:space="preserve">UPDATE 12.150 SENIOR </w:t>
      </w:r>
      <w:proofErr w:type="gramStart"/>
      <w:r w:rsidRPr="00563446">
        <w:rPr>
          <w:rFonts w:asciiTheme="minorHAnsi" w:hAnsiTheme="minorHAnsi"/>
          <w:b/>
          <w:szCs w:val="20"/>
        </w:rPr>
        <w:t>CITIZEN</w:t>
      </w:r>
      <w:proofErr w:type="gramEnd"/>
      <w:r w:rsidRPr="00563446">
        <w:rPr>
          <w:rFonts w:asciiTheme="minorHAnsi" w:hAnsiTheme="minorHAnsi"/>
          <w:b/>
          <w:szCs w:val="20"/>
        </w:rPr>
        <w:t xml:space="preserve"> HOUSING PLANNED UNIT DEVELOPMENT (Legislative)</w:t>
      </w:r>
    </w:p>
    <w:p w:rsidR="00563446" w:rsidRDefault="00563446" w:rsidP="00563446">
      <w:pPr>
        <w:pStyle w:val="ListParagraph"/>
        <w:numPr>
          <w:ilvl w:val="0"/>
          <w:numId w:val="15"/>
        </w:numPr>
        <w:rPr>
          <w:rFonts w:asciiTheme="minorHAnsi" w:hAnsiTheme="minorHAnsi"/>
          <w:szCs w:val="20"/>
        </w:rPr>
      </w:pPr>
      <w:r w:rsidRPr="00563446">
        <w:rPr>
          <w:rFonts w:asciiTheme="minorHAnsi" w:hAnsiTheme="minorHAnsi"/>
          <w:szCs w:val="20"/>
        </w:rPr>
        <w:t>Made a few simplification edits throughout 12.150.</w:t>
      </w:r>
    </w:p>
    <w:p w:rsidR="00563446" w:rsidRDefault="00563446" w:rsidP="00563446">
      <w:pPr>
        <w:pStyle w:val="ListParagraph"/>
        <w:numPr>
          <w:ilvl w:val="0"/>
          <w:numId w:val="15"/>
        </w:numPr>
        <w:rPr>
          <w:rFonts w:asciiTheme="minorHAnsi" w:hAnsiTheme="minorHAnsi"/>
          <w:szCs w:val="20"/>
        </w:rPr>
      </w:pPr>
      <w:r>
        <w:rPr>
          <w:rFonts w:asciiTheme="minorHAnsi" w:hAnsiTheme="minorHAnsi"/>
          <w:szCs w:val="20"/>
        </w:rPr>
        <w:t>Added separation distances of 1800’ (between like PUDs) and 1200’ (between unlike PUDs).</w:t>
      </w:r>
    </w:p>
    <w:p w:rsidR="00563446" w:rsidRDefault="00C058E2" w:rsidP="00563446">
      <w:pPr>
        <w:pStyle w:val="ListParagraph"/>
        <w:numPr>
          <w:ilvl w:val="0"/>
          <w:numId w:val="15"/>
        </w:numPr>
        <w:rPr>
          <w:rFonts w:asciiTheme="minorHAnsi" w:hAnsiTheme="minorHAnsi"/>
          <w:szCs w:val="20"/>
        </w:rPr>
      </w:pPr>
      <w:r>
        <w:rPr>
          <w:rFonts w:asciiTheme="minorHAnsi" w:hAnsiTheme="minorHAnsi"/>
          <w:szCs w:val="20"/>
        </w:rPr>
        <w:t>Added how distances calculated: measured by a straight line, from the geographical center of each PUD.</w:t>
      </w:r>
    </w:p>
    <w:p w:rsidR="00C058E2" w:rsidRDefault="00C058E2" w:rsidP="00563446">
      <w:pPr>
        <w:pStyle w:val="ListParagraph"/>
        <w:numPr>
          <w:ilvl w:val="0"/>
          <w:numId w:val="15"/>
        </w:numPr>
        <w:rPr>
          <w:rFonts w:asciiTheme="minorHAnsi" w:hAnsiTheme="minorHAnsi"/>
          <w:szCs w:val="20"/>
        </w:rPr>
      </w:pPr>
      <w:r>
        <w:rPr>
          <w:rFonts w:asciiTheme="minorHAnsi" w:hAnsiTheme="minorHAnsi"/>
          <w:szCs w:val="20"/>
        </w:rPr>
        <w:t>Removed particular landscaping requirements of certain numbers of trees and shrubs per unit.</w:t>
      </w:r>
    </w:p>
    <w:p w:rsidR="00C058E2" w:rsidRDefault="00C058E2" w:rsidP="00563446">
      <w:pPr>
        <w:pStyle w:val="ListParagraph"/>
        <w:numPr>
          <w:ilvl w:val="0"/>
          <w:numId w:val="15"/>
        </w:numPr>
        <w:rPr>
          <w:rFonts w:asciiTheme="minorHAnsi" w:hAnsiTheme="minorHAnsi"/>
          <w:szCs w:val="20"/>
        </w:rPr>
      </w:pPr>
      <w:r>
        <w:rPr>
          <w:rFonts w:asciiTheme="minorHAnsi" w:hAnsiTheme="minorHAnsi"/>
          <w:szCs w:val="20"/>
        </w:rPr>
        <w:t>Added the 50’ ROW option for public roads with the PUD.</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Removed private streets except for optional common alleys for back-loaded garages.</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Added 50’ ROW to other City Street Cross Sections under “Regulations”.</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Clarified parking for each unit and the PUD as a whole.</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Added requirement to provide space for snow retention.</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Removed privately maintained water and sewer lines.</w:t>
      </w:r>
    </w:p>
    <w:p w:rsidR="00C058E2" w:rsidRDefault="00C058E2" w:rsidP="00C058E2">
      <w:pPr>
        <w:ind w:left="360"/>
        <w:rPr>
          <w:rFonts w:asciiTheme="minorHAnsi" w:hAnsiTheme="minorHAnsi"/>
          <w:szCs w:val="20"/>
        </w:rPr>
      </w:pPr>
    </w:p>
    <w:p w:rsidR="00C058E2" w:rsidRPr="00200890" w:rsidRDefault="00C058E2" w:rsidP="00C058E2">
      <w:pPr>
        <w:rPr>
          <w:rFonts w:asciiTheme="minorHAnsi" w:hAnsiTheme="minorHAnsi" w:cstheme="minorHAnsi"/>
          <w:szCs w:val="22"/>
        </w:rPr>
      </w:pPr>
      <w:r>
        <w:rPr>
          <w:rFonts w:asciiTheme="minorHAnsi" w:hAnsiTheme="minorHAnsi"/>
          <w:szCs w:val="20"/>
        </w:rPr>
        <w:t xml:space="preserve">Mark Lynne made a motion to pass the latest Senior PUD draft along to City Council, along with the new 50’ ROW Street Cross Section (to be added to the list already under Regulations). Connor Balls </w:t>
      </w:r>
      <w:r w:rsidRPr="00137823">
        <w:rPr>
          <w:rFonts w:asciiTheme="minorHAnsi" w:hAnsiTheme="minorHAnsi" w:cs="Calibri"/>
          <w:bCs/>
          <w:szCs w:val="22"/>
        </w:rPr>
        <w:t xml:space="preserve">seconded the motion. </w:t>
      </w:r>
      <w:r w:rsidRPr="009F6A06">
        <w:rPr>
          <w:rFonts w:asciiTheme="minorHAnsi" w:hAnsiTheme="minorHAnsi" w:cstheme="minorHAnsi"/>
          <w:szCs w:val="22"/>
        </w:rPr>
        <w:t>Brandon Buck, Sandy Ballard</w:t>
      </w:r>
      <w:r>
        <w:rPr>
          <w:rFonts w:asciiTheme="minorHAnsi" w:hAnsiTheme="minorHAnsi" w:cstheme="minorHAnsi"/>
          <w:szCs w:val="22"/>
        </w:rPr>
        <w:t>,</w:t>
      </w:r>
      <w:r w:rsidRPr="009F6A06">
        <w:rPr>
          <w:rFonts w:asciiTheme="minorHAnsi" w:hAnsiTheme="minorHAnsi" w:cstheme="minorHAnsi"/>
          <w:szCs w:val="22"/>
        </w:rPr>
        <w:t xml:space="preserve"> Connor Balls, Mark Lynne, </w:t>
      </w:r>
      <w:r>
        <w:rPr>
          <w:rFonts w:asciiTheme="minorHAnsi" w:hAnsiTheme="minorHAnsi" w:cstheme="minorHAnsi"/>
          <w:szCs w:val="22"/>
        </w:rPr>
        <w:t>Tiffany Atkinson</w:t>
      </w:r>
      <w:r w:rsidRPr="009F6A06">
        <w:rPr>
          <w:rFonts w:asciiTheme="minorHAnsi" w:hAnsiTheme="minorHAnsi" w:cstheme="minorHAnsi"/>
          <w:szCs w:val="22"/>
        </w:rPr>
        <w:t xml:space="preserve"> and </w:t>
      </w:r>
      <w:r>
        <w:rPr>
          <w:rFonts w:asciiTheme="minorHAnsi" w:hAnsiTheme="minorHAnsi" w:cstheme="minorHAnsi"/>
          <w:szCs w:val="22"/>
        </w:rPr>
        <w:t xml:space="preserve">Trent Hagman </w:t>
      </w:r>
      <w:r w:rsidRPr="00137823">
        <w:rPr>
          <w:rFonts w:asciiTheme="minorHAnsi" w:hAnsiTheme="minorHAnsi" w:cstheme="minorHAnsi"/>
          <w:szCs w:val="22"/>
        </w:rPr>
        <w:t xml:space="preserve">voted in favor. </w:t>
      </w:r>
    </w:p>
    <w:p w:rsidR="00563446" w:rsidRPr="00563446" w:rsidRDefault="00563446" w:rsidP="00563446">
      <w:pPr>
        <w:rPr>
          <w:rFonts w:asciiTheme="minorHAnsi" w:hAnsiTheme="minorHAnsi"/>
          <w:szCs w:val="20"/>
        </w:rPr>
      </w:pPr>
    </w:p>
    <w:p w:rsidR="00563446" w:rsidRPr="00563446" w:rsidRDefault="00563446" w:rsidP="00563446">
      <w:pPr>
        <w:rPr>
          <w:rFonts w:asciiTheme="minorHAnsi" w:hAnsiTheme="minorHAnsi"/>
          <w:b/>
          <w:szCs w:val="20"/>
        </w:rPr>
      </w:pPr>
      <w:r w:rsidRPr="00563446">
        <w:rPr>
          <w:rFonts w:asciiTheme="minorHAnsi" w:hAnsiTheme="minorHAnsi"/>
          <w:b/>
          <w:szCs w:val="20"/>
        </w:rPr>
        <w:t>PROPOSE ADDITIONAL PUD HOUSING OPTION WITHOUT AN AGE RESTRICTION (Legislative)</w:t>
      </w:r>
    </w:p>
    <w:p w:rsidR="00563446" w:rsidRPr="008B4ACF" w:rsidRDefault="008B4ACF" w:rsidP="00563446">
      <w:pPr>
        <w:rPr>
          <w:rFonts w:asciiTheme="minorHAnsi" w:hAnsiTheme="minorHAnsi"/>
          <w:szCs w:val="20"/>
        </w:rPr>
      </w:pPr>
      <w:r w:rsidRPr="008B4ACF">
        <w:rPr>
          <w:rFonts w:asciiTheme="minorHAnsi" w:hAnsiTheme="minorHAnsi"/>
          <w:szCs w:val="20"/>
        </w:rPr>
        <w:t>This o</w:t>
      </w:r>
      <w:r>
        <w:rPr>
          <w:rFonts w:asciiTheme="minorHAnsi" w:hAnsiTheme="minorHAnsi"/>
          <w:szCs w:val="20"/>
        </w:rPr>
        <w:t>rdinance will mirror the previous, less all the references to age. Brandon will bring a draft to the next meeting for a vote.</w:t>
      </w:r>
    </w:p>
    <w:p w:rsidR="00563446" w:rsidRPr="00563446" w:rsidRDefault="00563446" w:rsidP="00563446">
      <w:pPr>
        <w:rPr>
          <w:rFonts w:asciiTheme="minorHAnsi" w:hAnsiTheme="minorHAnsi"/>
          <w:b/>
          <w:szCs w:val="20"/>
        </w:rPr>
      </w:pPr>
    </w:p>
    <w:p w:rsidR="00563446" w:rsidRPr="00563446" w:rsidRDefault="00563446" w:rsidP="00563446">
      <w:pPr>
        <w:rPr>
          <w:rFonts w:asciiTheme="minorHAnsi" w:hAnsiTheme="minorHAnsi"/>
          <w:b/>
          <w:szCs w:val="20"/>
        </w:rPr>
      </w:pPr>
      <w:r w:rsidRPr="00563446">
        <w:rPr>
          <w:rFonts w:asciiTheme="minorHAnsi" w:hAnsiTheme="minorHAnsi"/>
          <w:b/>
          <w:szCs w:val="20"/>
        </w:rPr>
        <w:t>CONSIDER AMENDING HPC FENCE ORDINANCES (Legislative)</w:t>
      </w:r>
    </w:p>
    <w:p w:rsidR="00563446" w:rsidRDefault="00563446" w:rsidP="00563446">
      <w:pPr>
        <w:rPr>
          <w:rFonts w:asciiTheme="minorHAnsi" w:hAnsiTheme="minorHAnsi"/>
          <w:szCs w:val="20"/>
        </w:rPr>
      </w:pPr>
      <w:proofErr w:type="gramStart"/>
      <w:r w:rsidRPr="00CB2A78">
        <w:rPr>
          <w:rFonts w:asciiTheme="minorHAnsi" w:hAnsiTheme="minorHAnsi"/>
          <w:szCs w:val="20"/>
        </w:rPr>
        <w:t>Review</w:t>
      </w:r>
      <w:r w:rsidR="00CB2A78">
        <w:rPr>
          <w:rFonts w:asciiTheme="minorHAnsi" w:hAnsiTheme="minorHAnsi"/>
          <w:szCs w:val="20"/>
        </w:rPr>
        <w:t xml:space="preserve">ed </w:t>
      </w:r>
      <w:r w:rsidRPr="00CB2A78">
        <w:rPr>
          <w:rFonts w:asciiTheme="minorHAnsi" w:hAnsiTheme="minorHAnsi"/>
          <w:szCs w:val="20"/>
        </w:rPr>
        <w:t>draft</w:t>
      </w:r>
      <w:r w:rsidR="00CB2A78">
        <w:rPr>
          <w:rFonts w:asciiTheme="minorHAnsi" w:hAnsiTheme="minorHAnsi"/>
          <w:szCs w:val="20"/>
        </w:rPr>
        <w:t>s</w:t>
      </w:r>
      <w:r w:rsidRPr="00CB2A78">
        <w:rPr>
          <w:rFonts w:asciiTheme="minorHAnsi" w:hAnsiTheme="minorHAnsi"/>
          <w:szCs w:val="20"/>
        </w:rPr>
        <w:t xml:space="preserve"> of </w:t>
      </w:r>
      <w:r w:rsidR="00CB2A78">
        <w:rPr>
          <w:rFonts w:asciiTheme="minorHAnsi" w:hAnsiTheme="minorHAnsi"/>
          <w:szCs w:val="20"/>
        </w:rPr>
        <w:t xml:space="preserve">fencing </w:t>
      </w:r>
      <w:r w:rsidRPr="00CB2A78">
        <w:rPr>
          <w:rFonts w:asciiTheme="minorHAnsi" w:hAnsiTheme="minorHAnsi"/>
          <w:szCs w:val="20"/>
        </w:rPr>
        <w:t>ordinances, especially regarding corner lots.</w:t>
      </w:r>
      <w:proofErr w:type="gramEnd"/>
      <w:r w:rsidRPr="00CB2A78">
        <w:rPr>
          <w:rFonts w:asciiTheme="minorHAnsi" w:hAnsiTheme="minorHAnsi"/>
          <w:szCs w:val="20"/>
        </w:rPr>
        <w:t xml:space="preserve"> </w:t>
      </w:r>
      <w:r w:rsidR="00CB2A78">
        <w:rPr>
          <w:rFonts w:asciiTheme="minorHAnsi" w:hAnsiTheme="minorHAnsi"/>
          <w:szCs w:val="20"/>
        </w:rPr>
        <w:t xml:space="preserve">All agreed to combine </w:t>
      </w:r>
      <w:r w:rsidRPr="00CB2A78">
        <w:rPr>
          <w:rFonts w:asciiTheme="minorHAnsi" w:hAnsiTheme="minorHAnsi"/>
          <w:szCs w:val="20"/>
        </w:rPr>
        <w:t xml:space="preserve">HPC Code section </w:t>
      </w:r>
      <w:r w:rsidR="00CB2A78" w:rsidRPr="00CB2A78">
        <w:rPr>
          <w:rFonts w:asciiTheme="minorHAnsi" w:hAnsiTheme="minorHAnsi"/>
          <w:szCs w:val="20"/>
        </w:rPr>
        <w:t>12.80.070 Building Permit, A</w:t>
      </w:r>
      <w:r w:rsidR="00CB2A78">
        <w:rPr>
          <w:rFonts w:asciiTheme="minorHAnsi" w:hAnsiTheme="minorHAnsi"/>
          <w:szCs w:val="20"/>
        </w:rPr>
        <w:t xml:space="preserve"> and B</w:t>
      </w:r>
      <w:r w:rsidR="00CB2A78" w:rsidRPr="00CB2A78">
        <w:rPr>
          <w:rFonts w:asciiTheme="minorHAnsi" w:hAnsiTheme="minorHAnsi"/>
          <w:szCs w:val="20"/>
        </w:rPr>
        <w:t>, under Conditional Uses</w:t>
      </w:r>
      <w:r w:rsidR="00CB2A78">
        <w:rPr>
          <w:rFonts w:asciiTheme="minorHAnsi" w:hAnsiTheme="minorHAnsi"/>
          <w:szCs w:val="20"/>
        </w:rPr>
        <w:t xml:space="preserve"> into </w:t>
      </w:r>
      <w:r w:rsidRPr="00CB2A78">
        <w:rPr>
          <w:rFonts w:asciiTheme="minorHAnsi" w:hAnsiTheme="minorHAnsi"/>
          <w:szCs w:val="20"/>
        </w:rPr>
        <w:t>12.</w:t>
      </w:r>
      <w:r w:rsidR="00CB2A78">
        <w:rPr>
          <w:rFonts w:asciiTheme="minorHAnsi" w:hAnsiTheme="minorHAnsi"/>
          <w:szCs w:val="20"/>
        </w:rPr>
        <w:t>30.080 Fence Height Regulations. Mark Lynne also added a great drawing to aid understanding. 12.80.070 will be labeled “Reserved” after this change. Brandon will bring a final copy for vote next meeting.</w:t>
      </w:r>
    </w:p>
    <w:p w:rsidR="00CB2A78" w:rsidRPr="00563446" w:rsidRDefault="00CB2A78" w:rsidP="00563446">
      <w:pPr>
        <w:rPr>
          <w:rFonts w:asciiTheme="minorHAnsi" w:hAnsiTheme="minorHAnsi"/>
          <w:b/>
          <w:szCs w:val="20"/>
        </w:rPr>
      </w:pPr>
    </w:p>
    <w:p w:rsidR="00563446" w:rsidRPr="00563446" w:rsidRDefault="00563446" w:rsidP="00563446">
      <w:pPr>
        <w:rPr>
          <w:rFonts w:asciiTheme="minorHAnsi" w:hAnsiTheme="minorHAnsi"/>
          <w:b/>
          <w:szCs w:val="20"/>
        </w:rPr>
      </w:pPr>
      <w:r w:rsidRPr="00563446">
        <w:rPr>
          <w:rFonts w:asciiTheme="minorHAnsi" w:hAnsiTheme="minorHAnsi"/>
          <w:b/>
          <w:szCs w:val="20"/>
        </w:rPr>
        <w:t>STUDY POSSIBLE UPDATES TO HPC SECTION 13: SUBDIVISION ORDINANCE (Legislative)</w:t>
      </w:r>
    </w:p>
    <w:p w:rsidR="00563446" w:rsidRPr="00675C58" w:rsidRDefault="00563446" w:rsidP="00563446">
      <w:pPr>
        <w:numPr>
          <w:ilvl w:val="0"/>
          <w:numId w:val="9"/>
        </w:numPr>
        <w:rPr>
          <w:rFonts w:asciiTheme="minorHAnsi" w:hAnsiTheme="minorHAnsi"/>
          <w:szCs w:val="20"/>
        </w:rPr>
      </w:pPr>
      <w:r w:rsidRPr="00675C58">
        <w:rPr>
          <w:rFonts w:asciiTheme="minorHAnsi" w:hAnsiTheme="minorHAnsi"/>
          <w:szCs w:val="20"/>
        </w:rPr>
        <w:t>Create path/map for Commercial Subdivisions</w:t>
      </w:r>
    </w:p>
    <w:p w:rsidR="00563446" w:rsidRDefault="00563446" w:rsidP="00563446">
      <w:pPr>
        <w:numPr>
          <w:ilvl w:val="0"/>
          <w:numId w:val="9"/>
        </w:numPr>
        <w:rPr>
          <w:rFonts w:asciiTheme="minorHAnsi" w:hAnsiTheme="minorHAnsi"/>
          <w:szCs w:val="20"/>
        </w:rPr>
      </w:pPr>
      <w:r w:rsidRPr="00675C58">
        <w:rPr>
          <w:rFonts w:asciiTheme="minorHAnsi" w:hAnsiTheme="minorHAnsi"/>
          <w:szCs w:val="20"/>
        </w:rPr>
        <w:t>Streamline process for all Subdivisions (Standard and Minor)</w:t>
      </w:r>
    </w:p>
    <w:p w:rsidR="00675C58" w:rsidRPr="00675C58" w:rsidRDefault="00675C58" w:rsidP="00675C58">
      <w:pPr>
        <w:rPr>
          <w:rFonts w:asciiTheme="minorHAnsi" w:hAnsiTheme="minorHAnsi"/>
          <w:szCs w:val="20"/>
        </w:rPr>
      </w:pPr>
      <w:r>
        <w:rPr>
          <w:rFonts w:asciiTheme="minorHAnsi" w:hAnsiTheme="minorHAnsi"/>
          <w:szCs w:val="20"/>
        </w:rPr>
        <w:t>No one had time to study these ordinances yet. Brandon gave everyone this as homework for next meeting.</w:t>
      </w:r>
    </w:p>
    <w:p w:rsidR="00563446" w:rsidRPr="00563446" w:rsidRDefault="00563446" w:rsidP="00563446">
      <w:pPr>
        <w:rPr>
          <w:rFonts w:asciiTheme="minorHAnsi" w:hAnsiTheme="minorHAnsi"/>
          <w:b/>
          <w:szCs w:val="20"/>
        </w:rPr>
      </w:pPr>
    </w:p>
    <w:p w:rsidR="00563446" w:rsidRPr="00563446" w:rsidRDefault="00563446" w:rsidP="00563446">
      <w:pPr>
        <w:rPr>
          <w:rFonts w:asciiTheme="minorHAnsi" w:hAnsiTheme="minorHAnsi"/>
          <w:b/>
          <w:szCs w:val="20"/>
        </w:rPr>
      </w:pPr>
      <w:r w:rsidRPr="00563446">
        <w:rPr>
          <w:rFonts w:asciiTheme="minorHAnsi" w:hAnsiTheme="minorHAnsi"/>
          <w:b/>
          <w:szCs w:val="20"/>
        </w:rPr>
        <w:t>STUDY SECONDARY WATER TRANSFER REQUIREMENTS (Legislative)</w:t>
      </w:r>
    </w:p>
    <w:p w:rsidR="00563446" w:rsidRDefault="00563446" w:rsidP="00563446">
      <w:pPr>
        <w:rPr>
          <w:rFonts w:asciiTheme="minorHAnsi" w:hAnsiTheme="minorHAnsi"/>
          <w:szCs w:val="20"/>
        </w:rPr>
      </w:pPr>
      <w:r w:rsidRPr="0046778B">
        <w:rPr>
          <w:rFonts w:asciiTheme="minorHAnsi" w:hAnsiTheme="minorHAnsi"/>
          <w:szCs w:val="20"/>
        </w:rPr>
        <w:t xml:space="preserve">Councilmember Bret Randall requested PZ to require subdivision developers to give all unused water shares to the city. See HPC Code 13.60.010 Minimum Improvement </w:t>
      </w:r>
      <w:proofErr w:type="gramStart"/>
      <w:r w:rsidRPr="0046778B">
        <w:rPr>
          <w:rFonts w:asciiTheme="minorHAnsi" w:hAnsiTheme="minorHAnsi"/>
          <w:szCs w:val="20"/>
        </w:rPr>
        <w:t>Requirements,</w:t>
      </w:r>
      <w:proofErr w:type="gramEnd"/>
      <w:r w:rsidRPr="0046778B">
        <w:rPr>
          <w:rFonts w:asciiTheme="minorHAnsi" w:hAnsiTheme="minorHAnsi"/>
          <w:szCs w:val="20"/>
        </w:rPr>
        <w:t xml:space="preserve"> section L – “Irrigation Ditches and Distribution Systems”. See also Smithfield City ordinances.</w:t>
      </w:r>
    </w:p>
    <w:p w:rsidR="0046778B" w:rsidRDefault="0046778B" w:rsidP="00563446">
      <w:pPr>
        <w:rPr>
          <w:rFonts w:asciiTheme="minorHAnsi" w:hAnsiTheme="minorHAnsi"/>
          <w:szCs w:val="20"/>
        </w:rPr>
      </w:pPr>
    </w:p>
    <w:p w:rsidR="0046778B" w:rsidRDefault="0046778B" w:rsidP="00563446">
      <w:pPr>
        <w:rPr>
          <w:rFonts w:asciiTheme="minorHAnsi" w:hAnsiTheme="minorHAnsi"/>
          <w:szCs w:val="20"/>
        </w:rPr>
      </w:pPr>
      <w:r>
        <w:rPr>
          <w:rFonts w:asciiTheme="minorHAnsi" w:hAnsiTheme="minorHAnsi"/>
          <w:szCs w:val="20"/>
        </w:rPr>
        <w:t>Mark Hurd clarified this direction came from all of City Council, not just Bret Randall. He said Council wants PZ to determine:</w:t>
      </w:r>
    </w:p>
    <w:p w:rsidR="0046778B" w:rsidRDefault="0046778B" w:rsidP="0046778B">
      <w:pPr>
        <w:pStyle w:val="ListParagraph"/>
        <w:numPr>
          <w:ilvl w:val="0"/>
          <w:numId w:val="16"/>
        </w:numPr>
        <w:rPr>
          <w:rFonts w:asciiTheme="minorHAnsi" w:hAnsiTheme="minorHAnsi"/>
          <w:szCs w:val="20"/>
        </w:rPr>
      </w:pPr>
      <w:r>
        <w:rPr>
          <w:rFonts w:asciiTheme="minorHAnsi" w:hAnsiTheme="minorHAnsi"/>
          <w:szCs w:val="20"/>
        </w:rPr>
        <w:t>What the General Plan and ordinances say now.</w:t>
      </w:r>
    </w:p>
    <w:p w:rsidR="0046778B" w:rsidRDefault="0046778B" w:rsidP="0046778B">
      <w:pPr>
        <w:pStyle w:val="ListParagraph"/>
        <w:numPr>
          <w:ilvl w:val="0"/>
          <w:numId w:val="16"/>
        </w:numPr>
        <w:rPr>
          <w:rFonts w:asciiTheme="minorHAnsi" w:hAnsiTheme="minorHAnsi"/>
          <w:szCs w:val="20"/>
        </w:rPr>
      </w:pPr>
      <w:r>
        <w:rPr>
          <w:rFonts w:asciiTheme="minorHAnsi" w:hAnsiTheme="minorHAnsi"/>
          <w:szCs w:val="20"/>
        </w:rPr>
        <w:t>What we want them to say.</w:t>
      </w:r>
    </w:p>
    <w:p w:rsidR="0046778B" w:rsidRDefault="0046778B" w:rsidP="0046778B">
      <w:pPr>
        <w:rPr>
          <w:rFonts w:asciiTheme="minorHAnsi" w:hAnsiTheme="minorHAnsi"/>
          <w:szCs w:val="20"/>
        </w:rPr>
      </w:pPr>
    </w:p>
    <w:p w:rsidR="00E96F38" w:rsidRDefault="0046778B" w:rsidP="0046778B">
      <w:pPr>
        <w:rPr>
          <w:rFonts w:asciiTheme="minorHAnsi" w:hAnsiTheme="minorHAnsi"/>
          <w:szCs w:val="20"/>
        </w:rPr>
      </w:pPr>
      <w:r>
        <w:rPr>
          <w:rFonts w:asciiTheme="minorHAnsi" w:hAnsiTheme="minorHAnsi"/>
          <w:szCs w:val="20"/>
        </w:rPr>
        <w:t>Easier said than done, Mark Hurd acknowledged this is likely similar to the fence ordinance, where there are bits and pieces throughout the code.</w:t>
      </w:r>
      <w:r w:rsidR="00E96F38">
        <w:rPr>
          <w:rFonts w:asciiTheme="minorHAnsi" w:hAnsiTheme="minorHAnsi"/>
          <w:szCs w:val="20"/>
        </w:rPr>
        <w:t xml:space="preserve"> It would be best to have one section referring to secondary water (as was just done with the fencing ordinance).</w:t>
      </w:r>
    </w:p>
    <w:p w:rsidR="00E96F38" w:rsidRDefault="00E96F38" w:rsidP="0046778B">
      <w:pPr>
        <w:rPr>
          <w:rFonts w:asciiTheme="minorHAnsi" w:hAnsiTheme="minorHAnsi"/>
          <w:szCs w:val="20"/>
        </w:rPr>
      </w:pPr>
    </w:p>
    <w:p w:rsidR="0046778B" w:rsidRDefault="0046778B" w:rsidP="0046778B">
      <w:pPr>
        <w:rPr>
          <w:rFonts w:asciiTheme="minorHAnsi" w:hAnsiTheme="minorHAnsi"/>
          <w:szCs w:val="20"/>
        </w:rPr>
      </w:pPr>
      <w:r>
        <w:rPr>
          <w:rFonts w:asciiTheme="minorHAnsi" w:hAnsiTheme="minorHAnsi"/>
          <w:szCs w:val="20"/>
        </w:rPr>
        <w:t>There is a formula in our ordinance for calculating needed water per home. The amount of a “share” of water varies greatly depending on the canal. We need to specify quantities based on volume of water, not shares.</w:t>
      </w:r>
    </w:p>
    <w:p w:rsidR="0046778B" w:rsidRDefault="0046778B" w:rsidP="0046778B">
      <w:pPr>
        <w:rPr>
          <w:rFonts w:asciiTheme="minorHAnsi" w:hAnsiTheme="minorHAnsi"/>
          <w:szCs w:val="20"/>
        </w:rPr>
      </w:pPr>
    </w:p>
    <w:p w:rsidR="0046778B" w:rsidRPr="0046778B" w:rsidRDefault="0046778B" w:rsidP="0046778B">
      <w:pPr>
        <w:rPr>
          <w:rFonts w:asciiTheme="minorHAnsi" w:hAnsiTheme="minorHAnsi"/>
          <w:szCs w:val="20"/>
        </w:rPr>
      </w:pPr>
      <w:r>
        <w:rPr>
          <w:rFonts w:asciiTheme="minorHAnsi" w:hAnsiTheme="minorHAnsi"/>
          <w:szCs w:val="20"/>
        </w:rPr>
        <w:t xml:space="preserve">Regarding ‘dry piping’, our ordinance requires new homes to do so, but they are </w:t>
      </w:r>
      <w:r w:rsidR="00E96F38">
        <w:rPr>
          <w:rFonts w:asciiTheme="minorHAnsi" w:hAnsiTheme="minorHAnsi"/>
          <w:szCs w:val="20"/>
        </w:rPr>
        <w:t xml:space="preserve">not </w:t>
      </w:r>
      <w:r>
        <w:rPr>
          <w:rFonts w:asciiTheme="minorHAnsi" w:hAnsiTheme="minorHAnsi"/>
          <w:szCs w:val="20"/>
        </w:rPr>
        <w:t>all. Above the upper canal, there is no system to offer, thus t</w:t>
      </w:r>
      <w:r w:rsidR="00E96F38">
        <w:rPr>
          <w:rFonts w:asciiTheme="minorHAnsi" w:hAnsiTheme="minorHAnsi"/>
          <w:szCs w:val="20"/>
        </w:rPr>
        <w:t>he requirement could be waived until plans for a secondary water system are in place.</w:t>
      </w:r>
    </w:p>
    <w:p w:rsidR="00563446" w:rsidRDefault="00563446" w:rsidP="00563446">
      <w:pPr>
        <w:rPr>
          <w:rFonts w:asciiTheme="minorHAnsi" w:hAnsiTheme="minorHAnsi"/>
          <w:b/>
          <w:szCs w:val="20"/>
        </w:rPr>
      </w:pPr>
    </w:p>
    <w:p w:rsidR="00E96F38" w:rsidRDefault="00E96F38" w:rsidP="00563446">
      <w:pPr>
        <w:rPr>
          <w:rFonts w:asciiTheme="minorHAnsi" w:hAnsiTheme="minorHAnsi"/>
          <w:szCs w:val="20"/>
        </w:rPr>
      </w:pPr>
      <w:r w:rsidRPr="00E96F38">
        <w:rPr>
          <w:rFonts w:asciiTheme="minorHAnsi" w:hAnsiTheme="minorHAnsi"/>
          <w:szCs w:val="20"/>
        </w:rPr>
        <w:t xml:space="preserve">Mark </w:t>
      </w:r>
      <w:r>
        <w:rPr>
          <w:rFonts w:asciiTheme="minorHAnsi" w:hAnsiTheme="minorHAnsi"/>
          <w:szCs w:val="20"/>
        </w:rPr>
        <w:t>Hurd indicated this agenda item probably overrides the Subdivision ordinance in urgency. Brandon agreed to drop the Subdivision ordinance homework for now and have everyone work on this item first instead.</w:t>
      </w:r>
    </w:p>
    <w:p w:rsidR="00E96F38" w:rsidRPr="00E96F38" w:rsidRDefault="00E96F38" w:rsidP="00563446">
      <w:pPr>
        <w:rPr>
          <w:rFonts w:asciiTheme="minorHAnsi" w:hAnsiTheme="minorHAnsi"/>
          <w:szCs w:val="20"/>
        </w:rPr>
      </w:pPr>
    </w:p>
    <w:p w:rsidR="00563446" w:rsidRPr="00563446" w:rsidRDefault="00563446" w:rsidP="00563446">
      <w:pPr>
        <w:rPr>
          <w:rFonts w:asciiTheme="minorHAnsi" w:hAnsiTheme="minorHAnsi"/>
          <w:b/>
          <w:szCs w:val="20"/>
        </w:rPr>
      </w:pPr>
      <w:proofErr w:type="gramStart"/>
      <w:r w:rsidRPr="00563446">
        <w:rPr>
          <w:rFonts w:asciiTheme="minorHAnsi" w:hAnsiTheme="minorHAnsi"/>
          <w:b/>
          <w:szCs w:val="20"/>
        </w:rPr>
        <w:t>WORKSHOP WITH CITY COUNCIL AND PZ – WEDNESDAY, AUGUST 28 @ 6 P.M.</w:t>
      </w:r>
      <w:proofErr w:type="gramEnd"/>
    </w:p>
    <w:p w:rsidR="00493D2B" w:rsidRDefault="00563446" w:rsidP="00493D2B">
      <w:pPr>
        <w:rPr>
          <w:rFonts w:asciiTheme="minorHAnsi" w:hAnsiTheme="minorHAnsi"/>
          <w:szCs w:val="20"/>
        </w:rPr>
      </w:pPr>
      <w:r w:rsidRPr="00E96F38">
        <w:rPr>
          <w:rFonts w:asciiTheme="minorHAnsi" w:hAnsiTheme="minorHAnsi"/>
          <w:szCs w:val="20"/>
        </w:rPr>
        <w:t xml:space="preserve">Josh </w:t>
      </w:r>
      <w:proofErr w:type="spellStart"/>
      <w:r w:rsidRPr="00E96F38">
        <w:rPr>
          <w:rFonts w:asciiTheme="minorHAnsi" w:hAnsiTheme="minorHAnsi"/>
          <w:szCs w:val="20"/>
        </w:rPr>
        <w:t>Runhar</w:t>
      </w:r>
      <w:proofErr w:type="spellEnd"/>
      <w:r w:rsidRPr="00E96F38">
        <w:rPr>
          <w:rFonts w:asciiTheme="minorHAnsi" w:hAnsiTheme="minorHAnsi"/>
          <w:szCs w:val="20"/>
        </w:rPr>
        <w:t>, Cache County Director of Development Services, will present material regarding sustainability in housing.</w:t>
      </w:r>
      <w:r w:rsidR="00E96F38">
        <w:rPr>
          <w:rFonts w:asciiTheme="minorHAnsi" w:hAnsiTheme="minorHAnsi"/>
          <w:szCs w:val="20"/>
        </w:rPr>
        <w:t xml:space="preserve"> Mark Lynne wondered if the new Tayler Jensen had replaced Josh </w:t>
      </w:r>
      <w:proofErr w:type="spellStart"/>
      <w:r w:rsidR="00E96F38">
        <w:rPr>
          <w:rFonts w:asciiTheme="minorHAnsi" w:hAnsiTheme="minorHAnsi"/>
          <w:szCs w:val="20"/>
        </w:rPr>
        <w:t>Runhar</w:t>
      </w:r>
      <w:proofErr w:type="spellEnd"/>
      <w:r w:rsidR="00E96F38">
        <w:rPr>
          <w:rFonts w:asciiTheme="minorHAnsi" w:hAnsiTheme="minorHAnsi"/>
          <w:szCs w:val="20"/>
        </w:rPr>
        <w:t xml:space="preserve"> at the County. Melinda noted she had not spoken to Josh since May. </w:t>
      </w:r>
    </w:p>
    <w:p w:rsidR="00E96F38" w:rsidRDefault="00E96F38" w:rsidP="00493D2B">
      <w:pPr>
        <w:rPr>
          <w:rFonts w:asciiTheme="minorHAnsi" w:hAnsiTheme="minorHAnsi"/>
          <w:szCs w:val="20"/>
        </w:rPr>
      </w:pPr>
    </w:p>
    <w:p w:rsidR="00E96F38" w:rsidRPr="00E96F38" w:rsidRDefault="00E305AB" w:rsidP="00493D2B">
      <w:pPr>
        <w:rPr>
          <w:rFonts w:asciiTheme="minorHAnsi" w:hAnsiTheme="minorHAnsi"/>
          <w:szCs w:val="20"/>
        </w:rPr>
        <w:sectPr w:rsidR="00E96F38" w:rsidRPr="00E96F38" w:rsidSect="008035A9">
          <w:headerReference w:type="even" r:id="rId9"/>
          <w:headerReference w:type="default" r:id="rId10"/>
          <w:footerReference w:type="default" r:id="rId11"/>
          <w:headerReference w:type="first" r:id="rId12"/>
          <w:footerReference w:type="first" r:id="rId13"/>
          <w:type w:val="continuous"/>
          <w:pgSz w:w="12240" w:h="15840" w:code="1"/>
          <w:pgMar w:top="1440" w:right="1080" w:bottom="1440" w:left="1080" w:header="720" w:footer="720" w:gutter="0"/>
          <w:cols w:space="720"/>
          <w:titlePg/>
          <w:docGrid w:linePitch="360"/>
        </w:sectPr>
      </w:pPr>
      <w:r w:rsidRPr="00E305AB">
        <w:rPr>
          <w:rFonts w:asciiTheme="minorHAnsi" w:hAnsiTheme="minorHAnsi"/>
          <w:szCs w:val="20"/>
          <w:u w:val="single"/>
        </w:rPr>
        <w:t>Note</w:t>
      </w:r>
      <w:r>
        <w:rPr>
          <w:rFonts w:asciiTheme="minorHAnsi" w:hAnsiTheme="minorHAnsi"/>
          <w:szCs w:val="20"/>
        </w:rPr>
        <w:t>: Later in the week, Melinda heard from Josh and Tayler. Tayler is in addition to Josh, not a replacement. Mayor Flint prefers Tayler to speak at the workshop on planning, not Josh on housing sustainability. Josh will not come. Tayler will.</w:t>
      </w:r>
      <w:r w:rsidR="00FA0E28">
        <w:rPr>
          <w:rFonts w:asciiTheme="minorHAnsi" w:hAnsiTheme="minorHAnsi"/>
          <w:szCs w:val="20"/>
        </w:rPr>
        <w:t xml:space="preserve"> Connor said he will be absent from that workshop.</w:t>
      </w:r>
    </w:p>
    <w:p w:rsidR="00493D2B" w:rsidRDefault="00493D2B" w:rsidP="008A4020">
      <w:pPr>
        <w:rPr>
          <w:rFonts w:asciiTheme="minorHAnsi" w:hAnsiTheme="minorHAnsi" w:cstheme="minorHAnsi"/>
          <w:sz w:val="22"/>
          <w:szCs w:val="22"/>
        </w:rPr>
      </w:pPr>
    </w:p>
    <w:p w:rsidR="00FA0E28" w:rsidRDefault="00FA0E28" w:rsidP="008A4020">
      <w:pPr>
        <w:rPr>
          <w:rFonts w:asciiTheme="minorHAnsi" w:hAnsiTheme="minorHAnsi" w:cstheme="minorHAnsi"/>
          <w:sz w:val="22"/>
          <w:szCs w:val="22"/>
        </w:rPr>
      </w:pPr>
    </w:p>
    <w:p w:rsidR="00824234" w:rsidRPr="00493D2B" w:rsidRDefault="00824234" w:rsidP="008A4020">
      <w:pPr>
        <w:rPr>
          <w:rFonts w:asciiTheme="minorHAnsi" w:hAnsiTheme="minorHAnsi" w:cstheme="minorHAnsi"/>
          <w:b/>
          <w:sz w:val="22"/>
          <w:szCs w:val="22"/>
        </w:rPr>
      </w:pPr>
      <w:r w:rsidRPr="00493D2B">
        <w:rPr>
          <w:rFonts w:asciiTheme="minorHAnsi" w:hAnsiTheme="minorHAnsi" w:cstheme="minorHAnsi"/>
          <w:b/>
          <w:sz w:val="22"/>
          <w:szCs w:val="22"/>
        </w:rPr>
        <w:t>Meeting adjourned at</w:t>
      </w:r>
      <w:r w:rsidR="00DD1F96" w:rsidRPr="00493D2B">
        <w:rPr>
          <w:rFonts w:asciiTheme="minorHAnsi" w:hAnsiTheme="minorHAnsi" w:cstheme="minorHAnsi"/>
          <w:b/>
          <w:sz w:val="22"/>
          <w:szCs w:val="22"/>
        </w:rPr>
        <w:t xml:space="preserve"> </w:t>
      </w:r>
      <w:r w:rsidR="008035A9" w:rsidRPr="00493D2B">
        <w:rPr>
          <w:rFonts w:asciiTheme="minorHAnsi" w:hAnsiTheme="minorHAnsi" w:cstheme="minorHAnsi"/>
          <w:b/>
          <w:sz w:val="22"/>
          <w:szCs w:val="22"/>
        </w:rPr>
        <w:t>8</w:t>
      </w:r>
      <w:r w:rsidR="00A25F7D" w:rsidRPr="00493D2B">
        <w:rPr>
          <w:rFonts w:asciiTheme="minorHAnsi" w:hAnsiTheme="minorHAnsi" w:cstheme="minorHAnsi"/>
          <w:b/>
          <w:sz w:val="22"/>
          <w:szCs w:val="22"/>
        </w:rPr>
        <w:t>:</w:t>
      </w:r>
      <w:r w:rsidR="00493D2B" w:rsidRPr="00493D2B">
        <w:rPr>
          <w:rFonts w:asciiTheme="minorHAnsi" w:hAnsiTheme="minorHAnsi" w:cstheme="minorHAnsi"/>
          <w:b/>
          <w:sz w:val="22"/>
          <w:szCs w:val="22"/>
        </w:rPr>
        <w:t>3</w:t>
      </w:r>
      <w:r w:rsidR="008035A9" w:rsidRPr="00493D2B">
        <w:rPr>
          <w:rFonts w:asciiTheme="minorHAnsi" w:hAnsiTheme="minorHAnsi" w:cstheme="minorHAnsi"/>
          <w:b/>
          <w:sz w:val="22"/>
          <w:szCs w:val="22"/>
        </w:rPr>
        <w:t>0</w:t>
      </w:r>
      <w:r w:rsidR="00143915" w:rsidRPr="00493D2B">
        <w:rPr>
          <w:rFonts w:asciiTheme="minorHAnsi" w:hAnsiTheme="minorHAnsi" w:cstheme="minorHAnsi"/>
          <w:b/>
          <w:sz w:val="22"/>
          <w:szCs w:val="22"/>
        </w:rPr>
        <w:t xml:space="preserve"> </w:t>
      </w:r>
      <w:r w:rsidR="00EE46D1" w:rsidRPr="00493D2B">
        <w:rPr>
          <w:rFonts w:asciiTheme="minorHAnsi" w:hAnsiTheme="minorHAnsi" w:cstheme="minorHAnsi"/>
          <w:b/>
          <w:sz w:val="22"/>
          <w:szCs w:val="22"/>
        </w:rPr>
        <w:t>P</w:t>
      </w:r>
      <w:r w:rsidR="00916A41" w:rsidRPr="00493D2B">
        <w:rPr>
          <w:rFonts w:asciiTheme="minorHAnsi" w:hAnsiTheme="minorHAnsi" w:cstheme="minorHAnsi"/>
          <w:b/>
          <w:sz w:val="22"/>
          <w:szCs w:val="22"/>
        </w:rPr>
        <w:t>.</w:t>
      </w:r>
      <w:r w:rsidR="00EE46D1" w:rsidRPr="00493D2B">
        <w:rPr>
          <w:rFonts w:asciiTheme="minorHAnsi" w:hAnsiTheme="minorHAnsi" w:cstheme="minorHAnsi"/>
          <w:b/>
          <w:sz w:val="22"/>
          <w:szCs w:val="22"/>
        </w:rPr>
        <w:t>M</w:t>
      </w:r>
      <w:r w:rsidR="00916A41" w:rsidRPr="00493D2B">
        <w:rPr>
          <w:rFonts w:asciiTheme="minorHAnsi" w:hAnsiTheme="minorHAnsi" w:cstheme="minorHAnsi"/>
          <w:b/>
          <w:sz w:val="22"/>
          <w:szCs w:val="22"/>
        </w:rPr>
        <w:t>.</w:t>
      </w:r>
    </w:p>
    <w:p w:rsidR="00A70F7D" w:rsidRPr="00276CDC" w:rsidRDefault="00A70F7D" w:rsidP="008A4020">
      <w:pPr>
        <w:rPr>
          <w:rFonts w:asciiTheme="minorHAnsi" w:hAnsiTheme="minorHAnsi" w:cstheme="minorHAnsi"/>
          <w:sz w:val="22"/>
          <w:szCs w:val="22"/>
        </w:rPr>
      </w:pPr>
    </w:p>
    <w:p w:rsidR="005614FB" w:rsidRPr="00276CDC" w:rsidRDefault="005614FB" w:rsidP="008A4020">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7B013F" w:rsidRDefault="00EE46D1" w:rsidP="008A4020">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r w:rsidR="007B013F">
        <w:rPr>
          <w:rFonts w:asciiTheme="minorHAnsi" w:hAnsiTheme="minorHAnsi" w:cstheme="minorHAnsi"/>
          <w:sz w:val="22"/>
          <w:szCs w:val="22"/>
        </w:rPr>
        <w:tab/>
      </w:r>
    </w:p>
    <w:sectPr w:rsidR="005614FB" w:rsidRPr="007B013F" w:rsidSect="008035A9">
      <w:headerReference w:type="even" r:id="rId14"/>
      <w:headerReference w:type="default" r:id="rId15"/>
      <w:footerReference w:type="default" r:id="rId16"/>
      <w:headerReference w:type="first" r:id="rId17"/>
      <w:footerReference w:type="first" r:id="rId18"/>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310799"/>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C93A00">
          <w:rPr>
            <w:noProof/>
          </w:rPr>
          <w:t>2</w:t>
        </w:r>
        <w:r>
          <w:rPr>
            <w:noProof/>
          </w:rPr>
          <w:fldChar w:fldCharType="end"/>
        </w:r>
      </w:p>
    </w:sdtContent>
  </w:sdt>
  <w:p w:rsidR="007B013F" w:rsidRDefault="007B013F">
    <w:pPr>
      <w:pStyle w:val="Footer"/>
    </w:pPr>
  </w:p>
  <w:p w:rsidR="002A5ACE" w:rsidRDefault="002A5AC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585787"/>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C93A00">
          <w:rPr>
            <w:noProof/>
          </w:rPr>
          <w:t>1</w:t>
        </w:r>
        <w:r>
          <w:rPr>
            <w:noProof/>
          </w:rPr>
          <w:fldChar w:fldCharType="end"/>
        </w:r>
      </w:p>
    </w:sdtContent>
  </w:sdt>
  <w:p w:rsidR="007B013F" w:rsidRDefault="007B013F">
    <w:pPr>
      <w:pStyle w:val="Footer"/>
    </w:pPr>
  </w:p>
  <w:p w:rsidR="002A5ACE" w:rsidRDefault="002A5AC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CB2A78">
          <w:rPr>
            <w:noProof/>
          </w:rPr>
          <w:t>3</w:t>
        </w:r>
        <w:r>
          <w:rPr>
            <w:noProof/>
          </w:rPr>
          <w:fldChar w:fldCharType="end"/>
        </w:r>
      </w:p>
    </w:sdtContent>
  </w:sdt>
  <w:p w:rsidR="00B0549F" w:rsidRDefault="00B054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CB2A78">
          <w:rPr>
            <w:noProof/>
          </w:rPr>
          <w:t>3</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3D5014">
    <w:pPr>
      <w:pStyle w:val="Header"/>
    </w:pPr>
  </w:p>
  <w:p w:rsidR="002A5ACE" w:rsidRDefault="002A5A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F4A" w:rsidRPr="009E0F4A" w:rsidRDefault="009E0F4A">
    <w:pPr>
      <w:pStyle w:val="Header"/>
      <w:rPr>
        <w:rFonts w:asciiTheme="minorHAnsi" w:hAnsiTheme="minorHAnsi"/>
      </w:rPr>
    </w:pPr>
    <w:r w:rsidRPr="009E0F4A">
      <w:rPr>
        <w:rFonts w:asciiTheme="minorHAnsi" w:hAnsiTheme="minorHAnsi"/>
      </w:rPr>
      <w:t>Planning Commission</w:t>
    </w:r>
  </w:p>
  <w:p w:rsidR="002A5ACE" w:rsidRDefault="006D5132" w:rsidP="00FF57B1">
    <w:pPr>
      <w:pStyle w:val="Header"/>
    </w:pPr>
    <w:r>
      <w:rPr>
        <w:rFonts w:asciiTheme="minorHAnsi" w:hAnsiTheme="minorHAnsi"/>
      </w:rPr>
      <w:t xml:space="preserve">August </w:t>
    </w:r>
    <w:r w:rsidR="00200890">
      <w:rPr>
        <w:rFonts w:asciiTheme="minorHAnsi" w:hAnsiTheme="minorHAnsi"/>
      </w:rPr>
      <w:t>21</w:t>
    </w:r>
    <w:r w:rsidR="009E0F4A" w:rsidRPr="009E0F4A">
      <w:rPr>
        <w:rFonts w:asciiTheme="minorHAnsi" w:hAnsiTheme="minorHAnsi"/>
      </w:rPr>
      <w:t>,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3D5014">
    <w:pPr>
      <w:pStyle w:val="Header"/>
    </w:pPr>
  </w:p>
  <w:p w:rsidR="002A5ACE" w:rsidRDefault="002A5AC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EA44ED">
    <w:pPr>
      <w:pStyle w:val="Header"/>
      <w:rPr>
        <w:rFonts w:asciiTheme="minorHAnsi" w:hAnsiTheme="minorHAnsi"/>
        <w:b/>
      </w:rPr>
    </w:pPr>
    <w:r>
      <w:rPr>
        <w:rFonts w:asciiTheme="minorHAnsi" w:hAnsiTheme="minorHAnsi"/>
        <w:b/>
      </w:rPr>
      <w:t>May 1</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328C7266"/>
    <w:multiLevelType w:val="hybridMultilevel"/>
    <w:tmpl w:val="115EB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8"/>
  </w:num>
  <w:num w:numId="5">
    <w:abstractNumId w:val="5"/>
  </w:num>
  <w:num w:numId="6">
    <w:abstractNumId w:val="0"/>
  </w:num>
  <w:num w:numId="7">
    <w:abstractNumId w:val="3"/>
  </w:num>
  <w:num w:numId="8">
    <w:abstractNumId w:val="12"/>
  </w:num>
  <w:num w:numId="9">
    <w:abstractNumId w:val="9"/>
  </w:num>
  <w:num w:numId="10">
    <w:abstractNumId w:val="11"/>
  </w:num>
  <w:num w:numId="11">
    <w:abstractNumId w:val="2"/>
  </w:num>
  <w:num w:numId="12">
    <w:abstractNumId w:val="13"/>
  </w:num>
  <w:num w:numId="13">
    <w:abstractNumId w:val="14"/>
  </w:num>
  <w:num w:numId="14">
    <w:abstractNumId w:val="10"/>
  </w:num>
  <w:num w:numId="15">
    <w:abstractNumId w:val="7"/>
  </w:num>
  <w:num w:numId="16">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108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0D94"/>
    <w:rsid w:val="000F182D"/>
    <w:rsid w:val="000F3B97"/>
    <w:rsid w:val="000F5856"/>
    <w:rsid w:val="000F6A55"/>
    <w:rsid w:val="00105F26"/>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10BD2"/>
    <w:rsid w:val="002129F2"/>
    <w:rsid w:val="0022269D"/>
    <w:rsid w:val="00231A99"/>
    <w:rsid w:val="002340D4"/>
    <w:rsid w:val="00235152"/>
    <w:rsid w:val="00236254"/>
    <w:rsid w:val="0023635C"/>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56C53"/>
    <w:rsid w:val="00360C28"/>
    <w:rsid w:val="003617E3"/>
    <w:rsid w:val="00361807"/>
    <w:rsid w:val="00362412"/>
    <w:rsid w:val="00363F48"/>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7419"/>
    <w:rsid w:val="003A74AA"/>
    <w:rsid w:val="003B3029"/>
    <w:rsid w:val="003B4AD3"/>
    <w:rsid w:val="003D0D9F"/>
    <w:rsid w:val="003D5014"/>
    <w:rsid w:val="003E1EE9"/>
    <w:rsid w:val="003E2736"/>
    <w:rsid w:val="003E44A8"/>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6778B"/>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ED6"/>
    <w:rsid w:val="0050280B"/>
    <w:rsid w:val="00503DAF"/>
    <w:rsid w:val="00505D51"/>
    <w:rsid w:val="00505FC9"/>
    <w:rsid w:val="00510DD9"/>
    <w:rsid w:val="00514D00"/>
    <w:rsid w:val="00515C88"/>
    <w:rsid w:val="00516E10"/>
    <w:rsid w:val="0051755E"/>
    <w:rsid w:val="00517BE9"/>
    <w:rsid w:val="005215AE"/>
    <w:rsid w:val="0052539A"/>
    <w:rsid w:val="00533501"/>
    <w:rsid w:val="00534EF6"/>
    <w:rsid w:val="005350E3"/>
    <w:rsid w:val="00535BAA"/>
    <w:rsid w:val="0053756B"/>
    <w:rsid w:val="0053771E"/>
    <w:rsid w:val="005405DD"/>
    <w:rsid w:val="00546205"/>
    <w:rsid w:val="0055028A"/>
    <w:rsid w:val="00550DE3"/>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78F2"/>
    <w:rsid w:val="005936EB"/>
    <w:rsid w:val="00594D9D"/>
    <w:rsid w:val="005A28C4"/>
    <w:rsid w:val="005A3002"/>
    <w:rsid w:val="005A5729"/>
    <w:rsid w:val="005A6606"/>
    <w:rsid w:val="005B0D10"/>
    <w:rsid w:val="005C056C"/>
    <w:rsid w:val="005C0B37"/>
    <w:rsid w:val="005C523E"/>
    <w:rsid w:val="005C654C"/>
    <w:rsid w:val="005D0757"/>
    <w:rsid w:val="005D2D3B"/>
    <w:rsid w:val="005D4A2C"/>
    <w:rsid w:val="005D58DD"/>
    <w:rsid w:val="005E1C08"/>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214"/>
    <w:rsid w:val="00662B6D"/>
    <w:rsid w:val="00662C55"/>
    <w:rsid w:val="0066701E"/>
    <w:rsid w:val="00670810"/>
    <w:rsid w:val="00675C58"/>
    <w:rsid w:val="006915C6"/>
    <w:rsid w:val="006930F5"/>
    <w:rsid w:val="006936A8"/>
    <w:rsid w:val="00696C99"/>
    <w:rsid w:val="006A738A"/>
    <w:rsid w:val="006B0F43"/>
    <w:rsid w:val="006B2D22"/>
    <w:rsid w:val="006B5569"/>
    <w:rsid w:val="006B6850"/>
    <w:rsid w:val="006C2BAF"/>
    <w:rsid w:val="006D096A"/>
    <w:rsid w:val="006D294D"/>
    <w:rsid w:val="006D5132"/>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3728"/>
    <w:rsid w:val="00724153"/>
    <w:rsid w:val="00737476"/>
    <w:rsid w:val="0073749D"/>
    <w:rsid w:val="0074001A"/>
    <w:rsid w:val="007407C1"/>
    <w:rsid w:val="00740FB5"/>
    <w:rsid w:val="00741B0B"/>
    <w:rsid w:val="007451E3"/>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6D19"/>
    <w:rsid w:val="007A0CBD"/>
    <w:rsid w:val="007A4A2A"/>
    <w:rsid w:val="007A4F88"/>
    <w:rsid w:val="007A58A8"/>
    <w:rsid w:val="007B013F"/>
    <w:rsid w:val="007B0810"/>
    <w:rsid w:val="007B0CBE"/>
    <w:rsid w:val="007B171F"/>
    <w:rsid w:val="007B352E"/>
    <w:rsid w:val="007C4BC1"/>
    <w:rsid w:val="007E69F3"/>
    <w:rsid w:val="007E6A06"/>
    <w:rsid w:val="008035A9"/>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4BB4"/>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123F"/>
    <w:rsid w:val="009D13BA"/>
    <w:rsid w:val="009D1AE9"/>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7079"/>
    <w:rsid w:val="00A17848"/>
    <w:rsid w:val="00A25BDE"/>
    <w:rsid w:val="00A25F7D"/>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0F7D"/>
    <w:rsid w:val="00A74639"/>
    <w:rsid w:val="00A76F22"/>
    <w:rsid w:val="00A77384"/>
    <w:rsid w:val="00A80BB1"/>
    <w:rsid w:val="00A93982"/>
    <w:rsid w:val="00A95CC8"/>
    <w:rsid w:val="00A95FF7"/>
    <w:rsid w:val="00AA190A"/>
    <w:rsid w:val="00AA1F49"/>
    <w:rsid w:val="00AA1FB5"/>
    <w:rsid w:val="00AA228F"/>
    <w:rsid w:val="00AB03D7"/>
    <w:rsid w:val="00AB0560"/>
    <w:rsid w:val="00AB5F6E"/>
    <w:rsid w:val="00AB60D1"/>
    <w:rsid w:val="00AB7984"/>
    <w:rsid w:val="00AC0243"/>
    <w:rsid w:val="00AC3702"/>
    <w:rsid w:val="00AC652F"/>
    <w:rsid w:val="00AD588B"/>
    <w:rsid w:val="00AE26F9"/>
    <w:rsid w:val="00AE5F46"/>
    <w:rsid w:val="00AE5FC3"/>
    <w:rsid w:val="00AE6158"/>
    <w:rsid w:val="00AE7EE6"/>
    <w:rsid w:val="00AF4EFF"/>
    <w:rsid w:val="00B00AC8"/>
    <w:rsid w:val="00B02FDA"/>
    <w:rsid w:val="00B0549F"/>
    <w:rsid w:val="00B10382"/>
    <w:rsid w:val="00B12DC0"/>
    <w:rsid w:val="00B13343"/>
    <w:rsid w:val="00B135EC"/>
    <w:rsid w:val="00B17086"/>
    <w:rsid w:val="00B200A9"/>
    <w:rsid w:val="00B27934"/>
    <w:rsid w:val="00B32FEF"/>
    <w:rsid w:val="00B33842"/>
    <w:rsid w:val="00B35C5D"/>
    <w:rsid w:val="00B37184"/>
    <w:rsid w:val="00B4182F"/>
    <w:rsid w:val="00B42931"/>
    <w:rsid w:val="00B42959"/>
    <w:rsid w:val="00B43B21"/>
    <w:rsid w:val="00B63458"/>
    <w:rsid w:val="00B71174"/>
    <w:rsid w:val="00B735A9"/>
    <w:rsid w:val="00B73892"/>
    <w:rsid w:val="00B8233A"/>
    <w:rsid w:val="00B82762"/>
    <w:rsid w:val="00B82B38"/>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0054"/>
    <w:rsid w:val="00C755CA"/>
    <w:rsid w:val="00C75959"/>
    <w:rsid w:val="00C771F3"/>
    <w:rsid w:val="00C82E1B"/>
    <w:rsid w:val="00C83EEA"/>
    <w:rsid w:val="00C86B22"/>
    <w:rsid w:val="00C93A00"/>
    <w:rsid w:val="00C945C9"/>
    <w:rsid w:val="00C94817"/>
    <w:rsid w:val="00C94BAB"/>
    <w:rsid w:val="00C970D4"/>
    <w:rsid w:val="00CA1B30"/>
    <w:rsid w:val="00CA3444"/>
    <w:rsid w:val="00CA34EE"/>
    <w:rsid w:val="00CA47AA"/>
    <w:rsid w:val="00CA5DB0"/>
    <w:rsid w:val="00CA76D0"/>
    <w:rsid w:val="00CB213F"/>
    <w:rsid w:val="00CB2A78"/>
    <w:rsid w:val="00CB32CA"/>
    <w:rsid w:val="00CB58AE"/>
    <w:rsid w:val="00CB6D8F"/>
    <w:rsid w:val="00CB77A5"/>
    <w:rsid w:val="00CC4F5E"/>
    <w:rsid w:val="00CD1274"/>
    <w:rsid w:val="00CD255C"/>
    <w:rsid w:val="00CE1FA9"/>
    <w:rsid w:val="00CE6F9A"/>
    <w:rsid w:val="00CE712A"/>
    <w:rsid w:val="00CF1E30"/>
    <w:rsid w:val="00CF5A3B"/>
    <w:rsid w:val="00CF76B6"/>
    <w:rsid w:val="00CF79B0"/>
    <w:rsid w:val="00D00C22"/>
    <w:rsid w:val="00D00D79"/>
    <w:rsid w:val="00D017F6"/>
    <w:rsid w:val="00D026B6"/>
    <w:rsid w:val="00D1270A"/>
    <w:rsid w:val="00D12D2A"/>
    <w:rsid w:val="00D13620"/>
    <w:rsid w:val="00D15466"/>
    <w:rsid w:val="00D2797B"/>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4CED"/>
    <w:rsid w:val="00D671C8"/>
    <w:rsid w:val="00D71DFD"/>
    <w:rsid w:val="00D74B8A"/>
    <w:rsid w:val="00D82098"/>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05AB"/>
    <w:rsid w:val="00E31BB4"/>
    <w:rsid w:val="00E322FC"/>
    <w:rsid w:val="00E3643B"/>
    <w:rsid w:val="00E43794"/>
    <w:rsid w:val="00E47F69"/>
    <w:rsid w:val="00E51139"/>
    <w:rsid w:val="00E51C5D"/>
    <w:rsid w:val="00E54554"/>
    <w:rsid w:val="00E56703"/>
    <w:rsid w:val="00E57B55"/>
    <w:rsid w:val="00E57FDD"/>
    <w:rsid w:val="00E65254"/>
    <w:rsid w:val="00E652E6"/>
    <w:rsid w:val="00E67B15"/>
    <w:rsid w:val="00E71F42"/>
    <w:rsid w:val="00E73E19"/>
    <w:rsid w:val="00E74932"/>
    <w:rsid w:val="00E762FD"/>
    <w:rsid w:val="00E76DB5"/>
    <w:rsid w:val="00E8036D"/>
    <w:rsid w:val="00E9066C"/>
    <w:rsid w:val="00E91575"/>
    <w:rsid w:val="00E95D7E"/>
    <w:rsid w:val="00E96637"/>
    <w:rsid w:val="00E96F38"/>
    <w:rsid w:val="00EA3EEE"/>
    <w:rsid w:val="00EA40E4"/>
    <w:rsid w:val="00EA44ED"/>
    <w:rsid w:val="00EA5D25"/>
    <w:rsid w:val="00EB2449"/>
    <w:rsid w:val="00EB2C9A"/>
    <w:rsid w:val="00EB5C4C"/>
    <w:rsid w:val="00EC0D87"/>
    <w:rsid w:val="00EC0FC2"/>
    <w:rsid w:val="00EC27FC"/>
    <w:rsid w:val="00EC36BF"/>
    <w:rsid w:val="00EC5609"/>
    <w:rsid w:val="00EC6DF5"/>
    <w:rsid w:val="00ED0FE9"/>
    <w:rsid w:val="00ED2582"/>
    <w:rsid w:val="00ED4A72"/>
    <w:rsid w:val="00ED5EF6"/>
    <w:rsid w:val="00ED6762"/>
    <w:rsid w:val="00EE46D1"/>
    <w:rsid w:val="00EE56E3"/>
    <w:rsid w:val="00EF0CFC"/>
    <w:rsid w:val="00EF2600"/>
    <w:rsid w:val="00F10C00"/>
    <w:rsid w:val="00F17A2A"/>
    <w:rsid w:val="00F21BF5"/>
    <w:rsid w:val="00F22DBE"/>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524E"/>
    <w:rsid w:val="00F7624B"/>
    <w:rsid w:val="00F806AF"/>
    <w:rsid w:val="00F8216A"/>
    <w:rsid w:val="00F82A81"/>
    <w:rsid w:val="00F82D03"/>
    <w:rsid w:val="00F83023"/>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71F4"/>
    <w:rsid w:val="00FF2623"/>
    <w:rsid w:val="00FF378B"/>
    <w:rsid w:val="00FF56F9"/>
    <w:rsid w:val="00FF57B1"/>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108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24E28-17F2-4A40-83AF-70681E1EB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7</cp:revision>
  <cp:lastPrinted>2019-08-22T20:16:00Z</cp:lastPrinted>
  <dcterms:created xsi:type="dcterms:W3CDTF">2019-08-23T21:37:00Z</dcterms:created>
  <dcterms:modified xsi:type="dcterms:W3CDTF">2019-09-05T20:42:00Z</dcterms:modified>
</cp:coreProperties>
</file>