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57FAF6" w14:textId="77777777" w:rsidR="005D746B" w:rsidRDefault="00410028">
      <w:r>
        <w:rPr>
          <w:noProof/>
          <w:lang w:eastAsia="en-US" w:bidi="ar-SA"/>
        </w:rPr>
        <mc:AlternateContent>
          <mc:Choice Requires="wps">
            <w:drawing>
              <wp:anchor distT="72390" distB="72390" distL="72390" distR="72390" simplePos="0" relativeHeight="251657728" behindDoc="0" locked="0" layoutInCell="1" allowOverlap="1" wp14:anchorId="393BE49C" wp14:editId="49BE1A33">
                <wp:simplePos x="0" y="0"/>
                <wp:positionH relativeFrom="column">
                  <wp:posOffset>3890010</wp:posOffset>
                </wp:positionH>
                <wp:positionV relativeFrom="paragraph">
                  <wp:posOffset>47625</wp:posOffset>
                </wp:positionV>
                <wp:extent cx="2827655" cy="1101725"/>
                <wp:effectExtent l="381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10172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56DBFA97" w14:textId="77777777"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14:paraId="502964D2" w14:textId="77777777" w:rsidR="008D0439" w:rsidRDefault="00E35A08" w:rsidP="00210EE6">
                            <w:pPr>
                              <w:jc w:val="center"/>
                              <w:rPr>
                                <w:rFonts w:ascii="Calibri Light" w:hAnsi="Calibri Light" w:cs="Calibri Light"/>
                                <w:b/>
                                <w:color w:val="365F91"/>
                                <w:sz w:val="32"/>
                              </w:rPr>
                            </w:pPr>
                            <w:r>
                              <w:rPr>
                                <w:rFonts w:ascii="Calibri Light" w:hAnsi="Calibri Light" w:cs="Calibri Light"/>
                                <w:b/>
                                <w:color w:val="365F91"/>
                                <w:sz w:val="32"/>
                              </w:rPr>
                              <w:t>2</w:t>
                            </w:r>
                            <w:r w:rsidR="008D0439">
                              <w:rPr>
                                <w:rFonts w:ascii="Calibri Light" w:hAnsi="Calibri Light" w:cs="Calibri Light"/>
                                <w:b/>
                                <w:color w:val="365F91"/>
                                <w:sz w:val="32"/>
                              </w:rPr>
                              <w:t>0 W. Center St.  Mona, UT</w:t>
                            </w:r>
                          </w:p>
                          <w:p w14:paraId="5F0DB0B1" w14:textId="77777777" w:rsidR="008D0439" w:rsidRDefault="008D0439" w:rsidP="00210EE6">
                            <w:pPr>
                              <w:jc w:val="center"/>
                              <w:rPr>
                                <w:rFonts w:ascii="Calibri Light" w:hAnsi="Calibri Light" w:cs="Calibri Light"/>
                                <w:b/>
                                <w:color w:val="365F91"/>
                                <w:sz w:val="32"/>
                              </w:rPr>
                            </w:pPr>
                          </w:p>
                          <w:p w14:paraId="2B405F6D" w14:textId="77777777" w:rsidR="000F7197"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xml:space="preserve">Minutes – </w:t>
                            </w:r>
                            <w:r w:rsidR="00EF70C3">
                              <w:rPr>
                                <w:rFonts w:ascii="Calibri Light" w:hAnsi="Calibri Light" w:cs="Calibri Light"/>
                                <w:b/>
                                <w:color w:val="365F91"/>
                                <w:sz w:val="32"/>
                              </w:rPr>
                              <w:t>August 7</w:t>
                            </w:r>
                            <w:r w:rsidR="000F7197">
                              <w:rPr>
                                <w:rFonts w:ascii="Calibri Light" w:hAnsi="Calibri Light" w:cs="Calibri Light"/>
                                <w:b/>
                                <w:color w:val="365F91"/>
                                <w:sz w:val="32"/>
                              </w:rPr>
                              <w:t>, 2019</w:t>
                            </w:r>
                          </w:p>
                          <w:p w14:paraId="5F99AC5E" w14:textId="77777777" w:rsidR="008D0439" w:rsidRDefault="00783194" w:rsidP="00210EE6">
                            <w:pPr>
                              <w:jc w:val="center"/>
                              <w:rPr>
                                <w:rFonts w:ascii="Calibri Light" w:hAnsi="Calibri Light" w:cs="Calibri Light"/>
                                <w:b/>
                                <w:color w:val="365F91"/>
                                <w:sz w:val="32"/>
                              </w:rPr>
                            </w:pPr>
                            <w:r>
                              <w:rPr>
                                <w:rFonts w:ascii="Calibri Light" w:hAnsi="Calibri Light" w:cs="Calibri Light"/>
                                <w:b/>
                                <w:color w:val="365F91"/>
                                <w:sz w:val="32"/>
                              </w:rPr>
                              <w:t>, 2019</w:t>
                            </w:r>
                          </w:p>
                          <w:p w14:paraId="25766ED6" w14:textId="77777777"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2017</w:t>
                            </w:r>
                          </w:p>
                          <w:p w14:paraId="4B86D5AB" w14:textId="77777777" w:rsidR="008D0439" w:rsidRDefault="008D0439" w:rsidP="00210EE6">
                            <w:pPr>
                              <w:jc w:val="center"/>
                              <w:rPr>
                                <w:rFonts w:ascii="Calibri Light" w:hAnsi="Calibri Light" w:cs="Calibri Light"/>
                                <w:b/>
                                <w:color w:val="365F91"/>
                                <w:sz w:val="32"/>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3pt;margin-top:3.75pt;width:222.65pt;height:86.7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qZf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EzX+Tz2XSKEYWzLEuzeT6NPkh1uG6s82+57lCY1NgC&#10;9RGe7O6cD+GQ6mASvDktBVsJKePCbtY30qIdAZms4rdHf2EmVTBWOlwbEccdiBJ8hLMQb6T9qczy&#10;Ir3Oy8lqtphPilUxnZTzdDFJs/K6nKVFWdyuvocAs6JqBWNc3QnFDxLMir+jeN8Mo3iiCFFf49n5&#10;dKTojzmm8ftdjp3w0JBSdDVeHI1IFYh9oxhkTSpPhBznycvoY5GhBId/LEqUQWB+1IAf1gOgBG2s&#10;NXsEQVgNdAHr8IrApNX2G0Y9dGSN3dctsRwj+U6BqKbn5RwU4E8X9nSxPl0QRQGqxh6jcXrjx7bf&#10;Gis2LXgaZaz0FQixEVEiz1Ht5QtdF5PZvxChrU/X0er5HVv+AAAA//8DAFBLAwQUAAYACAAAACEA&#10;SJgLuOEAAAAKAQAADwAAAGRycy9kb3ducmV2LnhtbEyPwU7DMBBE70j9B2uRuFE7kZqWEKeqQCBO&#10;SDRV4ejGSxI1XofYTQJfj3tqb7Oa0czbbD2Zlg3Yu8aShGgugCGVVjdUSdgVL/crYM4r0qq1hBJ+&#10;0cE6n91kKtV2pA8ctr5ioYRcqiTU3ncp566s0Sg3tx1S8L5tb5QPZ19x3asxlJuWx0Ik3KiGwkKt&#10;OnyqsTxuT0aC9Th8Hv868/VevL7F+59iP0bPUt7dTptHYB4nfwnDGT+gQx6YDvZE2rFWQhLFSYhK&#10;WC6AnX2xWD4AOwS1igTwPOPXL+T/AAAA//8DAFBLAQItABQABgAIAAAAIQC2gziS/gAAAOEBAAAT&#10;AAAAAAAAAAAAAAAAAAAAAABbQ29udGVudF9UeXBlc10ueG1sUEsBAi0AFAAGAAgAAAAhADj9If/W&#10;AAAAlAEAAAsAAAAAAAAAAAAAAAAALwEAAF9yZWxzLy5yZWxzUEsBAi0AFAAGAAgAAAAhANujGpl+&#10;AgAADwUAAA4AAAAAAAAAAAAAAAAALgIAAGRycy9lMm9Eb2MueG1sUEsBAi0AFAAGAAgAAAAhAEiY&#10;C7jhAAAACgEAAA8AAAAAAAAAAAAAAAAA2AQAAGRycy9kb3ducmV2LnhtbFBLBQYAAAAABAAEAPMA&#10;AADmBQAAAAA=&#10;" stroked="f" strokeweight=".05pt">
                <v:textbox inset="4.25pt,4.25pt,4.25pt,4.25pt">
                  <w:txbxContent>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D0439" w:rsidRDefault="00E35A08" w:rsidP="00210EE6">
                      <w:pPr>
                        <w:jc w:val="center"/>
                        <w:rPr>
                          <w:rFonts w:ascii="Calibri Light" w:hAnsi="Calibri Light" w:cs="Calibri Light"/>
                          <w:b/>
                          <w:color w:val="365F91"/>
                          <w:sz w:val="32"/>
                        </w:rPr>
                      </w:pPr>
                      <w:r>
                        <w:rPr>
                          <w:rFonts w:ascii="Calibri Light" w:hAnsi="Calibri Light" w:cs="Calibri Light"/>
                          <w:b/>
                          <w:color w:val="365F91"/>
                          <w:sz w:val="32"/>
                        </w:rPr>
                        <w:t>2</w:t>
                      </w:r>
                      <w:r w:rsidR="008D0439">
                        <w:rPr>
                          <w:rFonts w:ascii="Calibri Light" w:hAnsi="Calibri Light" w:cs="Calibri Light"/>
                          <w:b/>
                          <w:color w:val="365F91"/>
                          <w:sz w:val="32"/>
                        </w:rPr>
                        <w:t>0 W. Center St.  Mona, UT</w:t>
                      </w:r>
                    </w:p>
                    <w:p w:rsidR="008D0439" w:rsidRDefault="008D0439" w:rsidP="00210EE6">
                      <w:pPr>
                        <w:jc w:val="center"/>
                        <w:rPr>
                          <w:rFonts w:ascii="Calibri Light" w:hAnsi="Calibri Light" w:cs="Calibri Light"/>
                          <w:b/>
                          <w:color w:val="365F91"/>
                          <w:sz w:val="32"/>
                        </w:rPr>
                      </w:pPr>
                    </w:p>
                    <w:p w:rsidR="000F7197"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xml:space="preserve">Minutes – </w:t>
                      </w:r>
                      <w:r w:rsidR="00EF70C3">
                        <w:rPr>
                          <w:rFonts w:ascii="Calibri Light" w:hAnsi="Calibri Light" w:cs="Calibri Light"/>
                          <w:b/>
                          <w:color w:val="365F91"/>
                          <w:sz w:val="32"/>
                        </w:rPr>
                        <w:t>August 7</w:t>
                      </w:r>
                      <w:r w:rsidR="000F7197">
                        <w:rPr>
                          <w:rFonts w:ascii="Calibri Light" w:hAnsi="Calibri Light" w:cs="Calibri Light"/>
                          <w:b/>
                          <w:color w:val="365F91"/>
                          <w:sz w:val="32"/>
                        </w:rPr>
                        <w:t>, 2019</w:t>
                      </w:r>
                    </w:p>
                    <w:p w:rsidR="008D0439" w:rsidRDefault="00783194" w:rsidP="00210EE6">
                      <w:pPr>
                        <w:jc w:val="center"/>
                        <w:rPr>
                          <w:rFonts w:ascii="Calibri Light" w:hAnsi="Calibri Light" w:cs="Calibri Light"/>
                          <w:b/>
                          <w:color w:val="365F91"/>
                          <w:sz w:val="32"/>
                        </w:rPr>
                      </w:pPr>
                      <w:r>
                        <w:rPr>
                          <w:rFonts w:ascii="Calibri Light" w:hAnsi="Calibri Light" w:cs="Calibri Light"/>
                          <w:b/>
                          <w:color w:val="365F91"/>
                          <w:sz w:val="32"/>
                        </w:rPr>
                        <w:t>, 2019</w:t>
                      </w:r>
                    </w:p>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2017</w:t>
                      </w:r>
                    </w:p>
                    <w:p w:rsidR="008D0439" w:rsidRDefault="008D0439" w:rsidP="00210EE6">
                      <w:pPr>
                        <w:jc w:val="center"/>
                        <w:rPr>
                          <w:rFonts w:ascii="Calibri Light" w:hAnsi="Calibri Light" w:cs="Calibri Light"/>
                          <w:b/>
                          <w:color w:val="365F91"/>
                          <w:sz w:val="32"/>
                        </w:rPr>
                      </w:pPr>
                    </w:p>
                  </w:txbxContent>
                </v:textbox>
                <w10:wrap type="square"/>
              </v:shape>
            </w:pict>
          </mc:Fallback>
        </mc:AlternateContent>
      </w:r>
      <w:r>
        <w:rPr>
          <w:noProof/>
          <w:lang w:eastAsia="en-US" w:bidi="ar-SA"/>
        </w:rPr>
        <w:drawing>
          <wp:inline distT="0" distB="0" distL="0" distR="0" wp14:anchorId="1CFFF517" wp14:editId="226A2FAD">
            <wp:extent cx="3295650" cy="1104900"/>
            <wp:effectExtent l="0" t="0" r="0" b="0"/>
            <wp:docPr id="1" name="Picture 1" descr="http://monarocks.org/image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arocks.org/images/heade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104900"/>
                    </a:xfrm>
                    <a:prstGeom prst="rect">
                      <a:avLst/>
                    </a:prstGeom>
                    <a:noFill/>
                    <a:ln>
                      <a:noFill/>
                    </a:ln>
                  </pic:spPr>
                </pic:pic>
              </a:graphicData>
            </a:graphic>
          </wp:inline>
        </w:drawing>
      </w:r>
    </w:p>
    <w:p w14:paraId="3E435368" w14:textId="77777777" w:rsidR="005D746B" w:rsidRDefault="005D746B"/>
    <w:p w14:paraId="37E3A4C8" w14:textId="77777777" w:rsidR="00783194" w:rsidRDefault="00783194"/>
    <w:p w14:paraId="33356AFE" w14:textId="77777777" w:rsidR="001E4E49" w:rsidRDefault="001E4E49"/>
    <w:p w14:paraId="2356600D" w14:textId="77777777" w:rsidR="00811410" w:rsidRDefault="00180D67" w:rsidP="00210EE6">
      <w:r>
        <w:t xml:space="preserve">Commission Members Present: </w:t>
      </w:r>
      <w:r w:rsidR="00353868">
        <w:t>Lynn Ingram</w:t>
      </w:r>
      <w:r w:rsidR="008D0439">
        <w:t xml:space="preserve">, </w:t>
      </w:r>
      <w:r w:rsidR="00FE0A2D">
        <w:t>Kevin Stanley</w:t>
      </w:r>
      <w:r w:rsidR="00096E64">
        <w:t xml:space="preserve">, </w:t>
      </w:r>
      <w:r w:rsidR="00811410">
        <w:t>Ed Newton</w:t>
      </w:r>
      <w:r w:rsidR="005F1916">
        <w:t>, Dennis Gardner</w:t>
      </w:r>
    </w:p>
    <w:p w14:paraId="43AF9B07" w14:textId="77777777" w:rsidR="00C63872" w:rsidRDefault="00C63872" w:rsidP="00210EE6"/>
    <w:p w14:paraId="42DB403F" w14:textId="771F56C6" w:rsidR="00E42404" w:rsidRDefault="00153285" w:rsidP="00210EE6">
      <w:r w:rsidRPr="00A50D85">
        <w:t xml:space="preserve">Others Present: </w:t>
      </w:r>
      <w:r w:rsidR="00B34F47">
        <w:t xml:space="preserve">Secretary </w:t>
      </w:r>
      <w:r w:rsidR="00885A44">
        <w:t>Sara Samuelson</w:t>
      </w:r>
      <w:r w:rsidR="00421126">
        <w:t xml:space="preserve">, </w:t>
      </w:r>
      <w:r w:rsidR="00E622F7">
        <w:t xml:space="preserve">Bart Hansen, JC Mickelson, Jeff Kay, Lex Nielson, </w:t>
      </w:r>
      <w:proofErr w:type="spellStart"/>
      <w:r w:rsidR="00E622F7">
        <w:t>Daynene</w:t>
      </w:r>
      <w:proofErr w:type="spellEnd"/>
      <w:r w:rsidR="00E622F7">
        <w:t xml:space="preserve"> Snyder, Raymond Snyder</w:t>
      </w:r>
    </w:p>
    <w:p w14:paraId="703C8F85" w14:textId="77777777" w:rsidR="00F171CA" w:rsidRDefault="00F171CA" w:rsidP="00210EE6"/>
    <w:p w14:paraId="5E5ACAF7" w14:textId="77777777" w:rsidR="00210EE6" w:rsidRPr="00687613" w:rsidRDefault="00251DF0" w:rsidP="00210EE6">
      <w:r>
        <w:t xml:space="preserve">Commissioner </w:t>
      </w:r>
      <w:r w:rsidR="00576566">
        <w:t>Lynn Ingram</w:t>
      </w:r>
      <w:r>
        <w:t xml:space="preserve"> </w:t>
      </w:r>
      <w:r w:rsidR="00096E64">
        <w:t xml:space="preserve">called the meeting to order at </w:t>
      </w:r>
      <w:r w:rsidR="004960B2">
        <w:t>8:00</w:t>
      </w:r>
      <w:r w:rsidR="00210EE6">
        <w:t xml:space="preserve"> p.m. </w:t>
      </w:r>
    </w:p>
    <w:p w14:paraId="5C294410" w14:textId="77777777" w:rsidR="00783194" w:rsidRDefault="00783194" w:rsidP="00210EE6">
      <w:pPr>
        <w:rPr>
          <w:b/>
        </w:rPr>
      </w:pPr>
    </w:p>
    <w:p w14:paraId="36250DF4" w14:textId="77777777" w:rsidR="00DC42AF" w:rsidRDefault="00DC42AF" w:rsidP="00210EE6">
      <w:pPr>
        <w:rPr>
          <w:b/>
        </w:rPr>
      </w:pPr>
    </w:p>
    <w:p w14:paraId="469511F2" w14:textId="77777777" w:rsidR="00705A6E" w:rsidRDefault="00C01AB9" w:rsidP="00210EE6">
      <w:pPr>
        <w:rPr>
          <w:b/>
        </w:rPr>
      </w:pPr>
      <w:r>
        <w:rPr>
          <w:b/>
        </w:rPr>
        <w:t>Minutes:</w:t>
      </w:r>
    </w:p>
    <w:p w14:paraId="5FDE559E" w14:textId="77777777" w:rsidR="00705A6E" w:rsidRPr="00A00A5C" w:rsidRDefault="00705A6E" w:rsidP="00705A6E">
      <w:pPr>
        <w:jc w:val="both"/>
      </w:pPr>
      <w:r w:rsidRPr="0010595A">
        <w:t>Commissioner</w:t>
      </w:r>
      <w:r w:rsidR="00FA5722">
        <w:t xml:space="preserve"> </w:t>
      </w:r>
      <w:r w:rsidR="005D333C">
        <w:t>Newton</w:t>
      </w:r>
      <w:r w:rsidR="005A0FCF">
        <w:t xml:space="preserve"> </w:t>
      </w:r>
      <w:r w:rsidRPr="0010595A">
        <w:t>made a m</w:t>
      </w:r>
      <w:r w:rsidR="00F165B1">
        <w:t>otion to approve the minutes o</w:t>
      </w:r>
      <w:r w:rsidR="00500773">
        <w:t xml:space="preserve">f </w:t>
      </w:r>
      <w:r w:rsidR="00F171CA">
        <w:t>July 3</w:t>
      </w:r>
      <w:r w:rsidR="005D333C">
        <w:t>, 2019</w:t>
      </w:r>
      <w:r w:rsidR="0072738B">
        <w:t>,</w:t>
      </w:r>
      <w:r w:rsidRPr="0010595A">
        <w:t xml:space="preserve"> </w:t>
      </w:r>
      <w:r w:rsidR="00F171CA">
        <w:t xml:space="preserve">with an addition of clarification of which portion of the road that the city would be </w:t>
      </w:r>
      <w:r w:rsidR="00F83047">
        <w:t>asked to pay</w:t>
      </w:r>
      <w:r w:rsidR="00F171CA">
        <w:t xml:space="preserve"> for</w:t>
      </w:r>
      <w:r>
        <w:t xml:space="preserve">. </w:t>
      </w:r>
      <w:r w:rsidR="007919D5">
        <w:t xml:space="preserve">Commissioner </w:t>
      </w:r>
      <w:r w:rsidR="00F171CA">
        <w:t>Gardner</w:t>
      </w:r>
      <w:r>
        <w:t xml:space="preserve"> </w:t>
      </w:r>
      <w:r w:rsidRPr="0010595A">
        <w:t xml:space="preserve">seconded the motion. </w:t>
      </w:r>
      <w:r>
        <w:t xml:space="preserve">The vote to </w:t>
      </w:r>
      <w:r w:rsidRPr="0010595A">
        <w:t xml:space="preserve">approve the minutes </w:t>
      </w:r>
      <w:r w:rsidR="00F165B1">
        <w:t xml:space="preserve">of </w:t>
      </w:r>
      <w:r w:rsidR="00F171CA">
        <w:t>July 3</w:t>
      </w:r>
      <w:r>
        <w:t xml:space="preserve">, </w:t>
      </w:r>
      <w:r w:rsidRPr="0010595A">
        <w:t>201</w:t>
      </w:r>
      <w:r w:rsidR="005D333C">
        <w:t>9</w:t>
      </w:r>
      <w:r w:rsidR="00D870F7">
        <w:t>,</w:t>
      </w:r>
      <w:r>
        <w:t xml:space="preserve"> </w:t>
      </w:r>
      <w:r w:rsidR="00F171CA">
        <w:t>with the correction</w:t>
      </w:r>
      <w:r w:rsidR="00D870F7">
        <w:t>,</w:t>
      </w:r>
      <w:r>
        <w:t xml:space="preserve"> was unanimous.</w:t>
      </w:r>
    </w:p>
    <w:p w14:paraId="6F876D08" w14:textId="77777777" w:rsidR="006278C4" w:rsidRDefault="006278C4" w:rsidP="00E447AF"/>
    <w:p w14:paraId="396EB58E" w14:textId="77777777" w:rsidR="00511E11" w:rsidRDefault="00511E11" w:rsidP="00783194"/>
    <w:p w14:paraId="6737E6EB" w14:textId="77777777" w:rsidR="00500773" w:rsidRDefault="00F171CA" w:rsidP="00500773">
      <w:pPr>
        <w:rPr>
          <w:b/>
        </w:rPr>
      </w:pPr>
      <w:r>
        <w:rPr>
          <w:b/>
        </w:rPr>
        <w:t>Bart Hansen</w:t>
      </w:r>
      <w:r w:rsidR="00500773">
        <w:rPr>
          <w:b/>
        </w:rPr>
        <w:t xml:space="preserve"> – </w:t>
      </w:r>
      <w:r>
        <w:rPr>
          <w:b/>
        </w:rPr>
        <w:t>Accessory Building</w:t>
      </w:r>
    </w:p>
    <w:p w14:paraId="66A2B982" w14:textId="77777777" w:rsidR="00F171CA" w:rsidRDefault="00F171CA" w:rsidP="00F171CA">
      <w:r>
        <w:t xml:space="preserve">Bart Hansen made application for an accessory building permit for a Cleary shed to be built on the lot located at 21 W 900 S. The plans have been approved by the Mona City Building Inspector, and all paperwork is complete. </w:t>
      </w:r>
    </w:p>
    <w:p w14:paraId="0BB39EE6" w14:textId="77777777" w:rsidR="00F171CA" w:rsidRDefault="00F171CA" w:rsidP="00F171CA">
      <w:pPr>
        <w:rPr>
          <w:b/>
        </w:rPr>
      </w:pPr>
    </w:p>
    <w:p w14:paraId="04E39BE6" w14:textId="77777777" w:rsidR="00F171CA" w:rsidRDefault="00F171CA" w:rsidP="00F171CA">
      <w:r>
        <w:t>Commissioner Stanley made a motion to forward the Hansen Accessory Building Permit application to the City Council with a positive recommendation. Commissioner Newton seconded the motion. The vote of the Commission was unanimous in favor of a positive recommendation.</w:t>
      </w:r>
    </w:p>
    <w:p w14:paraId="2AE07ED4" w14:textId="77777777" w:rsidR="005F1916" w:rsidRDefault="005F1916" w:rsidP="00500773"/>
    <w:p w14:paraId="016E4E4E" w14:textId="77777777" w:rsidR="005F1916" w:rsidRDefault="005F1916" w:rsidP="00500773"/>
    <w:p w14:paraId="7FBEBE27" w14:textId="77777777" w:rsidR="000477E2" w:rsidRDefault="00F171CA" w:rsidP="000477E2">
      <w:pPr>
        <w:rPr>
          <w:b/>
        </w:rPr>
      </w:pPr>
      <w:r>
        <w:rPr>
          <w:b/>
        </w:rPr>
        <w:t xml:space="preserve">JC </w:t>
      </w:r>
      <w:proofErr w:type="spellStart"/>
      <w:r>
        <w:rPr>
          <w:b/>
        </w:rPr>
        <w:t>Mickelsen</w:t>
      </w:r>
      <w:proofErr w:type="spellEnd"/>
      <w:r>
        <w:rPr>
          <w:b/>
        </w:rPr>
        <w:t xml:space="preserve"> – Nebo Net </w:t>
      </w:r>
      <w:r w:rsidR="00073C41">
        <w:rPr>
          <w:b/>
        </w:rPr>
        <w:t>Internet</w:t>
      </w:r>
    </w:p>
    <w:p w14:paraId="5391EABC" w14:textId="18EF78A6" w:rsidR="0002742C" w:rsidRDefault="00073C41" w:rsidP="00500773">
      <w:r>
        <w:t xml:space="preserve">JC </w:t>
      </w:r>
      <w:proofErr w:type="spellStart"/>
      <w:r>
        <w:t>Mickelsen</w:t>
      </w:r>
      <w:proofErr w:type="spellEnd"/>
      <w:r>
        <w:t xml:space="preserve"> addressed the commission. Mr. </w:t>
      </w:r>
      <w:proofErr w:type="spellStart"/>
      <w:r>
        <w:t>Mickelsen</w:t>
      </w:r>
      <w:proofErr w:type="spellEnd"/>
      <w:r>
        <w:t xml:space="preserve"> owns Nebo Net Internet and would like to enhance the speeds that he is able to offer the citizens of Mona. In order to do this Nebo Net would need to be able to put in wood utility poles, and would require a dig permit. This would enable them to offer speeds up to 10 times as fast as he is currently able to offer. Commissioner Ingram asked </w:t>
      </w:r>
      <w:r w:rsidR="00F83047">
        <w:t>about the height of the poles.</w:t>
      </w:r>
      <w:r>
        <w:t xml:space="preserve"> Mr. </w:t>
      </w:r>
      <w:proofErr w:type="spellStart"/>
      <w:r>
        <w:t>Micklesen</w:t>
      </w:r>
      <w:proofErr w:type="spellEnd"/>
      <w:r>
        <w:t xml:space="preserve"> answered that they wou</w:t>
      </w:r>
      <w:r w:rsidR="00F83047">
        <w:t>ld be</w:t>
      </w:r>
      <w:r>
        <w:t xml:space="preserve"> 70 feet above ground. Commissioner Newton inquired as to how many poles he would be l</w:t>
      </w:r>
      <w:r w:rsidR="00E2318A">
        <w:t xml:space="preserve">ooking at putting in. Mr. </w:t>
      </w:r>
      <w:proofErr w:type="spellStart"/>
      <w:r w:rsidR="00E2318A">
        <w:t>Mickel</w:t>
      </w:r>
      <w:r>
        <w:t>sen</w:t>
      </w:r>
      <w:proofErr w:type="spellEnd"/>
      <w:r>
        <w:t xml:space="preserve"> answered that it would be 6-7 poles. Commissioner Ingram inquired as if any lights would</w:t>
      </w:r>
      <w:r w:rsidR="00E2318A">
        <w:t xml:space="preserve"> be on the poles, and Mr. </w:t>
      </w:r>
      <w:proofErr w:type="spellStart"/>
      <w:r w:rsidR="00E2318A">
        <w:t>Mickel</w:t>
      </w:r>
      <w:r>
        <w:t>sen</w:t>
      </w:r>
      <w:proofErr w:type="spellEnd"/>
      <w:r>
        <w:t xml:space="preserve"> answered there would be a small blue LED light that is difficult to see. </w:t>
      </w:r>
      <w:r w:rsidR="00E2318A">
        <w:t xml:space="preserve">The Commission told Mr. </w:t>
      </w:r>
      <w:proofErr w:type="spellStart"/>
      <w:r w:rsidR="00E2318A">
        <w:t>Mickel</w:t>
      </w:r>
      <w:r>
        <w:t>sen</w:t>
      </w:r>
      <w:proofErr w:type="spellEnd"/>
      <w:r>
        <w:t xml:space="preserve"> that they would need to see the proposed locations of the poles to make sure that they would not be in front of home</w:t>
      </w:r>
      <w:r w:rsidR="00E2318A">
        <w:t xml:space="preserve">s, or blocking views. Mr. </w:t>
      </w:r>
      <w:proofErr w:type="spellStart"/>
      <w:r w:rsidR="00E2318A">
        <w:t>Mickel</w:t>
      </w:r>
      <w:r>
        <w:t>sen</w:t>
      </w:r>
      <w:proofErr w:type="spellEnd"/>
      <w:r>
        <w:t xml:space="preserve"> said that another option would be to put </w:t>
      </w:r>
      <w:r w:rsidR="00E622F7">
        <w:t xml:space="preserve">a </w:t>
      </w:r>
      <w:r>
        <w:t>130 ft pole in the middle of town, but that is not a preferred option. Commissioner Ingram agreed th</w:t>
      </w:r>
      <w:r w:rsidR="00F83047">
        <w:t>at that would not be a good</w:t>
      </w:r>
      <w:r>
        <w:t xml:space="preserve"> option.</w:t>
      </w:r>
    </w:p>
    <w:p w14:paraId="1FE70A63" w14:textId="77777777" w:rsidR="0002742C" w:rsidRDefault="0002742C" w:rsidP="00500773"/>
    <w:p w14:paraId="7D863481" w14:textId="77777777" w:rsidR="001B6FE3" w:rsidRDefault="00E2318A" w:rsidP="00500773">
      <w:r>
        <w:t xml:space="preserve">Commissioner Stanley made a motion to </w:t>
      </w:r>
      <w:r w:rsidR="0002742C">
        <w:t xml:space="preserve">present the concept to the City </w:t>
      </w:r>
      <w:r>
        <w:t>Council</w:t>
      </w:r>
      <w:r w:rsidR="0002742C">
        <w:t>.</w:t>
      </w:r>
      <w:r>
        <w:t xml:space="preserve"> Commissioner Newton seconded the motion. The vote of the Commission was unanimous in favor of presenting the concept to the Council. </w:t>
      </w:r>
      <w:r w:rsidR="0002742C">
        <w:t xml:space="preserve"> If the Counc</w:t>
      </w:r>
      <w:r>
        <w:t xml:space="preserve">il is agreeable, then Mr. </w:t>
      </w:r>
      <w:proofErr w:type="spellStart"/>
      <w:r>
        <w:t>Mickel</w:t>
      </w:r>
      <w:r w:rsidR="0002742C">
        <w:t>sen</w:t>
      </w:r>
      <w:proofErr w:type="spellEnd"/>
      <w:r w:rsidR="0002742C">
        <w:t xml:space="preserve"> could define the exact locations and height of the poles and present that to the Council</w:t>
      </w:r>
      <w:r w:rsidR="00F83047">
        <w:t xml:space="preserve"> as well</w:t>
      </w:r>
      <w:r w:rsidR="0002742C">
        <w:t xml:space="preserve">. </w:t>
      </w:r>
      <w:r>
        <w:t xml:space="preserve">Commissioners Gardner, Newton, and Stanley agreed to meet with Mr. </w:t>
      </w:r>
      <w:proofErr w:type="spellStart"/>
      <w:r>
        <w:t>Mickelsen</w:t>
      </w:r>
      <w:proofErr w:type="spellEnd"/>
      <w:r>
        <w:t xml:space="preserve"> at 9:30 am on Friday to identify possible locations for the poles. </w:t>
      </w:r>
    </w:p>
    <w:p w14:paraId="20993014" w14:textId="77777777" w:rsidR="00073C41" w:rsidRDefault="00073C41" w:rsidP="00500773"/>
    <w:p w14:paraId="2FD62271" w14:textId="77777777" w:rsidR="00DC42AF" w:rsidRDefault="00DC42AF" w:rsidP="00500773"/>
    <w:p w14:paraId="44F42536" w14:textId="77777777" w:rsidR="00DC42AF" w:rsidRPr="00DC42AF" w:rsidRDefault="00DC42AF" w:rsidP="00DC42AF">
      <w:r>
        <w:t>.</w:t>
      </w:r>
    </w:p>
    <w:p w14:paraId="6544727D" w14:textId="77777777" w:rsidR="00073C41" w:rsidRDefault="00073C41" w:rsidP="00073C41">
      <w:pPr>
        <w:rPr>
          <w:b/>
          <w:kern w:val="2"/>
        </w:rPr>
      </w:pPr>
      <w:r>
        <w:rPr>
          <w:b/>
        </w:rPr>
        <w:t>Lex Nielsen – Subdivision Inquiry</w:t>
      </w:r>
    </w:p>
    <w:p w14:paraId="0DE91881" w14:textId="66DA25E2" w:rsidR="00073C41" w:rsidRDefault="00E2318A" w:rsidP="00073C41">
      <w:r>
        <w:t xml:space="preserve">Lex Nielsen addressed the Commission as to the feasibility of dividing his property into 5-9 lots. He currently owns two lots, one which is 3 acres, and one which is 5 acres. </w:t>
      </w:r>
      <w:r w:rsidR="00937787">
        <w:t xml:space="preserve">Six of the </w:t>
      </w:r>
      <w:r w:rsidR="00F83047">
        <w:t xml:space="preserve">proposed </w:t>
      </w:r>
      <w:r w:rsidR="00937787">
        <w:t>lots would have paved frontage, but the last lots would require Mr. Nielsen to pave the road. The lots, as drawn, would block off Center Street from being able to continue</w:t>
      </w:r>
      <w:r w:rsidR="00F83047">
        <w:t xml:space="preserve"> on</w:t>
      </w:r>
      <w:r w:rsidR="00937787">
        <w:t xml:space="preserve">. If Mr. Nielsen wanted to subdivide, the Commission would require Mr. Nielsen to donate a </w:t>
      </w:r>
      <w:proofErr w:type="gramStart"/>
      <w:r w:rsidR="00937787">
        <w:t>66 foot</w:t>
      </w:r>
      <w:proofErr w:type="gramEnd"/>
      <w:r w:rsidR="00937787">
        <w:t xml:space="preserve"> right of way for a future Center St. </w:t>
      </w:r>
      <w:r w:rsidR="00E622F7">
        <w:t xml:space="preserve">The commission needs to look at the </w:t>
      </w:r>
      <w:r w:rsidR="00751EF5">
        <w:t xml:space="preserve">minor subdivision </w:t>
      </w:r>
      <w:r w:rsidR="00E622F7">
        <w:t xml:space="preserve">ordinance to </w:t>
      </w:r>
      <w:r w:rsidR="00751EF5">
        <w:t xml:space="preserve">clarify </w:t>
      </w:r>
      <w:bookmarkStart w:id="0" w:name="_GoBack"/>
      <w:bookmarkEnd w:id="0"/>
      <w:r w:rsidR="00E622F7">
        <w:t xml:space="preserve">if Mr. Nielson could do a minor subdivision on each of his lots. </w:t>
      </w:r>
      <w:r w:rsidR="00A65994">
        <w:t>If</w:t>
      </w:r>
      <w:r w:rsidR="00E622F7">
        <w:t xml:space="preserve"> not, if</w:t>
      </w:r>
      <w:r w:rsidR="00A65994">
        <w:t xml:space="preserve"> Mr. Nielsen proceeds with more than 3 lots, he would be required to do a major subdivision, and would be required to come up with a drainage plan for his lots. </w:t>
      </w:r>
    </w:p>
    <w:p w14:paraId="425DC057" w14:textId="77777777" w:rsidR="00073C41" w:rsidRDefault="00073C41" w:rsidP="00073C41"/>
    <w:p w14:paraId="21A89B48" w14:textId="77777777" w:rsidR="00073C41" w:rsidRDefault="00073C41" w:rsidP="00073C41"/>
    <w:p w14:paraId="5C59CC2E" w14:textId="77777777" w:rsidR="00E42404" w:rsidRDefault="0002742C" w:rsidP="00E42404">
      <w:pPr>
        <w:rPr>
          <w:b/>
        </w:rPr>
      </w:pPr>
      <w:r>
        <w:rPr>
          <w:b/>
        </w:rPr>
        <w:t xml:space="preserve">Raymond and </w:t>
      </w:r>
      <w:proofErr w:type="spellStart"/>
      <w:r>
        <w:rPr>
          <w:b/>
        </w:rPr>
        <w:t>Daynene</w:t>
      </w:r>
      <w:proofErr w:type="spellEnd"/>
      <w:r>
        <w:rPr>
          <w:b/>
        </w:rPr>
        <w:t xml:space="preserve"> Snyder</w:t>
      </w:r>
      <w:r w:rsidR="00E42404">
        <w:rPr>
          <w:b/>
        </w:rPr>
        <w:t xml:space="preserve"> – </w:t>
      </w:r>
      <w:r>
        <w:rPr>
          <w:b/>
        </w:rPr>
        <w:t xml:space="preserve">Accessory </w:t>
      </w:r>
      <w:r w:rsidR="00E42404">
        <w:rPr>
          <w:b/>
        </w:rPr>
        <w:t>Building Permit</w:t>
      </w:r>
    </w:p>
    <w:p w14:paraId="7BFAF54C" w14:textId="03439C9D" w:rsidR="00E42404" w:rsidRDefault="0002742C" w:rsidP="00E42404">
      <w:r>
        <w:t xml:space="preserve">Raymond and </w:t>
      </w:r>
      <w:proofErr w:type="spellStart"/>
      <w:r>
        <w:t>Daynene</w:t>
      </w:r>
      <w:proofErr w:type="spellEnd"/>
      <w:r>
        <w:t xml:space="preserve"> Snyder</w:t>
      </w:r>
      <w:r w:rsidR="00E42404">
        <w:t xml:space="preserve"> made application for a</w:t>
      </w:r>
      <w:r>
        <w:t>n accessory</w:t>
      </w:r>
      <w:r w:rsidR="00E42404">
        <w:t xml:space="preserve"> building permit for a </w:t>
      </w:r>
      <w:r>
        <w:t>shed to be built at 119 W. 400 S.</w:t>
      </w:r>
      <w:r w:rsidR="00E42404">
        <w:t xml:space="preserve"> The plans have been </w:t>
      </w:r>
      <w:r>
        <w:t>looked at</w:t>
      </w:r>
      <w:r w:rsidR="00E42404">
        <w:t xml:space="preserve"> by the Mona City Building Inspector, </w:t>
      </w:r>
      <w:r>
        <w:t xml:space="preserve">but </w:t>
      </w:r>
      <w:r w:rsidR="00E622F7">
        <w:t xml:space="preserve">he </w:t>
      </w:r>
      <w:r>
        <w:t>needed additional information</w:t>
      </w:r>
      <w:r w:rsidR="00A82F56">
        <w:t xml:space="preserve"> before approval</w:t>
      </w:r>
      <w:r>
        <w:t xml:space="preserve">. </w:t>
      </w:r>
      <w:r w:rsidR="00E42404">
        <w:t xml:space="preserve"> </w:t>
      </w:r>
    </w:p>
    <w:p w14:paraId="65A156B9" w14:textId="77777777" w:rsidR="00E42404" w:rsidRDefault="00E42404" w:rsidP="00E42404">
      <w:pPr>
        <w:rPr>
          <w:b/>
        </w:rPr>
      </w:pPr>
    </w:p>
    <w:p w14:paraId="7988E99F" w14:textId="77777777" w:rsidR="00E42404" w:rsidRDefault="00E42404" w:rsidP="00E42404">
      <w:r>
        <w:t xml:space="preserve">Commissioner </w:t>
      </w:r>
      <w:r w:rsidR="004A265E">
        <w:t>Gardner</w:t>
      </w:r>
      <w:r>
        <w:t xml:space="preserve"> made a motion to forward the </w:t>
      </w:r>
      <w:r w:rsidR="0002742C">
        <w:t>Snyder</w:t>
      </w:r>
      <w:r>
        <w:t xml:space="preserve"> Building Permit application to the City Council with a positive recommendation</w:t>
      </w:r>
      <w:r w:rsidR="0002742C">
        <w:t xml:space="preserve">, contingent upon the Inspector receiving the additional information he </w:t>
      </w:r>
      <w:r w:rsidR="00E2318A">
        <w:t>needs, and approves the plans</w:t>
      </w:r>
      <w:r>
        <w:t xml:space="preserve">. Commissioner </w:t>
      </w:r>
      <w:r w:rsidR="004A265E">
        <w:t>Newton</w:t>
      </w:r>
      <w:r>
        <w:t xml:space="preserve"> seconded the motion. The vote of the Commission was unanimous in favor of a positive recommendation</w:t>
      </w:r>
      <w:r w:rsidR="00E2318A">
        <w:t xml:space="preserve"> with the above </w:t>
      </w:r>
      <w:r w:rsidR="00A65994">
        <w:t>contingency</w:t>
      </w:r>
      <w:r>
        <w:t>.</w:t>
      </w:r>
    </w:p>
    <w:p w14:paraId="1477609E" w14:textId="77777777" w:rsidR="005D333C" w:rsidRDefault="005D333C" w:rsidP="00783194"/>
    <w:p w14:paraId="42C23795" w14:textId="77777777" w:rsidR="00783194" w:rsidRDefault="00783194" w:rsidP="00D145B4">
      <w:pPr>
        <w:rPr>
          <w:b/>
        </w:rPr>
      </w:pPr>
    </w:p>
    <w:p w14:paraId="2FDB3316" w14:textId="77777777" w:rsidR="00D870F7" w:rsidRDefault="005E426E" w:rsidP="005A0FCF">
      <w:pPr>
        <w:rPr>
          <w:b/>
        </w:rPr>
      </w:pPr>
      <w:r>
        <w:rPr>
          <w:b/>
        </w:rPr>
        <w:t>A</w:t>
      </w:r>
      <w:r w:rsidR="00D870F7">
        <w:rPr>
          <w:b/>
        </w:rPr>
        <w:t>djournment</w:t>
      </w:r>
    </w:p>
    <w:p w14:paraId="0743924F" w14:textId="77777777" w:rsidR="002751E2" w:rsidRPr="0077354D" w:rsidRDefault="006D2093" w:rsidP="00210EE6">
      <w:r>
        <w:t xml:space="preserve">Commissioner </w:t>
      </w:r>
      <w:r w:rsidR="004A265E">
        <w:t>Gardner</w:t>
      </w:r>
      <w:r w:rsidR="009439BB">
        <w:t xml:space="preserve"> </w:t>
      </w:r>
      <w:r>
        <w:t>made a motio</w:t>
      </w:r>
      <w:r w:rsidR="005B448C">
        <w:t xml:space="preserve">n to adjourn the meeting at </w:t>
      </w:r>
      <w:r w:rsidR="004A265E">
        <w:t>9:26</w:t>
      </w:r>
      <w:r w:rsidR="00AB27A1">
        <w:t xml:space="preserve"> </w:t>
      </w:r>
      <w:r>
        <w:t xml:space="preserve">pm. Commissioner </w:t>
      </w:r>
      <w:r w:rsidR="00DC42AF">
        <w:t>Stanley</w:t>
      </w:r>
      <w:r w:rsidR="005B448C">
        <w:t xml:space="preserve"> </w:t>
      </w:r>
      <w:r>
        <w:t xml:space="preserve">seconded the motion. </w:t>
      </w:r>
      <w:r w:rsidR="000B048B">
        <w:t>T</w:t>
      </w:r>
      <w:r w:rsidR="00D870F7">
        <w:t xml:space="preserve">he </w:t>
      </w:r>
      <w:r>
        <w:t xml:space="preserve">vote to adjourn the </w:t>
      </w:r>
      <w:r w:rsidR="00D870F7">
        <w:t>meeting</w:t>
      </w:r>
      <w:r w:rsidR="005B448C">
        <w:t xml:space="preserve"> at </w:t>
      </w:r>
      <w:r w:rsidR="004A265E">
        <w:t>9:26</w:t>
      </w:r>
      <w:r w:rsidR="00996F85">
        <w:t xml:space="preserve"> pm was unanimous.</w:t>
      </w:r>
    </w:p>
    <w:p w14:paraId="4650A6D5" w14:textId="77777777" w:rsidR="002751E2" w:rsidRDefault="002751E2" w:rsidP="00210EE6">
      <w:pPr>
        <w:rPr>
          <w:sz w:val="16"/>
          <w:szCs w:val="16"/>
        </w:rPr>
      </w:pPr>
    </w:p>
    <w:p w14:paraId="1F1D13D2" w14:textId="77777777" w:rsidR="00C70214" w:rsidRDefault="00C70214" w:rsidP="00210EE6">
      <w:pPr>
        <w:rPr>
          <w:sz w:val="16"/>
          <w:szCs w:val="16"/>
        </w:rPr>
      </w:pPr>
    </w:p>
    <w:p w14:paraId="398E1BFB" w14:textId="77777777" w:rsidR="00783194" w:rsidRDefault="00783194" w:rsidP="00210EE6">
      <w:pPr>
        <w:rPr>
          <w:sz w:val="16"/>
          <w:szCs w:val="16"/>
        </w:rPr>
      </w:pPr>
    </w:p>
    <w:p w14:paraId="1BD44AF8" w14:textId="77777777" w:rsidR="00783194" w:rsidRDefault="00783194" w:rsidP="00210EE6">
      <w:pPr>
        <w:rPr>
          <w:sz w:val="16"/>
          <w:szCs w:val="16"/>
        </w:rPr>
      </w:pPr>
    </w:p>
    <w:p w14:paraId="3A4CDD51" w14:textId="77777777" w:rsidR="00783194" w:rsidRDefault="00783194" w:rsidP="00210EE6">
      <w:pPr>
        <w:rPr>
          <w:sz w:val="16"/>
          <w:szCs w:val="16"/>
        </w:rPr>
      </w:pPr>
    </w:p>
    <w:p w14:paraId="31D3425F" w14:textId="77777777" w:rsidR="00783194" w:rsidRDefault="00783194" w:rsidP="00210EE6">
      <w:pPr>
        <w:rPr>
          <w:sz w:val="16"/>
          <w:szCs w:val="16"/>
        </w:rPr>
      </w:pPr>
    </w:p>
    <w:p w14:paraId="10A5F71A" w14:textId="77777777" w:rsidR="00783194" w:rsidRDefault="00783194" w:rsidP="00210EE6">
      <w:pPr>
        <w:rPr>
          <w:sz w:val="16"/>
          <w:szCs w:val="16"/>
        </w:rPr>
      </w:pPr>
    </w:p>
    <w:p w14:paraId="4A0569F3" w14:textId="77777777" w:rsidR="00783194" w:rsidRDefault="00783194" w:rsidP="00210EE6">
      <w:pPr>
        <w:rPr>
          <w:sz w:val="16"/>
          <w:szCs w:val="16"/>
        </w:rPr>
      </w:pPr>
    </w:p>
    <w:p w14:paraId="4CBE7062" w14:textId="77777777" w:rsidR="00783194" w:rsidRDefault="00783194" w:rsidP="00210EE6">
      <w:pPr>
        <w:rPr>
          <w:sz w:val="16"/>
          <w:szCs w:val="16"/>
        </w:rPr>
      </w:pPr>
    </w:p>
    <w:p w14:paraId="40EA4907" w14:textId="77777777" w:rsidR="00783194" w:rsidRDefault="00783194" w:rsidP="00210EE6">
      <w:pPr>
        <w:rPr>
          <w:sz w:val="16"/>
          <w:szCs w:val="16"/>
        </w:rPr>
      </w:pPr>
    </w:p>
    <w:p w14:paraId="77005AD2" w14:textId="77777777" w:rsidR="00783194" w:rsidRDefault="00783194" w:rsidP="00210EE6">
      <w:pPr>
        <w:rPr>
          <w:sz w:val="16"/>
          <w:szCs w:val="16"/>
        </w:rPr>
      </w:pPr>
    </w:p>
    <w:p w14:paraId="63A91CDA" w14:textId="77777777" w:rsidR="00A70ED3" w:rsidRDefault="00A70ED3" w:rsidP="00210EE6">
      <w:pPr>
        <w:rPr>
          <w:sz w:val="16"/>
          <w:szCs w:val="16"/>
        </w:rPr>
      </w:pPr>
    </w:p>
    <w:p w14:paraId="69C4CD0E" w14:textId="77777777" w:rsidR="00A70ED3" w:rsidRDefault="00A70ED3" w:rsidP="00210EE6">
      <w:pPr>
        <w:rPr>
          <w:sz w:val="16"/>
          <w:szCs w:val="16"/>
        </w:rPr>
      </w:pPr>
    </w:p>
    <w:p w14:paraId="3DFB8793" w14:textId="77777777" w:rsidR="00210EE6" w:rsidRPr="00276F54" w:rsidRDefault="00A70ED3" w:rsidP="00105C98">
      <w:pPr>
        <w:rPr>
          <w:rFonts w:ascii="Arial" w:hAnsi="Arial" w:cs="Arial"/>
          <w:u w:val="single"/>
        </w:rPr>
      </w:pPr>
      <w:r>
        <w:rPr>
          <w:sz w:val="16"/>
          <w:szCs w:val="16"/>
        </w:rPr>
        <w:t>__</w:t>
      </w:r>
      <w:r w:rsidR="00210EE6">
        <w:rPr>
          <w:rFonts w:ascii="Arial" w:hAnsi="Arial" w:cs="Arial"/>
          <w:u w:val="single"/>
        </w:rPr>
        <w:t xml:space="preserve">                                                 </w:t>
      </w:r>
      <w:r w:rsidR="00210EE6">
        <w:rPr>
          <w:rFonts w:ascii="Arial" w:hAnsi="Arial" w:cs="Arial"/>
        </w:rPr>
        <w:tab/>
        <w:t xml:space="preserve">           </w:t>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t xml:space="preserve">  </w:t>
      </w:r>
    </w:p>
    <w:p w14:paraId="758CE50C" w14:textId="77777777" w:rsidR="00084A1D" w:rsidRDefault="006E17C2" w:rsidP="00105C98">
      <w:r>
        <w:t xml:space="preserve">Lynn Ingram, Chair </w:t>
      </w:r>
      <w:r>
        <w:tab/>
      </w:r>
      <w:r>
        <w:tab/>
        <w:t xml:space="preserve">  </w:t>
      </w:r>
      <w:r w:rsidR="00210EE6" w:rsidRPr="00CF2351">
        <w:t xml:space="preserve">        </w:t>
      </w:r>
      <w:r w:rsidR="00210EE6">
        <w:t xml:space="preserve">  </w:t>
      </w:r>
      <w:r w:rsidR="00210EE6" w:rsidRPr="00CF2351">
        <w:t xml:space="preserve">      </w:t>
      </w:r>
      <w:r w:rsidR="00210EE6">
        <w:t xml:space="preserve">      Sara Samuelson, Secretary</w:t>
      </w:r>
    </w:p>
    <w:sectPr w:rsidR="00084A1D" w:rsidSect="00276F5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F2B3C" w14:textId="77777777" w:rsidR="00163739" w:rsidRDefault="00163739" w:rsidP="00CF4F88">
      <w:r>
        <w:separator/>
      </w:r>
    </w:p>
  </w:endnote>
  <w:endnote w:type="continuationSeparator" w:id="0">
    <w:p w14:paraId="7DA136B1" w14:textId="77777777" w:rsidR="00163739" w:rsidRDefault="00163739" w:rsidP="00CF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3BBCA" w14:textId="77777777" w:rsidR="00163739" w:rsidRDefault="00163739" w:rsidP="00CF4F88">
      <w:r>
        <w:separator/>
      </w:r>
    </w:p>
  </w:footnote>
  <w:footnote w:type="continuationSeparator" w:id="0">
    <w:p w14:paraId="73525DAF" w14:textId="77777777" w:rsidR="00163739" w:rsidRDefault="00163739" w:rsidP="00CF4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E6"/>
    <w:rsid w:val="00002DDD"/>
    <w:rsid w:val="000044FC"/>
    <w:rsid w:val="00007219"/>
    <w:rsid w:val="00014D60"/>
    <w:rsid w:val="0001540A"/>
    <w:rsid w:val="00024416"/>
    <w:rsid w:val="000252A7"/>
    <w:rsid w:val="0002742C"/>
    <w:rsid w:val="00040255"/>
    <w:rsid w:val="000406D8"/>
    <w:rsid w:val="00040F0F"/>
    <w:rsid w:val="0004195D"/>
    <w:rsid w:val="000477E2"/>
    <w:rsid w:val="00054BD2"/>
    <w:rsid w:val="00062D6B"/>
    <w:rsid w:val="000703B0"/>
    <w:rsid w:val="00073C41"/>
    <w:rsid w:val="00080CFC"/>
    <w:rsid w:val="00082A8B"/>
    <w:rsid w:val="00084A1D"/>
    <w:rsid w:val="00084A8C"/>
    <w:rsid w:val="000872E2"/>
    <w:rsid w:val="00096E64"/>
    <w:rsid w:val="000A0830"/>
    <w:rsid w:val="000B048B"/>
    <w:rsid w:val="000C088F"/>
    <w:rsid w:val="000C13D6"/>
    <w:rsid w:val="000C35DF"/>
    <w:rsid w:val="000C7C52"/>
    <w:rsid w:val="000E194D"/>
    <w:rsid w:val="000F7197"/>
    <w:rsid w:val="000F7DD0"/>
    <w:rsid w:val="00105C98"/>
    <w:rsid w:val="001066F8"/>
    <w:rsid w:val="0010695B"/>
    <w:rsid w:val="0010756A"/>
    <w:rsid w:val="001177AD"/>
    <w:rsid w:val="0012390D"/>
    <w:rsid w:val="00135A0D"/>
    <w:rsid w:val="00140BD6"/>
    <w:rsid w:val="001469E1"/>
    <w:rsid w:val="00153285"/>
    <w:rsid w:val="001547DF"/>
    <w:rsid w:val="00163739"/>
    <w:rsid w:val="001777E6"/>
    <w:rsid w:val="00180D67"/>
    <w:rsid w:val="001814A3"/>
    <w:rsid w:val="00192C0F"/>
    <w:rsid w:val="001B4F4E"/>
    <w:rsid w:val="001B6FE3"/>
    <w:rsid w:val="001B7629"/>
    <w:rsid w:val="001C02F5"/>
    <w:rsid w:val="001C3A46"/>
    <w:rsid w:val="001E4E49"/>
    <w:rsid w:val="001E6FBF"/>
    <w:rsid w:val="001F12BE"/>
    <w:rsid w:val="00201214"/>
    <w:rsid w:val="00210EE6"/>
    <w:rsid w:val="002213CB"/>
    <w:rsid w:val="00226459"/>
    <w:rsid w:val="00251DF0"/>
    <w:rsid w:val="00270DF2"/>
    <w:rsid w:val="002751E2"/>
    <w:rsid w:val="00276650"/>
    <w:rsid w:val="00276F54"/>
    <w:rsid w:val="00287791"/>
    <w:rsid w:val="002935FB"/>
    <w:rsid w:val="002A5A66"/>
    <w:rsid w:val="002A6710"/>
    <w:rsid w:val="002D286F"/>
    <w:rsid w:val="002E54A9"/>
    <w:rsid w:val="002F2F58"/>
    <w:rsid w:val="00303B5B"/>
    <w:rsid w:val="00306FDC"/>
    <w:rsid w:val="003146A2"/>
    <w:rsid w:val="003161BF"/>
    <w:rsid w:val="00325296"/>
    <w:rsid w:val="0032640A"/>
    <w:rsid w:val="0033137C"/>
    <w:rsid w:val="0033567A"/>
    <w:rsid w:val="00335750"/>
    <w:rsid w:val="0034014A"/>
    <w:rsid w:val="0034082B"/>
    <w:rsid w:val="00341321"/>
    <w:rsid w:val="0034464F"/>
    <w:rsid w:val="00347F71"/>
    <w:rsid w:val="00352234"/>
    <w:rsid w:val="00353868"/>
    <w:rsid w:val="003546BF"/>
    <w:rsid w:val="00365C6D"/>
    <w:rsid w:val="00384FC0"/>
    <w:rsid w:val="0039018C"/>
    <w:rsid w:val="00392DC7"/>
    <w:rsid w:val="003976A0"/>
    <w:rsid w:val="003A1E47"/>
    <w:rsid w:val="003A7AAD"/>
    <w:rsid w:val="003B4DAB"/>
    <w:rsid w:val="003B78FC"/>
    <w:rsid w:val="003E072B"/>
    <w:rsid w:val="003E2185"/>
    <w:rsid w:val="003F1BB6"/>
    <w:rsid w:val="003F6386"/>
    <w:rsid w:val="00410028"/>
    <w:rsid w:val="004151D8"/>
    <w:rsid w:val="00416D95"/>
    <w:rsid w:val="00421126"/>
    <w:rsid w:val="00422E96"/>
    <w:rsid w:val="0043736C"/>
    <w:rsid w:val="00463CA1"/>
    <w:rsid w:val="00480B2D"/>
    <w:rsid w:val="0048752C"/>
    <w:rsid w:val="004960B2"/>
    <w:rsid w:val="00496795"/>
    <w:rsid w:val="004A265E"/>
    <w:rsid w:val="004A2E80"/>
    <w:rsid w:val="004A58DF"/>
    <w:rsid w:val="004A6338"/>
    <w:rsid w:val="004B0986"/>
    <w:rsid w:val="004B4C38"/>
    <w:rsid w:val="004D334D"/>
    <w:rsid w:val="004D3C92"/>
    <w:rsid w:val="004D675A"/>
    <w:rsid w:val="004D75C7"/>
    <w:rsid w:val="004F6633"/>
    <w:rsid w:val="00500773"/>
    <w:rsid w:val="00511E11"/>
    <w:rsid w:val="00520462"/>
    <w:rsid w:val="00520741"/>
    <w:rsid w:val="00521374"/>
    <w:rsid w:val="00523114"/>
    <w:rsid w:val="00541097"/>
    <w:rsid w:val="00547E2F"/>
    <w:rsid w:val="0055079F"/>
    <w:rsid w:val="00560796"/>
    <w:rsid w:val="005623F9"/>
    <w:rsid w:val="00571515"/>
    <w:rsid w:val="005715BD"/>
    <w:rsid w:val="00576566"/>
    <w:rsid w:val="00577601"/>
    <w:rsid w:val="0058151D"/>
    <w:rsid w:val="005852A2"/>
    <w:rsid w:val="005A0F44"/>
    <w:rsid w:val="005A0FCF"/>
    <w:rsid w:val="005A10A0"/>
    <w:rsid w:val="005A2B19"/>
    <w:rsid w:val="005B448C"/>
    <w:rsid w:val="005D13DC"/>
    <w:rsid w:val="005D333C"/>
    <w:rsid w:val="005D7018"/>
    <w:rsid w:val="005D746B"/>
    <w:rsid w:val="005E426E"/>
    <w:rsid w:val="005E69A9"/>
    <w:rsid w:val="005F1916"/>
    <w:rsid w:val="005F35DE"/>
    <w:rsid w:val="0062000F"/>
    <w:rsid w:val="00620D82"/>
    <w:rsid w:val="006278C4"/>
    <w:rsid w:val="006308F2"/>
    <w:rsid w:val="00636E7C"/>
    <w:rsid w:val="006609A8"/>
    <w:rsid w:val="006710CF"/>
    <w:rsid w:val="0068336E"/>
    <w:rsid w:val="00685B18"/>
    <w:rsid w:val="00693132"/>
    <w:rsid w:val="006A1D7F"/>
    <w:rsid w:val="006A4DF2"/>
    <w:rsid w:val="006B687F"/>
    <w:rsid w:val="006B793B"/>
    <w:rsid w:val="006D2093"/>
    <w:rsid w:val="006E17C2"/>
    <w:rsid w:val="006F0AC8"/>
    <w:rsid w:val="00705A6E"/>
    <w:rsid w:val="00713350"/>
    <w:rsid w:val="00724C71"/>
    <w:rsid w:val="007253D8"/>
    <w:rsid w:val="0072738B"/>
    <w:rsid w:val="0073093C"/>
    <w:rsid w:val="00730D74"/>
    <w:rsid w:val="00730E37"/>
    <w:rsid w:val="0073582E"/>
    <w:rsid w:val="00741AE2"/>
    <w:rsid w:val="00751EF5"/>
    <w:rsid w:val="00752316"/>
    <w:rsid w:val="007612AF"/>
    <w:rsid w:val="007672C6"/>
    <w:rsid w:val="0077354D"/>
    <w:rsid w:val="00783194"/>
    <w:rsid w:val="007919D5"/>
    <w:rsid w:val="007976AC"/>
    <w:rsid w:val="007A0920"/>
    <w:rsid w:val="007A3CEB"/>
    <w:rsid w:val="007A720B"/>
    <w:rsid w:val="007B0717"/>
    <w:rsid w:val="007E7D6E"/>
    <w:rsid w:val="007F756B"/>
    <w:rsid w:val="00804DDD"/>
    <w:rsid w:val="00811410"/>
    <w:rsid w:val="00834EA0"/>
    <w:rsid w:val="008457E8"/>
    <w:rsid w:val="00850981"/>
    <w:rsid w:val="00860D9E"/>
    <w:rsid w:val="008637AB"/>
    <w:rsid w:val="008737C5"/>
    <w:rsid w:val="008762BB"/>
    <w:rsid w:val="00881140"/>
    <w:rsid w:val="00883FA0"/>
    <w:rsid w:val="00885A44"/>
    <w:rsid w:val="0089110D"/>
    <w:rsid w:val="00893069"/>
    <w:rsid w:val="00894660"/>
    <w:rsid w:val="00895BF8"/>
    <w:rsid w:val="008C2BAB"/>
    <w:rsid w:val="008C3769"/>
    <w:rsid w:val="008D0439"/>
    <w:rsid w:val="008D09AF"/>
    <w:rsid w:val="008D2019"/>
    <w:rsid w:val="008E53AA"/>
    <w:rsid w:val="008F058D"/>
    <w:rsid w:val="00905656"/>
    <w:rsid w:val="00923562"/>
    <w:rsid w:val="00923965"/>
    <w:rsid w:val="009239ED"/>
    <w:rsid w:val="00925E02"/>
    <w:rsid w:val="00926388"/>
    <w:rsid w:val="00927B2B"/>
    <w:rsid w:val="00933E3B"/>
    <w:rsid w:val="00937787"/>
    <w:rsid w:val="00942FB0"/>
    <w:rsid w:val="009439BB"/>
    <w:rsid w:val="00951B00"/>
    <w:rsid w:val="00954108"/>
    <w:rsid w:val="009547DE"/>
    <w:rsid w:val="009553CC"/>
    <w:rsid w:val="009765D7"/>
    <w:rsid w:val="009954E5"/>
    <w:rsid w:val="00996F85"/>
    <w:rsid w:val="009976EA"/>
    <w:rsid w:val="009A3AD4"/>
    <w:rsid w:val="009A4DA2"/>
    <w:rsid w:val="009F2A5D"/>
    <w:rsid w:val="00A06F61"/>
    <w:rsid w:val="00A1051F"/>
    <w:rsid w:val="00A10561"/>
    <w:rsid w:val="00A12797"/>
    <w:rsid w:val="00A26A20"/>
    <w:rsid w:val="00A408AA"/>
    <w:rsid w:val="00A50D85"/>
    <w:rsid w:val="00A51670"/>
    <w:rsid w:val="00A65994"/>
    <w:rsid w:val="00A70ED3"/>
    <w:rsid w:val="00A73760"/>
    <w:rsid w:val="00A7692A"/>
    <w:rsid w:val="00A82F56"/>
    <w:rsid w:val="00A835D8"/>
    <w:rsid w:val="00AB27A1"/>
    <w:rsid w:val="00AB4D96"/>
    <w:rsid w:val="00AB7319"/>
    <w:rsid w:val="00AB7DE0"/>
    <w:rsid w:val="00AC1004"/>
    <w:rsid w:val="00AC36C4"/>
    <w:rsid w:val="00AC47C0"/>
    <w:rsid w:val="00AC704F"/>
    <w:rsid w:val="00AD1F1A"/>
    <w:rsid w:val="00AD2B97"/>
    <w:rsid w:val="00AD56BA"/>
    <w:rsid w:val="00AD7D23"/>
    <w:rsid w:val="00AF10DD"/>
    <w:rsid w:val="00AF27D2"/>
    <w:rsid w:val="00B0190D"/>
    <w:rsid w:val="00B132C8"/>
    <w:rsid w:val="00B2038C"/>
    <w:rsid w:val="00B25C85"/>
    <w:rsid w:val="00B26ECC"/>
    <w:rsid w:val="00B26F59"/>
    <w:rsid w:val="00B3272A"/>
    <w:rsid w:val="00B34430"/>
    <w:rsid w:val="00B34F47"/>
    <w:rsid w:val="00B35C54"/>
    <w:rsid w:val="00B37923"/>
    <w:rsid w:val="00B422C7"/>
    <w:rsid w:val="00B46080"/>
    <w:rsid w:val="00B4612B"/>
    <w:rsid w:val="00B50759"/>
    <w:rsid w:val="00B621B6"/>
    <w:rsid w:val="00B64DE7"/>
    <w:rsid w:val="00B90F76"/>
    <w:rsid w:val="00B922C0"/>
    <w:rsid w:val="00B93334"/>
    <w:rsid w:val="00BC2807"/>
    <w:rsid w:val="00BE1F88"/>
    <w:rsid w:val="00BE3D54"/>
    <w:rsid w:val="00BE41A3"/>
    <w:rsid w:val="00BE505B"/>
    <w:rsid w:val="00BF0906"/>
    <w:rsid w:val="00BF0B35"/>
    <w:rsid w:val="00C01AB9"/>
    <w:rsid w:val="00C0630E"/>
    <w:rsid w:val="00C135BC"/>
    <w:rsid w:val="00C311B7"/>
    <w:rsid w:val="00C5640F"/>
    <w:rsid w:val="00C63872"/>
    <w:rsid w:val="00C70214"/>
    <w:rsid w:val="00C7271C"/>
    <w:rsid w:val="00C72E86"/>
    <w:rsid w:val="00C778BB"/>
    <w:rsid w:val="00C802FE"/>
    <w:rsid w:val="00C95823"/>
    <w:rsid w:val="00C962EB"/>
    <w:rsid w:val="00CA6D2D"/>
    <w:rsid w:val="00CB0E53"/>
    <w:rsid w:val="00CE0823"/>
    <w:rsid w:val="00CE13F3"/>
    <w:rsid w:val="00CE3470"/>
    <w:rsid w:val="00CF4F88"/>
    <w:rsid w:val="00D022F0"/>
    <w:rsid w:val="00D029CF"/>
    <w:rsid w:val="00D03D99"/>
    <w:rsid w:val="00D077E5"/>
    <w:rsid w:val="00D145B4"/>
    <w:rsid w:val="00D238E3"/>
    <w:rsid w:val="00D27779"/>
    <w:rsid w:val="00D35349"/>
    <w:rsid w:val="00D4167D"/>
    <w:rsid w:val="00D43140"/>
    <w:rsid w:val="00D51E06"/>
    <w:rsid w:val="00D565FA"/>
    <w:rsid w:val="00D57C9C"/>
    <w:rsid w:val="00D729DA"/>
    <w:rsid w:val="00D73A46"/>
    <w:rsid w:val="00D870F7"/>
    <w:rsid w:val="00DA21D6"/>
    <w:rsid w:val="00DB23C8"/>
    <w:rsid w:val="00DC1667"/>
    <w:rsid w:val="00DC42AF"/>
    <w:rsid w:val="00DD3CA9"/>
    <w:rsid w:val="00DE4E41"/>
    <w:rsid w:val="00DE5F58"/>
    <w:rsid w:val="00E16B46"/>
    <w:rsid w:val="00E17DE9"/>
    <w:rsid w:val="00E2318A"/>
    <w:rsid w:val="00E24C47"/>
    <w:rsid w:val="00E27A94"/>
    <w:rsid w:val="00E33779"/>
    <w:rsid w:val="00E35A08"/>
    <w:rsid w:val="00E4111E"/>
    <w:rsid w:val="00E42404"/>
    <w:rsid w:val="00E447AF"/>
    <w:rsid w:val="00E53182"/>
    <w:rsid w:val="00E622F7"/>
    <w:rsid w:val="00E627E7"/>
    <w:rsid w:val="00E67FEB"/>
    <w:rsid w:val="00E87A71"/>
    <w:rsid w:val="00E95DE7"/>
    <w:rsid w:val="00EC7D98"/>
    <w:rsid w:val="00ED2069"/>
    <w:rsid w:val="00EF70C3"/>
    <w:rsid w:val="00F02FC4"/>
    <w:rsid w:val="00F165B1"/>
    <w:rsid w:val="00F171CA"/>
    <w:rsid w:val="00F1773B"/>
    <w:rsid w:val="00F21F52"/>
    <w:rsid w:val="00F258A6"/>
    <w:rsid w:val="00F2660A"/>
    <w:rsid w:val="00F42D4B"/>
    <w:rsid w:val="00F46BC4"/>
    <w:rsid w:val="00F47082"/>
    <w:rsid w:val="00F52ECC"/>
    <w:rsid w:val="00F55980"/>
    <w:rsid w:val="00F57B0C"/>
    <w:rsid w:val="00F732FA"/>
    <w:rsid w:val="00F77939"/>
    <w:rsid w:val="00F83047"/>
    <w:rsid w:val="00F92085"/>
    <w:rsid w:val="00FA2583"/>
    <w:rsid w:val="00FA5722"/>
    <w:rsid w:val="00FA7292"/>
    <w:rsid w:val="00FB60F7"/>
    <w:rsid w:val="00FB6AFC"/>
    <w:rsid w:val="00FC6D66"/>
    <w:rsid w:val="00FD03F7"/>
    <w:rsid w:val="00FD603D"/>
    <w:rsid w:val="00FE0A2D"/>
    <w:rsid w:val="00FF3B49"/>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6FA8BF"/>
  <w15:chartTrackingRefBased/>
  <w15:docId w15:val="{9B74FABD-74A5-4C88-A0E9-85F1A411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D27779"/>
    <w:rPr>
      <w:rFonts w:ascii="Segoe UI" w:hAnsi="Segoe UI"/>
      <w:sz w:val="18"/>
      <w:szCs w:val="16"/>
    </w:rPr>
  </w:style>
  <w:style w:type="character" w:customStyle="1" w:styleId="BalloonTextChar">
    <w:name w:val="Balloon Text Char"/>
    <w:link w:val="BalloonText"/>
    <w:uiPriority w:val="99"/>
    <w:semiHidden/>
    <w:rsid w:val="00D27779"/>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CF4F88"/>
    <w:pPr>
      <w:tabs>
        <w:tab w:val="center" w:pos="4680"/>
        <w:tab w:val="right" w:pos="9360"/>
      </w:tabs>
    </w:pPr>
    <w:rPr>
      <w:szCs w:val="21"/>
    </w:rPr>
  </w:style>
  <w:style w:type="character" w:customStyle="1" w:styleId="HeaderChar">
    <w:name w:val="Header Char"/>
    <w:link w:val="Header"/>
    <w:uiPriority w:val="99"/>
    <w:rsid w:val="00CF4F88"/>
    <w:rPr>
      <w:rFonts w:eastAsia="SimSun" w:cs="Mangal"/>
      <w:kern w:val="1"/>
      <w:sz w:val="24"/>
      <w:szCs w:val="21"/>
      <w:lang w:eastAsia="hi-IN" w:bidi="hi-IN"/>
    </w:rPr>
  </w:style>
  <w:style w:type="paragraph" w:styleId="Footer">
    <w:name w:val="footer"/>
    <w:basedOn w:val="Normal"/>
    <w:link w:val="FooterChar"/>
    <w:uiPriority w:val="99"/>
    <w:unhideWhenUsed/>
    <w:rsid w:val="00CF4F88"/>
    <w:pPr>
      <w:tabs>
        <w:tab w:val="center" w:pos="4680"/>
        <w:tab w:val="right" w:pos="9360"/>
      </w:tabs>
    </w:pPr>
    <w:rPr>
      <w:szCs w:val="21"/>
    </w:rPr>
  </w:style>
  <w:style w:type="character" w:customStyle="1" w:styleId="FooterChar">
    <w:name w:val="Footer Char"/>
    <w:link w:val="Footer"/>
    <w:uiPriority w:val="99"/>
    <w:rsid w:val="00CF4F88"/>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33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68D1A-08A9-44AF-8667-6155AC91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samuelson</dc:creator>
  <cp:keywords/>
  <cp:lastModifiedBy>Clerk</cp:lastModifiedBy>
  <cp:revision>4</cp:revision>
  <cp:lastPrinted>2019-08-26T20:44:00Z</cp:lastPrinted>
  <dcterms:created xsi:type="dcterms:W3CDTF">2019-08-09T15:20:00Z</dcterms:created>
  <dcterms:modified xsi:type="dcterms:W3CDTF">2019-08-26T20:44:00Z</dcterms:modified>
</cp:coreProperties>
</file>