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CC8F6" w14:textId="77777777" w:rsidR="006E0E2B" w:rsidRDefault="00421868">
      <w:pPr>
        <w:spacing w:after="147" w:line="259" w:lineRule="auto"/>
        <w:ind w:left="0" w:firstLine="0"/>
      </w:pPr>
      <w:r>
        <w:t xml:space="preserve"> </w:t>
      </w:r>
    </w:p>
    <w:p w14:paraId="3CD67AB5" w14:textId="09079C42" w:rsidR="006E0E2B" w:rsidRPr="009E28F1" w:rsidRDefault="00421868">
      <w:pPr>
        <w:spacing w:after="0" w:line="259" w:lineRule="auto"/>
        <w:ind w:left="8" w:firstLine="0"/>
        <w:jc w:val="center"/>
        <w:rPr>
          <w:rFonts w:ascii="Times New Roman" w:hAnsi="Times New Roman" w:cs="Times New Roman"/>
          <w:sz w:val="24"/>
          <w:szCs w:val="24"/>
        </w:rPr>
      </w:pPr>
      <w:bookmarkStart w:id="0" w:name="_Hlk16589215"/>
      <w:bookmarkStart w:id="1" w:name="_Hlk16589917"/>
      <w:r w:rsidRPr="009E28F1">
        <w:rPr>
          <w:rFonts w:ascii="Times New Roman" w:eastAsia="Times New Roman" w:hAnsi="Times New Roman" w:cs="Times New Roman"/>
          <w:b/>
          <w:sz w:val="24"/>
          <w:szCs w:val="24"/>
        </w:rPr>
        <w:t>VIRGIN TOWN ORDINANCE #</w:t>
      </w:r>
      <w:r w:rsidR="00A73B85">
        <w:rPr>
          <w:rFonts w:ascii="Times New Roman" w:eastAsia="Times New Roman" w:hAnsi="Times New Roman" w:cs="Times New Roman"/>
          <w:b/>
          <w:sz w:val="24"/>
          <w:szCs w:val="24"/>
        </w:rPr>
        <w:t>2019-20</w:t>
      </w:r>
      <w:bookmarkStart w:id="2" w:name="_GoBack"/>
      <w:bookmarkEnd w:id="2"/>
      <w:r w:rsidRPr="009E28F1">
        <w:rPr>
          <w:rFonts w:ascii="Times New Roman" w:eastAsia="Times New Roman" w:hAnsi="Times New Roman" w:cs="Times New Roman"/>
          <w:b/>
          <w:sz w:val="24"/>
          <w:szCs w:val="24"/>
        </w:rPr>
        <w:t xml:space="preserve"> </w:t>
      </w:r>
      <w:r w:rsidRPr="009E28F1">
        <w:rPr>
          <w:rFonts w:ascii="Times New Roman" w:eastAsia="Times New Roman" w:hAnsi="Times New Roman" w:cs="Times New Roman"/>
          <w:sz w:val="24"/>
          <w:szCs w:val="24"/>
        </w:rPr>
        <w:t xml:space="preserve"> </w:t>
      </w:r>
    </w:p>
    <w:p w14:paraId="06F1FC1B" w14:textId="3A45A601" w:rsidR="006E0E2B" w:rsidRPr="009E28F1" w:rsidRDefault="00421868" w:rsidP="00421868">
      <w:pPr>
        <w:spacing w:after="0" w:line="259" w:lineRule="auto"/>
        <w:ind w:left="0" w:firstLine="0"/>
        <w:rPr>
          <w:rFonts w:ascii="Times New Roman" w:hAnsi="Times New Roman" w:cs="Times New Roman"/>
          <w:sz w:val="24"/>
          <w:szCs w:val="24"/>
        </w:rPr>
      </w:pPr>
      <w:r w:rsidRPr="009E28F1">
        <w:rPr>
          <w:rFonts w:ascii="Times New Roman" w:eastAsia="Times New Roman" w:hAnsi="Times New Roman" w:cs="Times New Roman"/>
          <w:sz w:val="24"/>
          <w:szCs w:val="24"/>
        </w:rPr>
        <w:t>AN ORDINANCE RESTATING CHAPTER</w:t>
      </w:r>
      <w:r w:rsidR="00FF17C5" w:rsidRPr="009E28F1">
        <w:rPr>
          <w:rFonts w:ascii="Times New Roman" w:eastAsia="Times New Roman" w:hAnsi="Times New Roman" w:cs="Times New Roman"/>
          <w:sz w:val="24"/>
          <w:szCs w:val="24"/>
        </w:rPr>
        <w:t xml:space="preserve"> EIGHT – TOWN STANDARDS, CONDITIONS, &amp; CONDITIONAL USES</w:t>
      </w:r>
      <w:r w:rsidRPr="009E28F1">
        <w:rPr>
          <w:rFonts w:ascii="Times New Roman" w:eastAsia="Times New Roman" w:hAnsi="Times New Roman" w:cs="Times New Roman"/>
          <w:sz w:val="24"/>
          <w:szCs w:val="24"/>
        </w:rPr>
        <w:t xml:space="preserve">  (“VULU”). </w:t>
      </w:r>
    </w:p>
    <w:p w14:paraId="0C614DD6" w14:textId="77777777" w:rsidR="006E0E2B" w:rsidRPr="009E28F1" w:rsidRDefault="00421868">
      <w:pPr>
        <w:pStyle w:val="Heading1"/>
        <w:rPr>
          <w:sz w:val="24"/>
          <w:szCs w:val="24"/>
        </w:rPr>
      </w:pPr>
      <w:r w:rsidRPr="009E28F1">
        <w:rPr>
          <w:sz w:val="24"/>
          <w:szCs w:val="24"/>
        </w:rPr>
        <w:t>RECITALS</w:t>
      </w:r>
      <w:r w:rsidRPr="009E28F1">
        <w:rPr>
          <w:b w:val="0"/>
          <w:sz w:val="24"/>
          <w:szCs w:val="24"/>
          <w:u w:val="none"/>
        </w:rPr>
        <w:t xml:space="preserve"> </w:t>
      </w:r>
    </w:p>
    <w:bookmarkEnd w:id="0"/>
    <w:p w14:paraId="0BF3BCCC" w14:textId="77777777" w:rsidR="006E0E2B" w:rsidRPr="009E28F1" w:rsidRDefault="00421868">
      <w:pPr>
        <w:spacing w:after="68" w:line="269" w:lineRule="auto"/>
        <w:ind w:left="-15" w:right="112" w:firstLine="710"/>
        <w:jc w:val="both"/>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Virgin Town (“Town”) is a municipal corporation duly organized and existing under the laws of the State of Utah, particularly Title 10 of the Utah Code. </w:t>
      </w:r>
    </w:p>
    <w:p w14:paraId="209E9E7A" w14:textId="77777777" w:rsidR="006E0E2B" w:rsidRPr="009E28F1" w:rsidRDefault="00421868">
      <w:pPr>
        <w:spacing w:after="68" w:line="269" w:lineRule="auto"/>
        <w:ind w:left="-15" w:right="112" w:firstLine="710"/>
        <w:jc w:val="both"/>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Virgin Town Council (“Town Council”) is both the Town’s governing body and Land Use Authority pursuant to Utah Code § 10-9a- 101 et seq. </w:t>
      </w:r>
    </w:p>
    <w:p w14:paraId="003262ED" w14:textId="77777777" w:rsidR="006E0E2B" w:rsidRPr="009E28F1" w:rsidRDefault="00421868">
      <w:pPr>
        <w:spacing w:after="68" w:line="269" w:lineRule="auto"/>
        <w:ind w:left="-15" w:right="112" w:firstLine="710"/>
        <w:jc w:val="both"/>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Utah Code provides for the adoption and amendment of Town land use ordinances by the Land Use Authority, which in Virgin is the “Town Council with recommendation by the Planning and Zoning Commission” ; and </w:t>
      </w:r>
    </w:p>
    <w:p w14:paraId="2809BED8" w14:textId="2ECDD23A" w:rsidR="006E0E2B" w:rsidRPr="009E28F1" w:rsidRDefault="00421868">
      <w:pPr>
        <w:spacing w:after="70"/>
        <w:ind w:left="-15" w:firstLine="710"/>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the Virgin Land Use Authority finds that the existing Virgin Town Code (VULU) Chapter </w:t>
      </w:r>
      <w:r w:rsidR="00FF17C5" w:rsidRPr="009E28F1">
        <w:rPr>
          <w:rFonts w:ascii="Times New Roman" w:eastAsia="Times New Roman" w:hAnsi="Times New Roman" w:cs="Times New Roman"/>
          <w:sz w:val="24"/>
          <w:szCs w:val="24"/>
        </w:rPr>
        <w:t>Eight</w:t>
      </w:r>
      <w:r w:rsidRPr="009E28F1">
        <w:rPr>
          <w:rFonts w:ascii="Times New Roman" w:eastAsia="Times New Roman" w:hAnsi="Times New Roman" w:cs="Times New Roman"/>
          <w:sz w:val="24"/>
          <w:szCs w:val="24"/>
        </w:rPr>
        <w:t xml:space="preserve"> (</w:t>
      </w:r>
      <w:r w:rsidR="00FF17C5" w:rsidRPr="009E28F1">
        <w:rPr>
          <w:rFonts w:ascii="Times New Roman" w:eastAsia="Times New Roman" w:hAnsi="Times New Roman" w:cs="Times New Roman"/>
          <w:sz w:val="24"/>
          <w:szCs w:val="24"/>
        </w:rPr>
        <w:t>8</w:t>
      </w:r>
      <w:r w:rsidRPr="009E28F1">
        <w:rPr>
          <w:rFonts w:ascii="Times New Roman" w:eastAsia="Times New Roman" w:hAnsi="Times New Roman" w:cs="Times New Roman"/>
          <w:sz w:val="24"/>
          <w:szCs w:val="24"/>
        </w:rPr>
        <w:t xml:space="preserve">) </w:t>
      </w:r>
      <w:r w:rsidR="00FF17C5" w:rsidRPr="009E28F1">
        <w:rPr>
          <w:rFonts w:ascii="Times New Roman" w:eastAsia="Times New Roman" w:hAnsi="Times New Roman" w:cs="Times New Roman"/>
          <w:sz w:val="24"/>
          <w:szCs w:val="24"/>
        </w:rPr>
        <w:t>Town Standards, Conditions, &amp; Conditional Uses</w:t>
      </w:r>
      <w:r w:rsidRPr="009E28F1">
        <w:rPr>
          <w:rFonts w:ascii="Times New Roman" w:eastAsia="Times New Roman" w:hAnsi="Times New Roman" w:cs="Times New Roman"/>
          <w:sz w:val="24"/>
          <w:szCs w:val="24"/>
        </w:rPr>
        <w:t xml:space="preserve">, and the various sub sections found within, require updating to meet the changing needs of the town; and </w:t>
      </w:r>
    </w:p>
    <w:p w14:paraId="18EB2669" w14:textId="77777777" w:rsidR="006E0E2B" w:rsidRPr="009E28F1" w:rsidRDefault="00421868">
      <w:pPr>
        <w:spacing w:after="70"/>
        <w:ind w:left="-15" w:firstLine="710"/>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the Virgin Land Use Authority finds that, to accommodate the towns desire to clarify regulations in VULU; and </w:t>
      </w:r>
    </w:p>
    <w:p w14:paraId="4347A578" w14:textId="77777777" w:rsidR="006E0E2B" w:rsidRPr="009E28F1" w:rsidRDefault="00421868">
      <w:pPr>
        <w:spacing w:after="70"/>
        <w:ind w:left="-15" w:firstLine="710"/>
        <w:rPr>
          <w:rFonts w:ascii="Times New Roman" w:hAnsi="Times New Roman" w:cs="Times New Roman"/>
          <w:sz w:val="24"/>
          <w:szCs w:val="24"/>
        </w:rPr>
      </w:pPr>
      <w:r w:rsidRPr="009E28F1">
        <w:rPr>
          <w:rFonts w:ascii="Times New Roman" w:eastAsia="Times New Roman" w:hAnsi="Times New Roman" w:cs="Times New Roman"/>
          <w:b/>
          <w:sz w:val="24"/>
          <w:szCs w:val="24"/>
        </w:rPr>
        <w:t>WHEREAS,</w:t>
      </w:r>
      <w:r w:rsidRPr="009E28F1">
        <w:rPr>
          <w:rFonts w:ascii="Times New Roman" w:eastAsia="Times New Roman" w:hAnsi="Times New Roman" w:cs="Times New Roman"/>
          <w:sz w:val="24"/>
          <w:szCs w:val="24"/>
        </w:rPr>
        <w:t xml:space="preserve"> the Virgin Town Planning and Zoning Commission held properly noticed Public Hearings on these amendments on</w:t>
      </w:r>
      <w:r w:rsidRPr="009E28F1">
        <w:rPr>
          <w:rFonts w:ascii="Times New Roman" w:eastAsia="Times New Roman" w:hAnsi="Times New Roman" w:cs="Times New Roman"/>
          <w:sz w:val="24"/>
          <w:szCs w:val="24"/>
          <w:u w:val="single" w:color="000000"/>
        </w:rPr>
        <w:t xml:space="preserve">                                  </w:t>
      </w:r>
      <w:r w:rsidRPr="009E28F1">
        <w:rPr>
          <w:rFonts w:ascii="Times New Roman" w:eastAsia="Times New Roman" w:hAnsi="Times New Roman" w:cs="Times New Roman"/>
          <w:sz w:val="24"/>
          <w:szCs w:val="24"/>
        </w:rPr>
        <w:t xml:space="preserve">, and voted to recommend its draft amendment ordinance to the Virgin Town Council at a regular meeting on _______________; </w:t>
      </w:r>
    </w:p>
    <w:p w14:paraId="2EA3BE6B" w14:textId="77777777" w:rsidR="006E0E2B" w:rsidRPr="009E28F1" w:rsidRDefault="00421868">
      <w:pPr>
        <w:spacing w:after="0"/>
        <w:ind w:left="720" w:firstLine="0"/>
        <w:rPr>
          <w:rFonts w:ascii="Times New Roman" w:hAnsi="Times New Roman" w:cs="Times New Roman"/>
          <w:sz w:val="24"/>
          <w:szCs w:val="24"/>
        </w:rPr>
      </w:pPr>
      <w:r w:rsidRPr="009E28F1">
        <w:rPr>
          <w:rFonts w:ascii="Times New Roman" w:eastAsia="Times New Roman" w:hAnsi="Times New Roman" w:cs="Times New Roman"/>
          <w:b/>
          <w:sz w:val="24"/>
          <w:szCs w:val="24"/>
        </w:rPr>
        <w:t>NOW, THEREFORE BE IT ORDAINED</w:t>
      </w:r>
      <w:r w:rsidRPr="009E28F1">
        <w:rPr>
          <w:rFonts w:ascii="Times New Roman" w:eastAsia="Times New Roman" w:hAnsi="Times New Roman" w:cs="Times New Roman"/>
          <w:sz w:val="24"/>
          <w:szCs w:val="24"/>
        </w:rPr>
        <w:t xml:space="preserve"> by the Land Use Authority of Virgin, Utah acting by </w:t>
      </w:r>
    </w:p>
    <w:p w14:paraId="5ACCCFD5" w14:textId="77777777" w:rsidR="006E0E2B" w:rsidRPr="009E28F1" w:rsidRDefault="00421868">
      <w:pPr>
        <w:spacing w:after="130"/>
        <w:ind w:left="-15" w:firstLine="0"/>
        <w:rPr>
          <w:rFonts w:ascii="Times New Roman" w:hAnsi="Times New Roman" w:cs="Times New Roman"/>
          <w:sz w:val="24"/>
          <w:szCs w:val="24"/>
        </w:rPr>
      </w:pPr>
      <w:r w:rsidRPr="009E28F1">
        <w:rPr>
          <w:rFonts w:ascii="Times New Roman" w:eastAsia="Times New Roman" w:hAnsi="Times New Roman" w:cs="Times New Roman"/>
          <w:sz w:val="24"/>
          <w:szCs w:val="24"/>
        </w:rPr>
        <w:t xml:space="preserve">and through the Town Council that, in order to provide for the health, safety and general welfare of the citizens of Virgin, Utah, the VULU Ordinance is hereby amended to incorporate the following changes: </w:t>
      </w:r>
    </w:p>
    <w:bookmarkEnd w:id="1"/>
    <w:p w14:paraId="0C8D9E13" w14:textId="70DA9611" w:rsidR="00D74107" w:rsidRPr="009E28F1" w:rsidRDefault="00421868" w:rsidP="00EF5BD8">
      <w:pPr>
        <w:spacing w:after="20" w:line="259" w:lineRule="auto"/>
        <w:ind w:left="0" w:firstLine="0"/>
        <w:rPr>
          <w:rFonts w:ascii="Times New Roman" w:hAnsi="Times New Roman" w:cs="Times New Roman"/>
          <w:b/>
          <w:sz w:val="24"/>
          <w:szCs w:val="24"/>
        </w:rPr>
      </w:pPr>
      <w:r w:rsidRPr="009E28F1">
        <w:rPr>
          <w:rFonts w:ascii="Times New Roman" w:hAnsi="Times New Roman" w:cs="Times New Roman"/>
          <w:b/>
          <w:sz w:val="24"/>
          <w:szCs w:val="24"/>
        </w:rPr>
        <w:t xml:space="preserve"> </w:t>
      </w:r>
    </w:p>
    <w:p w14:paraId="12FE4E13" w14:textId="06E63787" w:rsidR="006E0E2B" w:rsidRPr="009E28F1" w:rsidRDefault="00421868">
      <w:pPr>
        <w:spacing w:after="0" w:line="259" w:lineRule="auto"/>
        <w:ind w:left="-5"/>
        <w:rPr>
          <w:rFonts w:ascii="Times New Roman" w:hAnsi="Times New Roman" w:cs="Times New Roman"/>
          <w:sz w:val="24"/>
          <w:szCs w:val="24"/>
        </w:rPr>
      </w:pPr>
      <w:r w:rsidRPr="009E28F1">
        <w:rPr>
          <w:rFonts w:ascii="Times New Roman" w:hAnsi="Times New Roman" w:cs="Times New Roman"/>
          <w:b/>
          <w:sz w:val="24"/>
          <w:szCs w:val="24"/>
        </w:rPr>
        <w:t xml:space="preserve">CHAPTER </w:t>
      </w:r>
      <w:r w:rsidR="00FF17C5" w:rsidRPr="009E28F1">
        <w:rPr>
          <w:rFonts w:ascii="Times New Roman" w:hAnsi="Times New Roman" w:cs="Times New Roman"/>
          <w:b/>
          <w:sz w:val="24"/>
          <w:szCs w:val="24"/>
        </w:rPr>
        <w:t>8</w:t>
      </w:r>
      <w:r w:rsidRPr="009E28F1">
        <w:rPr>
          <w:rFonts w:ascii="Times New Roman" w:hAnsi="Times New Roman" w:cs="Times New Roman"/>
          <w:b/>
          <w:sz w:val="24"/>
          <w:szCs w:val="24"/>
        </w:rPr>
        <w:t xml:space="preserve">: </w:t>
      </w:r>
    </w:p>
    <w:p w14:paraId="4105F3E9" w14:textId="2428F3A9" w:rsidR="006E0E2B" w:rsidRPr="009E28F1" w:rsidRDefault="00FF17C5">
      <w:pPr>
        <w:spacing w:after="0" w:line="259" w:lineRule="auto"/>
        <w:ind w:left="-5"/>
        <w:rPr>
          <w:rFonts w:ascii="Times New Roman" w:hAnsi="Times New Roman" w:cs="Times New Roman"/>
          <w:b/>
          <w:sz w:val="24"/>
          <w:szCs w:val="24"/>
        </w:rPr>
      </w:pPr>
      <w:r w:rsidRPr="009E28F1">
        <w:rPr>
          <w:rFonts w:ascii="Times New Roman" w:hAnsi="Times New Roman" w:cs="Times New Roman"/>
          <w:b/>
          <w:sz w:val="24"/>
          <w:szCs w:val="24"/>
        </w:rPr>
        <w:t>TOWN STANDARDS, CONDITIONS &amp; CONDITIONAL USES</w:t>
      </w:r>
    </w:p>
    <w:p w14:paraId="380920B4" w14:textId="51385D80" w:rsidR="00097BED" w:rsidRPr="009E28F1" w:rsidRDefault="00097BED">
      <w:pPr>
        <w:spacing w:after="0" w:line="259" w:lineRule="auto"/>
        <w:ind w:left="-5"/>
        <w:rPr>
          <w:rFonts w:ascii="Times New Roman" w:hAnsi="Times New Roman" w:cs="Times New Roman"/>
          <w:b/>
          <w:sz w:val="24"/>
          <w:szCs w:val="24"/>
        </w:rPr>
      </w:pPr>
    </w:p>
    <w:p w14:paraId="7A67D59B" w14:textId="446D7295" w:rsidR="00097BED" w:rsidRPr="009E28F1" w:rsidRDefault="00FF17C5">
      <w:pPr>
        <w:spacing w:after="0" w:line="259" w:lineRule="auto"/>
        <w:ind w:left="-5"/>
        <w:rPr>
          <w:rFonts w:ascii="Times New Roman" w:eastAsia="Times New Roman" w:hAnsi="Times New Roman" w:cs="Times New Roman"/>
          <w:b/>
          <w:bCs/>
          <w:sz w:val="24"/>
          <w:szCs w:val="24"/>
          <w:u w:val="single"/>
        </w:rPr>
      </w:pPr>
      <w:r w:rsidRPr="009E28F1">
        <w:rPr>
          <w:rFonts w:ascii="Times New Roman" w:eastAsia="Times New Roman" w:hAnsi="Times New Roman" w:cs="Times New Roman"/>
          <w:b/>
          <w:bCs/>
          <w:sz w:val="24"/>
          <w:szCs w:val="24"/>
        </w:rPr>
        <w:t>8.14.10.D</w:t>
      </w:r>
      <w:r w:rsidR="001C46EC" w:rsidRPr="009E28F1">
        <w:rPr>
          <w:rFonts w:ascii="Times New Roman" w:eastAsia="Times New Roman" w:hAnsi="Times New Roman" w:cs="Times New Roman"/>
          <w:b/>
          <w:bCs/>
          <w:sz w:val="24"/>
          <w:szCs w:val="24"/>
        </w:rPr>
        <w:tab/>
      </w:r>
      <w:r w:rsidRPr="009E28F1">
        <w:rPr>
          <w:rFonts w:ascii="Times New Roman" w:eastAsia="Times New Roman" w:hAnsi="Times New Roman" w:cs="Times New Roman"/>
          <w:b/>
          <w:bCs/>
          <w:sz w:val="24"/>
          <w:szCs w:val="24"/>
          <w:u w:val="single"/>
        </w:rPr>
        <w:t>LANDSCAPING</w:t>
      </w:r>
    </w:p>
    <w:p w14:paraId="0F631B99" w14:textId="68267646" w:rsidR="001C46EC" w:rsidRPr="009E28F1" w:rsidRDefault="001C46EC">
      <w:pPr>
        <w:spacing w:after="0" w:line="259" w:lineRule="auto"/>
        <w:ind w:left="-5"/>
        <w:rPr>
          <w:rFonts w:ascii="Times New Roman" w:hAnsi="Times New Roman" w:cs="Times New Roman"/>
          <w:b/>
          <w:bCs/>
          <w:sz w:val="24"/>
          <w:szCs w:val="24"/>
          <w:u w:val="single"/>
        </w:rPr>
      </w:pPr>
    </w:p>
    <w:p w14:paraId="26945664" w14:textId="08535981" w:rsidR="001C46EC" w:rsidRPr="009E28F1" w:rsidRDefault="001C46EC">
      <w:pPr>
        <w:spacing w:after="0" w:line="259" w:lineRule="auto"/>
        <w:ind w:left="-5"/>
        <w:rPr>
          <w:rFonts w:ascii="Times New Roman" w:hAnsi="Times New Roman" w:cs="Times New Roman"/>
          <w:b/>
          <w:bCs/>
          <w:sz w:val="24"/>
          <w:szCs w:val="24"/>
        </w:rPr>
      </w:pPr>
      <w:r w:rsidRPr="009E28F1">
        <w:rPr>
          <w:rFonts w:ascii="Times New Roman" w:hAnsi="Times New Roman" w:cs="Times New Roman"/>
          <w:b/>
          <w:bCs/>
          <w:sz w:val="24"/>
          <w:szCs w:val="24"/>
          <w:u w:val="single"/>
        </w:rPr>
        <w:tab/>
      </w:r>
      <w:r w:rsidRPr="009E28F1">
        <w:rPr>
          <w:rFonts w:ascii="Times New Roman" w:hAnsi="Times New Roman" w:cs="Times New Roman"/>
          <w:b/>
          <w:bCs/>
          <w:sz w:val="24"/>
          <w:szCs w:val="24"/>
          <w:u w:val="single"/>
        </w:rPr>
        <w:tab/>
      </w:r>
    </w:p>
    <w:p w14:paraId="22BD7593" w14:textId="17D4DADC" w:rsidR="00FF17C5" w:rsidRPr="009E28F1" w:rsidRDefault="00FF17C5" w:rsidP="00FF17C5">
      <w:pPr>
        <w:ind w:left="720"/>
        <w:rPr>
          <w:rFonts w:ascii="Times New Roman" w:hAnsi="Times New Roman" w:cs="Times New Roman"/>
          <w:sz w:val="24"/>
          <w:szCs w:val="24"/>
        </w:rPr>
      </w:pPr>
      <w:r w:rsidRPr="009E28F1">
        <w:rPr>
          <w:rFonts w:ascii="Times New Roman" w:hAnsi="Times New Roman" w:cs="Times New Roman"/>
          <w:sz w:val="24"/>
          <w:szCs w:val="24"/>
        </w:rPr>
        <w:t xml:space="preserve">Properties fronting on public roads shall have a minimum 50 foot (50’) landscaped buffer between the road right-of-way and development.  </w:t>
      </w:r>
      <w:r w:rsidRPr="009E28F1">
        <w:rPr>
          <w:rFonts w:ascii="Times New Roman" w:hAnsi="Times New Roman" w:cs="Times New Roman"/>
          <w:color w:val="auto"/>
          <w:sz w:val="24"/>
          <w:szCs w:val="24"/>
        </w:rPr>
        <w:t xml:space="preserve">Where safety and welfare are not a conflicting concern, a </w:t>
      </w:r>
      <w:r w:rsidRPr="009E28F1">
        <w:rPr>
          <w:rFonts w:ascii="Times New Roman" w:hAnsi="Times New Roman" w:cs="Times New Roman"/>
          <w:sz w:val="24"/>
          <w:szCs w:val="24"/>
        </w:rPr>
        <w:t>continuous public trail (consistent with the design approved by the Planning commission shall be provided within this buffer. A minimum ten foot (10’) landscaped strip is required between the road right-of-way and the trail for safety of trail users.</w:t>
      </w:r>
    </w:p>
    <w:p w14:paraId="4337A2F3" w14:textId="77777777" w:rsidR="009E28F1" w:rsidRPr="009E28F1" w:rsidRDefault="009E28F1" w:rsidP="009E28F1">
      <w:pPr>
        <w:pStyle w:val="ListParagraph"/>
        <w:numPr>
          <w:ilvl w:val="0"/>
          <w:numId w:val="1"/>
        </w:numPr>
        <w:ind w:left="0" w:firstLine="0"/>
        <w:jc w:val="both"/>
        <w:rPr>
          <w:rFonts w:ascii="Times New Roman" w:hAnsi="Times New Roman" w:cs="Times New Roman"/>
        </w:rPr>
      </w:pPr>
      <w:r w:rsidRPr="009E28F1">
        <w:rPr>
          <w:rFonts w:ascii="Times New Roman" w:hAnsi="Times New Roman" w:cs="Times New Roman"/>
          <w:u w:val="single"/>
        </w:rPr>
        <w:lastRenderedPageBreak/>
        <w:t>Repealer</w:t>
      </w:r>
      <w:r w:rsidRPr="009E28F1">
        <w:rPr>
          <w:rFonts w:ascii="Times New Roman" w:hAnsi="Times New Roman" w:cs="Times New Roman"/>
        </w:rPr>
        <w:t>.  This Ordinance supersedes or repeals the provisions of any ordinance, resolution that are inconsistent with the provisions of this Ordinance.</w:t>
      </w:r>
    </w:p>
    <w:p w14:paraId="48732B4E" w14:textId="77777777" w:rsidR="009E28F1" w:rsidRPr="009E28F1" w:rsidRDefault="009E28F1" w:rsidP="009E28F1">
      <w:pPr>
        <w:pStyle w:val="ListParagraph"/>
        <w:jc w:val="both"/>
        <w:rPr>
          <w:rFonts w:ascii="Times New Roman" w:hAnsi="Times New Roman" w:cs="Times New Roman"/>
        </w:rPr>
      </w:pPr>
    </w:p>
    <w:p w14:paraId="05511FD0" w14:textId="77777777" w:rsidR="009E28F1" w:rsidRPr="009E28F1" w:rsidRDefault="009E28F1" w:rsidP="009E28F1">
      <w:pPr>
        <w:pStyle w:val="ListParagraph"/>
        <w:numPr>
          <w:ilvl w:val="0"/>
          <w:numId w:val="1"/>
        </w:numPr>
        <w:ind w:left="0" w:firstLine="0"/>
        <w:jc w:val="both"/>
        <w:rPr>
          <w:rFonts w:ascii="Times New Roman" w:hAnsi="Times New Roman" w:cs="Times New Roman"/>
        </w:rPr>
      </w:pPr>
      <w:r w:rsidRPr="009E28F1">
        <w:rPr>
          <w:rFonts w:ascii="Times New Roman" w:hAnsi="Times New Roman" w:cs="Times New Roman"/>
          <w:u w:val="single"/>
        </w:rPr>
        <w:t>Savings Clause</w:t>
      </w:r>
      <w:r w:rsidRPr="009E28F1">
        <w:rPr>
          <w:rFonts w:ascii="Times New Roman" w:hAnsi="Times New Roman" w:cs="Times New Roman"/>
        </w:rPr>
        <w:t>.  If any provision or clause in this Ordinance or the application thereof to any person or entity or circumstance is held to be unconstitutional or otherwise invalid by any court of competent jurisdiction, such invalidity shall not affect other sections, provisions, clauses, or applications hereof which can be implemented without the invalid provision, clause, or application hereof, and to this end the provisions and clauses of this Ordinance are declared to be severable.</w:t>
      </w:r>
    </w:p>
    <w:p w14:paraId="143E2530" w14:textId="77777777" w:rsidR="009E28F1" w:rsidRPr="009E28F1" w:rsidRDefault="009E28F1" w:rsidP="009E28F1">
      <w:pPr>
        <w:pStyle w:val="ListParagraph"/>
        <w:ind w:left="0"/>
        <w:jc w:val="both"/>
        <w:rPr>
          <w:rFonts w:ascii="Times New Roman" w:hAnsi="Times New Roman" w:cs="Times New Roman"/>
        </w:rPr>
      </w:pPr>
    </w:p>
    <w:p w14:paraId="2F2565E0" w14:textId="77777777" w:rsidR="009E28F1" w:rsidRPr="009E28F1" w:rsidRDefault="009E28F1" w:rsidP="009E28F1">
      <w:pPr>
        <w:pStyle w:val="ListParagraph"/>
        <w:numPr>
          <w:ilvl w:val="0"/>
          <w:numId w:val="1"/>
        </w:numPr>
        <w:ind w:left="0" w:firstLine="0"/>
        <w:jc w:val="both"/>
        <w:rPr>
          <w:rFonts w:ascii="Times New Roman" w:hAnsi="Times New Roman" w:cs="Times New Roman"/>
        </w:rPr>
      </w:pPr>
      <w:r w:rsidRPr="009E28F1">
        <w:rPr>
          <w:rFonts w:ascii="Times New Roman" w:hAnsi="Times New Roman" w:cs="Times New Roman"/>
          <w:u w:val="single"/>
        </w:rPr>
        <w:t>Effective Date</w:t>
      </w:r>
      <w:r w:rsidRPr="009E28F1">
        <w:rPr>
          <w:rFonts w:ascii="Times New Roman" w:hAnsi="Times New Roman" w:cs="Times New Roman"/>
        </w:rPr>
        <w:t>.  This Ordinance shall become effective immediately upon adoption by the Virgin Town Council.</w:t>
      </w:r>
    </w:p>
    <w:p w14:paraId="48C20822" w14:textId="77777777" w:rsidR="009E28F1" w:rsidRPr="009E28F1" w:rsidRDefault="009E28F1" w:rsidP="009E28F1">
      <w:pPr>
        <w:jc w:val="both"/>
        <w:rPr>
          <w:rFonts w:ascii="Times New Roman" w:hAnsi="Times New Roman" w:cs="Times New Roman"/>
          <w:sz w:val="24"/>
          <w:szCs w:val="24"/>
        </w:rPr>
      </w:pPr>
    </w:p>
    <w:p w14:paraId="56BEDE50" w14:textId="109B4E51" w:rsidR="009E28F1" w:rsidRPr="009E28F1" w:rsidRDefault="009E28F1" w:rsidP="009E28F1">
      <w:pPr>
        <w:jc w:val="both"/>
        <w:rPr>
          <w:rFonts w:ascii="Times New Roman" w:hAnsi="Times New Roman" w:cs="Times New Roman"/>
          <w:bCs/>
          <w:sz w:val="24"/>
          <w:szCs w:val="24"/>
          <w:lang w:val="en"/>
        </w:rPr>
      </w:pPr>
      <w:r w:rsidRPr="009E28F1">
        <w:rPr>
          <w:rFonts w:ascii="Times New Roman" w:hAnsi="Times New Roman" w:cs="Times New Roman"/>
          <w:bCs/>
          <w:sz w:val="24"/>
          <w:szCs w:val="24"/>
          <w:lang w:val="en"/>
        </w:rPr>
        <w:t xml:space="preserve">ADOPTED AND ORDAINED BY THE VIRGIN TOWN COUNCIL this _____ day of </w:t>
      </w:r>
      <w:r w:rsidR="00505A36">
        <w:rPr>
          <w:rFonts w:ascii="Times New Roman" w:hAnsi="Times New Roman" w:cs="Times New Roman"/>
          <w:bCs/>
          <w:sz w:val="24"/>
          <w:szCs w:val="24"/>
          <w:lang w:val="en"/>
        </w:rPr>
        <w:t>___________</w:t>
      </w:r>
      <w:r w:rsidRPr="009E28F1">
        <w:rPr>
          <w:rFonts w:ascii="Times New Roman" w:hAnsi="Times New Roman" w:cs="Times New Roman"/>
          <w:bCs/>
          <w:sz w:val="24"/>
          <w:szCs w:val="24"/>
          <w:lang w:val="en"/>
        </w:rPr>
        <w:t xml:space="preserve"> 2019 based upon the following vote:</w:t>
      </w:r>
    </w:p>
    <w:p w14:paraId="7363745B" w14:textId="77777777" w:rsidR="009E28F1" w:rsidRPr="009E28F1" w:rsidRDefault="009E28F1" w:rsidP="009E28F1">
      <w:pPr>
        <w:jc w:val="both"/>
        <w:rPr>
          <w:rFonts w:ascii="Times New Roman" w:hAnsi="Times New Roman" w:cs="Times New Roman"/>
          <w:bCs/>
          <w:sz w:val="24"/>
          <w:szCs w:val="24"/>
          <w:lang w:val="en"/>
        </w:rPr>
      </w:pPr>
    </w:p>
    <w:p w14:paraId="4973CA55" w14:textId="77777777"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u w:val="single"/>
        </w:rPr>
      </w:pPr>
      <w:r w:rsidRPr="009E28F1">
        <w:rPr>
          <w:rFonts w:ascii="Times New Roman" w:eastAsia="MS Mincho" w:hAnsi="Times New Roman" w:cs="Times New Roman"/>
          <w:sz w:val="24"/>
          <w:szCs w:val="24"/>
        </w:rPr>
        <w:tab/>
      </w:r>
      <w:r w:rsidRPr="009E28F1">
        <w:rPr>
          <w:rFonts w:ascii="Times New Roman" w:eastAsia="MS Mincho" w:hAnsi="Times New Roman" w:cs="Times New Roman"/>
          <w:sz w:val="24"/>
          <w:szCs w:val="24"/>
          <w:u w:val="single"/>
        </w:rPr>
        <w:t>Council Member:</w:t>
      </w:r>
    </w:p>
    <w:p w14:paraId="7A2601B5" w14:textId="0E374F7A"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rPr>
      </w:pPr>
      <w:r w:rsidRPr="009E28F1">
        <w:rPr>
          <w:rFonts w:ascii="Times New Roman" w:eastAsia="MS Mincho" w:hAnsi="Times New Roman" w:cs="Times New Roman"/>
          <w:sz w:val="24"/>
          <w:szCs w:val="24"/>
        </w:rPr>
        <w:tab/>
        <w:t>Dan Snyder</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Pr="009E28F1">
        <w:rPr>
          <w:rFonts w:ascii="Times New Roman" w:eastAsia="MS Mincho" w:hAnsi="Times New Roman" w:cs="Times New Roman"/>
          <w:sz w:val="24"/>
          <w:szCs w:val="24"/>
        </w:rPr>
        <w:t xml:space="preserve">AYE___  </w:t>
      </w:r>
      <w:r w:rsidRPr="009E28F1">
        <w:rPr>
          <w:rFonts w:ascii="Times New Roman" w:eastAsia="MS Mincho" w:hAnsi="Times New Roman" w:cs="Times New Roman"/>
          <w:sz w:val="24"/>
          <w:szCs w:val="24"/>
        </w:rPr>
        <w:tab/>
        <w:t>NAE___</w:t>
      </w:r>
      <w:r w:rsidRPr="009E28F1">
        <w:rPr>
          <w:rFonts w:ascii="Times New Roman" w:eastAsia="MS Mincho" w:hAnsi="Times New Roman" w:cs="Times New Roman"/>
          <w:sz w:val="24"/>
          <w:szCs w:val="24"/>
        </w:rPr>
        <w:tab/>
      </w:r>
    </w:p>
    <w:p w14:paraId="1F1C6D00" w14:textId="1A6E461B"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rPr>
      </w:pPr>
      <w:r w:rsidRPr="009E28F1">
        <w:rPr>
          <w:rFonts w:ascii="Times New Roman" w:eastAsia="MS Mincho" w:hAnsi="Times New Roman" w:cs="Times New Roman"/>
          <w:sz w:val="24"/>
          <w:szCs w:val="24"/>
        </w:rPr>
        <w:tab/>
        <w:t>LeRoy Thompson</w:t>
      </w:r>
      <w:r w:rsidRPr="009E28F1">
        <w:rPr>
          <w:rFonts w:ascii="Times New Roman" w:eastAsia="MS Mincho" w:hAnsi="Times New Roman" w:cs="Times New Roman"/>
          <w:sz w:val="24"/>
          <w:szCs w:val="24"/>
        </w:rPr>
        <w:tab/>
        <w:t>AYE</w:t>
      </w:r>
      <w:r w:rsidRPr="009E28F1">
        <w:rPr>
          <w:rFonts w:ascii="Times New Roman" w:eastAsia="MS Mincho" w:hAnsi="Times New Roman" w:cs="Times New Roman"/>
          <w:sz w:val="24"/>
          <w:szCs w:val="24"/>
          <w:u w:val="single"/>
        </w:rPr>
        <w:t xml:space="preserve">      </w:t>
      </w:r>
      <w:r w:rsidRPr="009E28F1">
        <w:rPr>
          <w:rFonts w:ascii="Times New Roman" w:eastAsia="MS Mincho" w:hAnsi="Times New Roman" w:cs="Times New Roman"/>
          <w:sz w:val="24"/>
          <w:szCs w:val="24"/>
        </w:rPr>
        <w:t xml:space="preserve">_ </w:t>
      </w:r>
      <w:r w:rsidRPr="009E28F1">
        <w:rPr>
          <w:rFonts w:ascii="Times New Roman" w:eastAsia="MS Mincho" w:hAnsi="Times New Roman" w:cs="Times New Roman"/>
          <w:sz w:val="24"/>
          <w:szCs w:val="24"/>
        </w:rPr>
        <w:tab/>
        <w:t>NAE</w:t>
      </w:r>
      <w:r w:rsidR="00505A36">
        <w:rPr>
          <w:rFonts w:ascii="Times New Roman" w:eastAsia="MS Mincho" w:hAnsi="Times New Roman" w:cs="Times New Roman"/>
          <w:sz w:val="24"/>
          <w:szCs w:val="24"/>
          <w:u w:val="single"/>
        </w:rPr>
        <w:t>___</w:t>
      </w:r>
      <w:r w:rsidRPr="009E28F1">
        <w:rPr>
          <w:rFonts w:ascii="Times New Roman" w:eastAsia="MS Mincho" w:hAnsi="Times New Roman" w:cs="Times New Roman"/>
          <w:sz w:val="24"/>
          <w:szCs w:val="24"/>
        </w:rPr>
        <w:t xml:space="preserve">  </w:t>
      </w:r>
    </w:p>
    <w:p w14:paraId="208E5060" w14:textId="2006FAD2"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u w:val="single"/>
        </w:rPr>
      </w:pPr>
      <w:r w:rsidRPr="009E28F1">
        <w:rPr>
          <w:rFonts w:ascii="Times New Roman" w:eastAsia="MS Mincho" w:hAnsi="Times New Roman" w:cs="Times New Roman"/>
          <w:sz w:val="24"/>
          <w:szCs w:val="24"/>
        </w:rPr>
        <w:tab/>
        <w:t>Kevin Stout</w:t>
      </w:r>
      <w:r w:rsidRPr="009E28F1">
        <w:rPr>
          <w:rFonts w:ascii="Times New Roman" w:eastAsia="MS Mincho" w:hAnsi="Times New Roman" w:cs="Times New Roman"/>
          <w:sz w:val="24"/>
          <w:szCs w:val="24"/>
        </w:rPr>
        <w:tab/>
      </w:r>
      <w:r w:rsidR="00505A36">
        <w:rPr>
          <w:rFonts w:ascii="Times New Roman" w:eastAsia="MS Mincho" w:hAnsi="Times New Roman" w:cs="Times New Roman"/>
          <w:sz w:val="24"/>
          <w:szCs w:val="24"/>
        </w:rPr>
        <w:tab/>
      </w:r>
      <w:r w:rsidRPr="009E28F1">
        <w:rPr>
          <w:rFonts w:ascii="Times New Roman" w:eastAsia="MS Mincho" w:hAnsi="Times New Roman" w:cs="Times New Roman"/>
          <w:sz w:val="24"/>
          <w:szCs w:val="24"/>
        </w:rPr>
        <w:t xml:space="preserve">AYE___ </w:t>
      </w:r>
      <w:r w:rsidRPr="009E28F1">
        <w:rPr>
          <w:rFonts w:ascii="Times New Roman" w:eastAsia="MS Mincho" w:hAnsi="Times New Roman" w:cs="Times New Roman"/>
          <w:sz w:val="24"/>
          <w:szCs w:val="24"/>
        </w:rPr>
        <w:tab/>
        <w:t>NAE___</w:t>
      </w:r>
    </w:p>
    <w:p w14:paraId="0EAE2F45" w14:textId="46D10C4D"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rPr>
      </w:pPr>
      <w:r w:rsidRPr="009E28F1">
        <w:rPr>
          <w:rFonts w:ascii="Times New Roman" w:eastAsia="MS Mincho" w:hAnsi="Times New Roman" w:cs="Times New Roman"/>
          <w:sz w:val="24"/>
          <w:szCs w:val="24"/>
        </w:rPr>
        <w:tab/>
        <w:t>Jay Lee</w:t>
      </w:r>
      <w:r w:rsidRPr="009E28F1">
        <w:rPr>
          <w:rFonts w:ascii="Times New Roman" w:eastAsia="MS Mincho" w:hAnsi="Times New Roman" w:cs="Times New Roman"/>
          <w:sz w:val="24"/>
          <w:szCs w:val="24"/>
        </w:rPr>
        <w:tab/>
      </w:r>
      <w:r w:rsidR="00505A36">
        <w:rPr>
          <w:rFonts w:ascii="Times New Roman" w:eastAsia="MS Mincho" w:hAnsi="Times New Roman" w:cs="Times New Roman"/>
          <w:sz w:val="24"/>
          <w:szCs w:val="24"/>
        </w:rPr>
        <w:tab/>
      </w:r>
      <w:r w:rsidRPr="009E28F1">
        <w:rPr>
          <w:rFonts w:ascii="Times New Roman" w:eastAsia="MS Mincho" w:hAnsi="Times New Roman" w:cs="Times New Roman"/>
          <w:sz w:val="24"/>
          <w:szCs w:val="24"/>
        </w:rPr>
        <w:t xml:space="preserve">AYE___  </w:t>
      </w:r>
      <w:r w:rsidRPr="009E28F1">
        <w:rPr>
          <w:rFonts w:ascii="Times New Roman" w:eastAsia="MS Mincho" w:hAnsi="Times New Roman" w:cs="Times New Roman"/>
          <w:sz w:val="24"/>
          <w:szCs w:val="24"/>
        </w:rPr>
        <w:tab/>
        <w:t xml:space="preserve">NAE___    </w:t>
      </w:r>
    </w:p>
    <w:p w14:paraId="4B582CFA" w14:textId="77777777" w:rsidR="009E28F1" w:rsidRPr="009E28F1" w:rsidRDefault="009E28F1" w:rsidP="009E28F1">
      <w:pPr>
        <w:widowControl w:val="0"/>
        <w:tabs>
          <w:tab w:val="left" w:pos="1530"/>
          <w:tab w:val="left" w:pos="5040"/>
          <w:tab w:val="left" w:pos="6120"/>
        </w:tabs>
        <w:rPr>
          <w:rFonts w:ascii="Times New Roman" w:eastAsia="MS Mincho" w:hAnsi="Times New Roman" w:cs="Times New Roman"/>
          <w:sz w:val="24"/>
          <w:szCs w:val="24"/>
        </w:rPr>
      </w:pPr>
      <w:r w:rsidRPr="009E28F1">
        <w:rPr>
          <w:rFonts w:ascii="Times New Roman" w:eastAsia="MS Mincho" w:hAnsi="Times New Roman" w:cs="Times New Roman"/>
          <w:sz w:val="24"/>
          <w:szCs w:val="24"/>
        </w:rPr>
        <w:tab/>
        <w:t>Matthew Spendlove, Mayor</w:t>
      </w:r>
      <w:r w:rsidRPr="009E28F1">
        <w:rPr>
          <w:rFonts w:ascii="Times New Roman" w:eastAsia="MS Mincho" w:hAnsi="Times New Roman" w:cs="Times New Roman"/>
          <w:sz w:val="24"/>
          <w:szCs w:val="24"/>
        </w:rPr>
        <w:tab/>
        <w:t xml:space="preserve">AYE___ </w:t>
      </w:r>
      <w:r w:rsidRPr="009E28F1">
        <w:rPr>
          <w:rFonts w:ascii="Times New Roman" w:eastAsia="MS Mincho" w:hAnsi="Times New Roman" w:cs="Times New Roman"/>
          <w:sz w:val="24"/>
          <w:szCs w:val="24"/>
        </w:rPr>
        <w:tab/>
        <w:t>NAE___</w:t>
      </w:r>
    </w:p>
    <w:p w14:paraId="10C25488" w14:textId="77777777" w:rsidR="009E28F1" w:rsidRPr="009E28F1" w:rsidRDefault="009E28F1" w:rsidP="009E28F1">
      <w:pPr>
        <w:jc w:val="both"/>
        <w:rPr>
          <w:rFonts w:ascii="Times New Roman" w:hAnsi="Times New Roman" w:cs="Times New Roman"/>
          <w:bCs/>
          <w:sz w:val="24"/>
          <w:szCs w:val="24"/>
          <w:lang w:val="en"/>
        </w:rPr>
      </w:pPr>
      <w:r w:rsidRPr="009E28F1">
        <w:rPr>
          <w:rFonts w:ascii="Times New Roman" w:hAnsi="Times New Roman" w:cs="Times New Roman"/>
          <w:bCs/>
          <w:sz w:val="24"/>
          <w:szCs w:val="24"/>
          <w:lang w:val="en"/>
        </w:rPr>
        <w:t xml:space="preserve">    </w:t>
      </w:r>
    </w:p>
    <w:p w14:paraId="0A31937E" w14:textId="77777777" w:rsidR="009E28F1" w:rsidRPr="009E28F1" w:rsidRDefault="009E28F1" w:rsidP="009E28F1">
      <w:pPr>
        <w:jc w:val="both"/>
        <w:rPr>
          <w:rFonts w:ascii="Times New Roman" w:hAnsi="Times New Roman" w:cs="Times New Roman"/>
          <w:sz w:val="24"/>
          <w:szCs w:val="24"/>
        </w:rPr>
      </w:pPr>
      <w:r w:rsidRPr="009E28F1">
        <w:rPr>
          <w:rFonts w:ascii="Times New Roman" w:hAnsi="Times New Roman" w:cs="Times New Roman"/>
          <w:sz w:val="24"/>
          <w:szCs w:val="24"/>
        </w:rPr>
        <w:t>VIRGIN TOWN</w:t>
      </w:r>
    </w:p>
    <w:p w14:paraId="2AF3F116" w14:textId="77777777" w:rsidR="009E28F1" w:rsidRPr="009E28F1" w:rsidRDefault="009E28F1" w:rsidP="009E28F1">
      <w:pPr>
        <w:jc w:val="both"/>
        <w:rPr>
          <w:rFonts w:ascii="Times New Roman" w:hAnsi="Times New Roman" w:cs="Times New Roman"/>
          <w:sz w:val="24"/>
          <w:szCs w:val="24"/>
        </w:rPr>
      </w:pPr>
      <w:r w:rsidRPr="009E28F1">
        <w:rPr>
          <w:rFonts w:ascii="Times New Roman" w:hAnsi="Times New Roman" w:cs="Times New Roman"/>
          <w:sz w:val="24"/>
          <w:szCs w:val="24"/>
        </w:rPr>
        <w:t>a Utah municipal corporation</w:t>
      </w:r>
    </w:p>
    <w:p w14:paraId="6B74A830" w14:textId="77777777" w:rsidR="009E28F1" w:rsidRPr="009E28F1" w:rsidRDefault="009E28F1" w:rsidP="009E28F1">
      <w:pPr>
        <w:jc w:val="both"/>
        <w:rPr>
          <w:rFonts w:ascii="Times New Roman" w:hAnsi="Times New Roman" w:cs="Times New Roman"/>
          <w:sz w:val="24"/>
          <w:szCs w:val="24"/>
        </w:rPr>
      </w:pPr>
    </w:p>
    <w:p w14:paraId="75653969" w14:textId="77777777" w:rsidR="009E28F1" w:rsidRPr="009E28F1" w:rsidRDefault="009E28F1" w:rsidP="009E28F1">
      <w:pPr>
        <w:rPr>
          <w:rFonts w:ascii="Times New Roman" w:hAnsi="Times New Roman" w:cs="Times New Roman"/>
          <w:b/>
          <w:bCs/>
          <w:sz w:val="24"/>
          <w:szCs w:val="24"/>
          <w:lang w:val="en"/>
        </w:rPr>
      </w:pPr>
    </w:p>
    <w:p w14:paraId="47587AA3" w14:textId="77777777" w:rsidR="009E28F1" w:rsidRPr="009E28F1" w:rsidRDefault="009E28F1" w:rsidP="009E28F1">
      <w:pPr>
        <w:rPr>
          <w:rFonts w:ascii="Times New Roman" w:hAnsi="Times New Roman" w:cs="Times New Roman"/>
          <w:bCs/>
          <w:sz w:val="24"/>
          <w:szCs w:val="24"/>
          <w:u w:val="single"/>
          <w:lang w:val="en"/>
        </w:rPr>
      </w:pP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t xml:space="preserve">                       </w:t>
      </w:r>
    </w:p>
    <w:p w14:paraId="2865A50B" w14:textId="77777777" w:rsidR="009E28F1" w:rsidRPr="009E28F1" w:rsidRDefault="009E28F1" w:rsidP="009E28F1">
      <w:pPr>
        <w:rPr>
          <w:rFonts w:ascii="Times New Roman" w:hAnsi="Times New Roman" w:cs="Times New Roman"/>
          <w:bCs/>
          <w:sz w:val="24"/>
          <w:szCs w:val="24"/>
          <w:lang w:val="en"/>
        </w:rPr>
      </w:pPr>
      <w:r w:rsidRPr="009E28F1">
        <w:rPr>
          <w:rFonts w:ascii="Times New Roman" w:hAnsi="Times New Roman" w:cs="Times New Roman"/>
          <w:bCs/>
          <w:sz w:val="24"/>
          <w:szCs w:val="24"/>
          <w:lang w:val="en"/>
        </w:rPr>
        <w:t>Matthew Spendlove, Mayor</w:t>
      </w:r>
    </w:p>
    <w:p w14:paraId="5E796B10" w14:textId="77777777" w:rsidR="009E28F1" w:rsidRPr="009E28F1" w:rsidRDefault="009E28F1" w:rsidP="009E28F1">
      <w:pPr>
        <w:rPr>
          <w:rFonts w:ascii="Times New Roman" w:hAnsi="Times New Roman" w:cs="Times New Roman"/>
          <w:bCs/>
          <w:sz w:val="24"/>
          <w:szCs w:val="24"/>
          <w:lang w:val="en"/>
        </w:rPr>
      </w:pPr>
    </w:p>
    <w:p w14:paraId="730D3D5F" w14:textId="77777777" w:rsidR="009E28F1" w:rsidRPr="009E28F1" w:rsidRDefault="009E28F1" w:rsidP="009E28F1">
      <w:pPr>
        <w:rPr>
          <w:rFonts w:ascii="Times New Roman" w:hAnsi="Times New Roman" w:cs="Times New Roman"/>
          <w:bCs/>
          <w:sz w:val="24"/>
          <w:szCs w:val="24"/>
          <w:lang w:val="en"/>
        </w:rPr>
      </w:pPr>
      <w:r w:rsidRPr="009E28F1">
        <w:rPr>
          <w:rFonts w:ascii="Times New Roman" w:hAnsi="Times New Roman" w:cs="Times New Roman"/>
          <w:bCs/>
          <w:sz w:val="24"/>
          <w:szCs w:val="24"/>
          <w:lang w:val="en"/>
        </w:rPr>
        <w:tab/>
      </w:r>
      <w:r w:rsidRPr="009E28F1">
        <w:rPr>
          <w:rFonts w:ascii="Times New Roman" w:hAnsi="Times New Roman" w:cs="Times New Roman"/>
          <w:bCs/>
          <w:sz w:val="24"/>
          <w:szCs w:val="24"/>
          <w:lang w:val="en"/>
        </w:rPr>
        <w:tab/>
      </w:r>
      <w:r w:rsidRPr="009E28F1">
        <w:rPr>
          <w:rFonts w:ascii="Times New Roman" w:hAnsi="Times New Roman" w:cs="Times New Roman"/>
          <w:bCs/>
          <w:sz w:val="24"/>
          <w:szCs w:val="24"/>
          <w:lang w:val="en"/>
        </w:rPr>
        <w:tab/>
      </w:r>
    </w:p>
    <w:p w14:paraId="5DF84951" w14:textId="77777777" w:rsidR="009E28F1" w:rsidRPr="009E28F1" w:rsidRDefault="009E28F1" w:rsidP="009E28F1">
      <w:pPr>
        <w:rPr>
          <w:rFonts w:ascii="Times New Roman" w:hAnsi="Times New Roman" w:cs="Times New Roman"/>
          <w:bCs/>
          <w:sz w:val="24"/>
          <w:szCs w:val="24"/>
          <w:lang w:val="en"/>
        </w:rPr>
      </w:pPr>
      <w:r w:rsidRPr="009E28F1">
        <w:rPr>
          <w:rFonts w:ascii="Times New Roman" w:hAnsi="Times New Roman" w:cs="Times New Roman"/>
          <w:bCs/>
          <w:sz w:val="24"/>
          <w:szCs w:val="24"/>
          <w:lang w:val="en"/>
        </w:rPr>
        <w:t>ATTEST:</w:t>
      </w:r>
    </w:p>
    <w:p w14:paraId="1921802B" w14:textId="77777777" w:rsidR="009E28F1" w:rsidRPr="009E28F1" w:rsidRDefault="009E28F1" w:rsidP="009E28F1">
      <w:pPr>
        <w:rPr>
          <w:rFonts w:ascii="Times New Roman" w:hAnsi="Times New Roman" w:cs="Times New Roman"/>
          <w:bCs/>
          <w:sz w:val="24"/>
          <w:szCs w:val="24"/>
          <w:lang w:val="en"/>
        </w:rPr>
      </w:pPr>
    </w:p>
    <w:p w14:paraId="353EBFFF" w14:textId="77777777" w:rsidR="009E28F1" w:rsidRPr="009E28F1" w:rsidRDefault="009E28F1" w:rsidP="009E28F1">
      <w:pPr>
        <w:rPr>
          <w:rFonts w:ascii="Times New Roman" w:hAnsi="Times New Roman" w:cs="Times New Roman"/>
          <w:bCs/>
          <w:sz w:val="24"/>
          <w:szCs w:val="24"/>
          <w:lang w:val="en"/>
        </w:rPr>
      </w:pPr>
    </w:p>
    <w:p w14:paraId="43587353" w14:textId="77777777" w:rsidR="009E28F1" w:rsidRPr="009E28F1" w:rsidRDefault="009E28F1" w:rsidP="009E28F1">
      <w:pPr>
        <w:rPr>
          <w:rFonts w:ascii="Times New Roman" w:hAnsi="Times New Roman" w:cs="Times New Roman"/>
          <w:bCs/>
          <w:sz w:val="24"/>
          <w:szCs w:val="24"/>
          <w:u w:val="single"/>
          <w:lang w:val="en"/>
        </w:rPr>
      </w:pP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r w:rsidRPr="009E28F1">
        <w:rPr>
          <w:rFonts w:ascii="Times New Roman" w:hAnsi="Times New Roman" w:cs="Times New Roman"/>
          <w:bCs/>
          <w:sz w:val="24"/>
          <w:szCs w:val="24"/>
          <w:u w:val="single"/>
          <w:lang w:val="en"/>
        </w:rPr>
        <w:tab/>
      </w:r>
    </w:p>
    <w:p w14:paraId="334D2140" w14:textId="77777777" w:rsidR="009E28F1" w:rsidRPr="009E28F1" w:rsidRDefault="009E28F1" w:rsidP="009E28F1">
      <w:pPr>
        <w:rPr>
          <w:rFonts w:ascii="Times New Roman" w:hAnsi="Times New Roman" w:cs="Times New Roman"/>
          <w:bCs/>
          <w:sz w:val="24"/>
          <w:szCs w:val="24"/>
          <w:lang w:val="en"/>
        </w:rPr>
      </w:pPr>
      <w:r w:rsidRPr="009E28F1">
        <w:rPr>
          <w:rFonts w:ascii="Times New Roman" w:hAnsi="Times New Roman" w:cs="Times New Roman"/>
          <w:bCs/>
          <w:sz w:val="24"/>
          <w:szCs w:val="24"/>
          <w:lang w:val="en"/>
        </w:rPr>
        <w:t>Monica Bowcutt, Town Clerk</w:t>
      </w:r>
    </w:p>
    <w:p w14:paraId="310175E2" w14:textId="77777777" w:rsidR="009E28F1" w:rsidRPr="009E28F1" w:rsidRDefault="009E28F1" w:rsidP="009E28F1">
      <w:pPr>
        <w:rPr>
          <w:rFonts w:ascii="Times New Roman" w:hAnsi="Times New Roman" w:cs="Times New Roman"/>
          <w:sz w:val="24"/>
          <w:szCs w:val="24"/>
        </w:rPr>
      </w:pPr>
    </w:p>
    <w:p w14:paraId="5BDCDDD9" w14:textId="77777777" w:rsidR="009E28F1" w:rsidRPr="009E28F1" w:rsidRDefault="009E28F1" w:rsidP="00FF17C5">
      <w:pPr>
        <w:ind w:left="720"/>
        <w:rPr>
          <w:rFonts w:ascii="Times New Roman" w:hAnsi="Times New Roman" w:cs="Times New Roman"/>
          <w:sz w:val="24"/>
          <w:szCs w:val="24"/>
        </w:rPr>
      </w:pPr>
    </w:p>
    <w:p w14:paraId="3C1F734D" w14:textId="77777777" w:rsidR="00421868" w:rsidRPr="009E28F1" w:rsidRDefault="00421868">
      <w:pPr>
        <w:spacing w:after="19" w:line="259" w:lineRule="auto"/>
        <w:ind w:left="0" w:firstLine="0"/>
        <w:rPr>
          <w:rFonts w:ascii="Times New Roman" w:hAnsi="Times New Roman" w:cs="Times New Roman"/>
          <w:b/>
          <w:sz w:val="24"/>
          <w:szCs w:val="24"/>
        </w:rPr>
      </w:pPr>
    </w:p>
    <w:p w14:paraId="7695FE0A" w14:textId="77777777" w:rsidR="00421868" w:rsidRDefault="00421868">
      <w:pPr>
        <w:spacing w:after="19" w:line="259" w:lineRule="auto"/>
        <w:ind w:left="0" w:firstLine="0"/>
      </w:pPr>
    </w:p>
    <w:sectPr w:rsidR="00421868">
      <w:pgSz w:w="12240" w:h="15840"/>
      <w:pgMar w:top="1449" w:right="1448" w:bottom="157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65499"/>
    <w:multiLevelType w:val="hybridMultilevel"/>
    <w:tmpl w:val="4EAE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2B"/>
    <w:rsid w:val="00097BED"/>
    <w:rsid w:val="001C46EC"/>
    <w:rsid w:val="00421868"/>
    <w:rsid w:val="00505A36"/>
    <w:rsid w:val="00611C9C"/>
    <w:rsid w:val="006B7A11"/>
    <w:rsid w:val="006E0E2B"/>
    <w:rsid w:val="00892F82"/>
    <w:rsid w:val="009E28F1"/>
    <w:rsid w:val="00A73B85"/>
    <w:rsid w:val="00D54743"/>
    <w:rsid w:val="00D74107"/>
    <w:rsid w:val="00E03616"/>
    <w:rsid w:val="00EC381F"/>
    <w:rsid w:val="00EF5BD8"/>
    <w:rsid w:val="00FF1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DB6B"/>
  <w15:docId w15:val="{5779EC75-A6B2-49A8-9668-C865771D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8"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5"/>
      <w:jc w:val="center"/>
      <w:outlineLvl w:val="0"/>
    </w:pPr>
    <w:rPr>
      <w:rFonts w:ascii="Times New Roman" w:eastAsia="Times New Roman" w:hAnsi="Times New Roman" w:cs="Times New Roman"/>
      <w:b/>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E28F1"/>
    <w:pPr>
      <w:spacing w:after="0" w:line="240" w:lineRule="auto"/>
      <w:ind w:left="720" w:firstLine="0"/>
      <w:contextualSpacing/>
    </w:pPr>
    <w:rPr>
      <w:rFonts w:ascii="Garamond" w:eastAsiaTheme="minorEastAsia" w:hAnsi="Garamond" w:cstheme="minorBid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spendlove</dc:creator>
  <cp:keywords/>
  <cp:lastModifiedBy>Mistie Baird</cp:lastModifiedBy>
  <cp:revision>6</cp:revision>
  <dcterms:created xsi:type="dcterms:W3CDTF">2019-07-10T20:54:00Z</dcterms:created>
  <dcterms:modified xsi:type="dcterms:W3CDTF">2019-08-13T18:23:00Z</dcterms:modified>
</cp:coreProperties>
</file>