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B2D8A" w14:textId="77777777" w:rsidR="00A2085B" w:rsidRDefault="00A2085B" w:rsidP="00A13BCD">
      <w:pPr>
        <w:spacing w:after="0"/>
        <w:jc w:val="center"/>
        <w:rPr>
          <w:b/>
        </w:rPr>
      </w:pPr>
    </w:p>
    <w:p w14:paraId="49D05155" w14:textId="77777777" w:rsidR="00A2085B" w:rsidRDefault="00A2085B" w:rsidP="00A13BCD">
      <w:pPr>
        <w:spacing w:after="0"/>
        <w:jc w:val="center"/>
        <w:rPr>
          <w:b/>
        </w:rPr>
      </w:pPr>
    </w:p>
    <w:p w14:paraId="7036CE73" w14:textId="77777777" w:rsidR="00A2085B" w:rsidRDefault="00A2085B" w:rsidP="00A13BCD">
      <w:pPr>
        <w:spacing w:after="0"/>
        <w:jc w:val="center"/>
        <w:rPr>
          <w:b/>
        </w:rPr>
      </w:pPr>
    </w:p>
    <w:p w14:paraId="10D0B1B7" w14:textId="57CD0B49" w:rsidR="00EE23F0" w:rsidRPr="00EE23F0" w:rsidRDefault="00EE23F0" w:rsidP="00A13BCD">
      <w:pPr>
        <w:spacing w:after="0"/>
        <w:jc w:val="center"/>
        <w:rPr>
          <w:b/>
        </w:rPr>
      </w:pPr>
      <w:r w:rsidRPr="00EE23F0">
        <w:rPr>
          <w:b/>
        </w:rPr>
        <w:t xml:space="preserve">Public Hearing </w:t>
      </w:r>
      <w:r w:rsidR="00942943">
        <w:rPr>
          <w:b/>
        </w:rPr>
        <w:t xml:space="preserve">Amended </w:t>
      </w:r>
      <w:r w:rsidR="00466F22">
        <w:rPr>
          <w:b/>
        </w:rPr>
        <w:t>201</w:t>
      </w:r>
      <w:r w:rsidR="00A2085B">
        <w:rPr>
          <w:b/>
        </w:rPr>
        <w:t>8-</w:t>
      </w:r>
      <w:r w:rsidR="00466F22">
        <w:rPr>
          <w:b/>
        </w:rPr>
        <w:t>201</w:t>
      </w:r>
      <w:r w:rsidR="00A2085B">
        <w:rPr>
          <w:b/>
        </w:rPr>
        <w:t>9</w:t>
      </w:r>
      <w:r w:rsidR="00942943">
        <w:rPr>
          <w:b/>
        </w:rPr>
        <w:t xml:space="preserve"> </w:t>
      </w:r>
      <w:r w:rsidR="00C8018D">
        <w:rPr>
          <w:b/>
        </w:rPr>
        <w:t>CDRA</w:t>
      </w:r>
      <w:r w:rsidR="00942943">
        <w:rPr>
          <w:b/>
        </w:rPr>
        <w:t xml:space="preserve"> Budget</w:t>
      </w:r>
    </w:p>
    <w:p w14:paraId="313E6BC2" w14:textId="3F056BB3" w:rsidR="000707EE" w:rsidRDefault="00466F22" w:rsidP="00A13BCD">
      <w:pPr>
        <w:spacing w:after="0"/>
        <w:jc w:val="center"/>
        <w:rPr>
          <w:b/>
        </w:rPr>
      </w:pPr>
      <w:r>
        <w:rPr>
          <w:b/>
        </w:rPr>
        <w:t xml:space="preserve">June </w:t>
      </w:r>
      <w:r w:rsidR="00942943">
        <w:rPr>
          <w:b/>
        </w:rPr>
        <w:t>2</w:t>
      </w:r>
      <w:r w:rsidR="00A2085B">
        <w:rPr>
          <w:b/>
        </w:rPr>
        <w:t>5</w:t>
      </w:r>
      <w:r>
        <w:rPr>
          <w:b/>
        </w:rPr>
        <w:t>, 201</w:t>
      </w:r>
      <w:r w:rsidR="00A2085B">
        <w:rPr>
          <w:b/>
        </w:rPr>
        <w:t>9</w:t>
      </w:r>
    </w:p>
    <w:p w14:paraId="42B8C6BF" w14:textId="77777777" w:rsidR="00EE23F0" w:rsidRDefault="00EE23F0" w:rsidP="00A13BCD">
      <w:pPr>
        <w:spacing w:after="0"/>
        <w:jc w:val="both"/>
        <w:rPr>
          <w:b/>
        </w:rPr>
      </w:pPr>
    </w:p>
    <w:p w14:paraId="45AD5BFD" w14:textId="1D2459E5" w:rsidR="00B806AD" w:rsidRDefault="00B806AD" w:rsidP="00A13BCD">
      <w:pPr>
        <w:widowControl w:val="0"/>
        <w:jc w:val="both"/>
        <w:rPr>
          <w:rFonts w:eastAsia="Times New Roman" w:cs="Times New Roman"/>
          <w:szCs w:val="20"/>
        </w:rPr>
      </w:pPr>
      <w:r>
        <w:t xml:space="preserve">Mt. Pleasant City held </w:t>
      </w:r>
      <w:r w:rsidRPr="00EE23F0">
        <w:rPr>
          <w:rFonts w:eastAsia="Times New Roman" w:cs="Times New Roman"/>
          <w:szCs w:val="20"/>
        </w:rPr>
        <w:t>a public hearing on Ju</w:t>
      </w:r>
      <w:r w:rsidR="0049540E">
        <w:rPr>
          <w:rFonts w:eastAsia="Times New Roman" w:cs="Times New Roman"/>
          <w:szCs w:val="20"/>
        </w:rPr>
        <w:t>ne</w:t>
      </w:r>
      <w:r w:rsidRPr="00EE23F0">
        <w:rPr>
          <w:rFonts w:eastAsia="Times New Roman" w:cs="Times New Roman"/>
          <w:szCs w:val="20"/>
        </w:rPr>
        <w:t xml:space="preserve"> </w:t>
      </w:r>
      <w:r w:rsidR="00942943">
        <w:rPr>
          <w:rFonts w:eastAsia="Times New Roman" w:cs="Times New Roman"/>
          <w:szCs w:val="20"/>
        </w:rPr>
        <w:t>2</w:t>
      </w:r>
      <w:r w:rsidR="00A2085B">
        <w:rPr>
          <w:rFonts w:eastAsia="Times New Roman" w:cs="Times New Roman"/>
          <w:szCs w:val="20"/>
        </w:rPr>
        <w:t>5</w:t>
      </w:r>
      <w:r w:rsidRPr="00EE23F0">
        <w:rPr>
          <w:rFonts w:eastAsia="Times New Roman" w:cs="Times New Roman"/>
          <w:szCs w:val="20"/>
        </w:rPr>
        <w:t>, 201</w:t>
      </w:r>
      <w:r w:rsidR="00A2085B">
        <w:rPr>
          <w:rFonts w:eastAsia="Times New Roman" w:cs="Times New Roman"/>
          <w:szCs w:val="20"/>
        </w:rPr>
        <w:t>9</w:t>
      </w:r>
      <w:r w:rsidRPr="00EE23F0">
        <w:rPr>
          <w:rFonts w:eastAsia="Times New Roman" w:cs="Times New Roman"/>
          <w:szCs w:val="20"/>
        </w:rPr>
        <w:t xml:space="preserve">, </w:t>
      </w:r>
      <w:r w:rsidR="00C729E1" w:rsidRPr="00EE23F0">
        <w:rPr>
          <w:rFonts w:eastAsia="Times New Roman" w:cs="Times New Roman"/>
          <w:szCs w:val="20"/>
        </w:rPr>
        <w:t xml:space="preserve">at </w:t>
      </w:r>
      <w:r w:rsidR="00A2085B">
        <w:rPr>
          <w:rFonts w:eastAsia="Times New Roman" w:cs="Times New Roman"/>
          <w:szCs w:val="20"/>
        </w:rPr>
        <w:t>4</w:t>
      </w:r>
      <w:r w:rsidRPr="00EE23F0">
        <w:rPr>
          <w:rFonts w:eastAsia="Times New Roman" w:cs="Times New Roman"/>
          <w:szCs w:val="20"/>
        </w:rPr>
        <w:t>:</w:t>
      </w:r>
      <w:r w:rsidR="00A2085B">
        <w:rPr>
          <w:rFonts w:eastAsia="Times New Roman" w:cs="Times New Roman"/>
          <w:szCs w:val="20"/>
        </w:rPr>
        <w:t>0</w:t>
      </w:r>
      <w:r w:rsidR="000A3602">
        <w:rPr>
          <w:rFonts w:eastAsia="Times New Roman" w:cs="Times New Roman"/>
          <w:szCs w:val="20"/>
        </w:rPr>
        <w:t xml:space="preserve">5 </w:t>
      </w:r>
      <w:r w:rsidRPr="00EE23F0">
        <w:rPr>
          <w:rFonts w:eastAsia="Times New Roman" w:cs="Times New Roman"/>
          <w:szCs w:val="20"/>
        </w:rPr>
        <w:t xml:space="preserve">p.m. The location of the public hearing </w:t>
      </w:r>
      <w:r>
        <w:rPr>
          <w:rFonts w:eastAsia="Times New Roman" w:cs="Times New Roman"/>
          <w:szCs w:val="20"/>
        </w:rPr>
        <w:t>was</w:t>
      </w:r>
      <w:r w:rsidRPr="00EE23F0">
        <w:rPr>
          <w:rFonts w:eastAsia="Times New Roman" w:cs="Times New Roman"/>
          <w:szCs w:val="20"/>
        </w:rPr>
        <w:t xml:space="preserve"> the Mt. Pleasant City </w:t>
      </w:r>
      <w:r w:rsidR="00C729E1">
        <w:rPr>
          <w:rFonts w:eastAsia="Times New Roman" w:cs="Times New Roman"/>
          <w:szCs w:val="20"/>
        </w:rPr>
        <w:t>Council Chambers</w:t>
      </w:r>
      <w:r w:rsidRPr="00EE23F0">
        <w:rPr>
          <w:rFonts w:eastAsia="Times New Roman" w:cs="Times New Roman"/>
          <w:szCs w:val="20"/>
        </w:rPr>
        <w:t xml:space="preserve">, 115 West Main, Mt. Pleasant, Utah.  The purpose of the meeting </w:t>
      </w:r>
      <w:r>
        <w:rPr>
          <w:rFonts w:eastAsia="Times New Roman" w:cs="Times New Roman"/>
          <w:szCs w:val="20"/>
        </w:rPr>
        <w:t>was</w:t>
      </w:r>
      <w:r w:rsidRPr="00EE23F0">
        <w:rPr>
          <w:rFonts w:eastAsia="Times New Roman" w:cs="Times New Roman"/>
          <w:szCs w:val="20"/>
        </w:rPr>
        <w:t xml:space="preserve"> to receive input from the public with respect to the </w:t>
      </w:r>
      <w:r w:rsidR="00942943">
        <w:rPr>
          <w:rFonts w:eastAsia="Times New Roman" w:cs="Times New Roman"/>
          <w:szCs w:val="20"/>
        </w:rPr>
        <w:t>Amended 201</w:t>
      </w:r>
      <w:r w:rsidR="00A2085B">
        <w:rPr>
          <w:rFonts w:eastAsia="Times New Roman" w:cs="Times New Roman"/>
          <w:szCs w:val="20"/>
        </w:rPr>
        <w:t>8-</w:t>
      </w:r>
      <w:r w:rsidR="00942943">
        <w:rPr>
          <w:rFonts w:eastAsia="Times New Roman" w:cs="Times New Roman"/>
          <w:szCs w:val="20"/>
        </w:rPr>
        <w:t>201</w:t>
      </w:r>
      <w:r w:rsidR="00A2085B">
        <w:rPr>
          <w:rFonts w:eastAsia="Times New Roman" w:cs="Times New Roman"/>
          <w:szCs w:val="20"/>
        </w:rPr>
        <w:t>9</w:t>
      </w:r>
      <w:r w:rsidR="00942943">
        <w:rPr>
          <w:rFonts w:eastAsia="Times New Roman" w:cs="Times New Roman"/>
          <w:szCs w:val="20"/>
        </w:rPr>
        <w:t xml:space="preserve"> </w:t>
      </w:r>
      <w:r w:rsidR="00C22931">
        <w:rPr>
          <w:rFonts w:eastAsia="Times New Roman" w:cs="Times New Roman"/>
          <w:szCs w:val="20"/>
        </w:rPr>
        <w:t>CDRA</w:t>
      </w:r>
      <w:r w:rsidR="00942943">
        <w:rPr>
          <w:rFonts w:eastAsia="Times New Roman" w:cs="Times New Roman"/>
          <w:szCs w:val="20"/>
        </w:rPr>
        <w:t xml:space="preserve"> </w:t>
      </w:r>
      <w:r w:rsidR="0049540E">
        <w:rPr>
          <w:rFonts w:eastAsia="Times New Roman" w:cs="Times New Roman"/>
          <w:szCs w:val="20"/>
        </w:rPr>
        <w:t>Budget</w:t>
      </w:r>
      <w:r w:rsidR="00942943">
        <w:rPr>
          <w:rFonts w:eastAsia="Times New Roman" w:cs="Times New Roman"/>
          <w:szCs w:val="20"/>
        </w:rPr>
        <w:t>.</w:t>
      </w:r>
      <w:r w:rsidRPr="00EE23F0">
        <w:rPr>
          <w:rFonts w:eastAsia="Times New Roman" w:cs="Times New Roman"/>
          <w:szCs w:val="20"/>
        </w:rPr>
        <w:t xml:space="preserve">  All members of the public </w:t>
      </w:r>
      <w:r w:rsidR="0049540E">
        <w:rPr>
          <w:rFonts w:eastAsia="Times New Roman" w:cs="Times New Roman"/>
          <w:szCs w:val="20"/>
        </w:rPr>
        <w:t>we</w:t>
      </w:r>
      <w:r w:rsidRPr="00EE23F0">
        <w:rPr>
          <w:rFonts w:eastAsia="Times New Roman" w:cs="Times New Roman"/>
          <w:szCs w:val="20"/>
        </w:rPr>
        <w:t>re invited to attend and participate.</w:t>
      </w:r>
    </w:p>
    <w:p w14:paraId="5FD4CA0E" w14:textId="3019F895" w:rsidR="007E723A" w:rsidRDefault="00942943" w:rsidP="007E723A">
      <w:pPr>
        <w:spacing w:after="0"/>
        <w:jc w:val="both"/>
      </w:pPr>
      <w:r>
        <w:t xml:space="preserve">Mayor </w:t>
      </w:r>
      <w:r w:rsidR="00A2085B">
        <w:t xml:space="preserve">Dan Anderson </w:t>
      </w:r>
      <w:r w:rsidR="007E723A">
        <w:t>opened the public hearing</w:t>
      </w:r>
      <w:r w:rsidR="00DA094B">
        <w:t>.</w:t>
      </w:r>
      <w:r w:rsidR="007E723A">
        <w:t xml:space="preserve">  </w:t>
      </w:r>
      <w:r w:rsidR="00A2085B">
        <w:t>The time was</w:t>
      </w:r>
      <w:r w:rsidR="00C22931">
        <w:t xml:space="preserve"> turned the time over to the CDRA Executive Director.  </w:t>
      </w:r>
      <w:r w:rsidR="00D52BB2">
        <w:t xml:space="preserve">There </w:t>
      </w:r>
      <w:r w:rsidR="00A2085B">
        <w:t xml:space="preserve">was a small </w:t>
      </w:r>
      <w:r w:rsidR="00D52BB2">
        <w:t>question</w:t>
      </w:r>
      <w:r w:rsidR="00A2085B">
        <w:t xml:space="preserve"> </w:t>
      </w:r>
      <w:r w:rsidR="00D52BB2">
        <w:t>and answer</w:t>
      </w:r>
      <w:r w:rsidR="00A2085B">
        <w:t xml:space="preserve"> discussion</w:t>
      </w:r>
      <w:r w:rsidR="00D52BB2">
        <w:t xml:space="preserve">.  </w:t>
      </w:r>
    </w:p>
    <w:p w14:paraId="1BBBC187" w14:textId="0CFC1A5C" w:rsidR="00412F4B" w:rsidRDefault="00412F4B" w:rsidP="007E723A">
      <w:pPr>
        <w:spacing w:after="0"/>
        <w:jc w:val="both"/>
      </w:pPr>
    </w:p>
    <w:p w14:paraId="35C46E00" w14:textId="152C839C" w:rsidR="007E723A" w:rsidRDefault="007E723A" w:rsidP="007E723A">
      <w:pPr>
        <w:spacing w:after="0"/>
        <w:jc w:val="both"/>
      </w:pPr>
      <w:r>
        <w:t xml:space="preserve">Those in attendance: Kevin Stallings, Dan Anderson, </w:t>
      </w:r>
      <w:r w:rsidR="00A2085B">
        <w:t xml:space="preserve">Russell Keisel, </w:t>
      </w:r>
      <w:r>
        <w:t xml:space="preserve">Heidi </w:t>
      </w:r>
      <w:r w:rsidR="00D52BB2">
        <w:t xml:space="preserve">McKay </w:t>
      </w:r>
      <w:r>
        <w:t xml:space="preserve">Kelso, </w:t>
      </w:r>
      <w:r w:rsidR="00A2085B">
        <w:t xml:space="preserve">Keith Collier, Jeanne Tejada, </w:t>
      </w:r>
      <w:r>
        <w:t>Dave Oxman, Monte Bona,</w:t>
      </w:r>
      <w:r w:rsidR="00942943">
        <w:t xml:space="preserve"> </w:t>
      </w:r>
      <w:r w:rsidR="00A2085B">
        <w:t xml:space="preserve">Paul Madsen, James Tilson with The Messenger and Jerry </w:t>
      </w:r>
      <w:r w:rsidR="00A2085B">
        <w:rPr>
          <w:rFonts w:cs="Times New Roman"/>
        </w:rPr>
        <w:t>&amp;</w:t>
      </w:r>
      <w:r w:rsidR="00A2085B">
        <w:t xml:space="preserve"> Martha Larsen</w:t>
      </w:r>
      <w:r>
        <w:t>.</w:t>
      </w:r>
    </w:p>
    <w:p w14:paraId="596FB9B3" w14:textId="77777777" w:rsidR="00B806AD" w:rsidRDefault="00B806AD" w:rsidP="00A13BCD">
      <w:pPr>
        <w:spacing w:after="0"/>
        <w:jc w:val="both"/>
      </w:pPr>
    </w:p>
    <w:p w14:paraId="0D403A07" w14:textId="73FEE7E5" w:rsidR="008C3F07" w:rsidRDefault="008C3F07" w:rsidP="00A97675">
      <w:pPr>
        <w:spacing w:after="0"/>
        <w:jc w:val="both"/>
      </w:pPr>
    </w:p>
    <w:p w14:paraId="07EEE392" w14:textId="0F089D5D" w:rsidR="00A13BCD" w:rsidRDefault="00A13BCD" w:rsidP="00A13BCD">
      <w:pPr>
        <w:spacing w:after="0"/>
        <w:jc w:val="both"/>
      </w:pPr>
      <w:r>
        <w:t xml:space="preserve">Meeting adjourned at </w:t>
      </w:r>
      <w:r w:rsidR="00A2085B">
        <w:t>4</w:t>
      </w:r>
      <w:r w:rsidR="00D74238">
        <w:t>:</w:t>
      </w:r>
      <w:r w:rsidR="00A2085B">
        <w:t>08</w:t>
      </w:r>
      <w:r w:rsidR="00F14F72">
        <w:t xml:space="preserve"> </w:t>
      </w:r>
      <w:r>
        <w:t>pm.</w:t>
      </w:r>
    </w:p>
    <w:p w14:paraId="729D0F1C" w14:textId="77777777" w:rsidR="00A13BCD" w:rsidRDefault="00A13BCD" w:rsidP="00A13BCD">
      <w:pPr>
        <w:spacing w:after="0"/>
        <w:jc w:val="both"/>
      </w:pPr>
    </w:p>
    <w:p w14:paraId="0E59926C" w14:textId="77777777" w:rsidR="00A13BCD" w:rsidRDefault="00A13BCD" w:rsidP="00A13BCD">
      <w:pPr>
        <w:spacing w:after="0"/>
        <w:jc w:val="both"/>
      </w:pPr>
    </w:p>
    <w:p w14:paraId="1D52E66B" w14:textId="77777777" w:rsidR="00A13BCD" w:rsidRDefault="00A13BCD" w:rsidP="00A13BCD">
      <w:pPr>
        <w:spacing w:after="0"/>
        <w:jc w:val="both"/>
      </w:pPr>
      <w:r>
        <w:t>____________________________________</w:t>
      </w:r>
    </w:p>
    <w:p w14:paraId="105E5EA8" w14:textId="32468BC2" w:rsidR="009921F5" w:rsidRDefault="00A13BCD" w:rsidP="00A13BCD">
      <w:pPr>
        <w:spacing w:after="0"/>
        <w:jc w:val="both"/>
      </w:pPr>
      <w:r>
        <w:t>J</w:t>
      </w:r>
      <w:r w:rsidR="00C729E1">
        <w:t>eanne M. Tejada</w:t>
      </w:r>
      <w:r>
        <w:t>, Recorder</w:t>
      </w:r>
      <w:r w:rsidR="009921F5">
        <w:t xml:space="preserve"> </w:t>
      </w:r>
    </w:p>
    <w:p w14:paraId="0F6206F6" w14:textId="77777777" w:rsidR="00A2149D" w:rsidRDefault="00A2149D" w:rsidP="00A13BCD">
      <w:pPr>
        <w:spacing w:after="0"/>
        <w:jc w:val="both"/>
      </w:pPr>
    </w:p>
    <w:p w14:paraId="3EB1BA1F" w14:textId="77777777" w:rsidR="00A2149D" w:rsidRDefault="00A2149D" w:rsidP="00A13BCD">
      <w:pPr>
        <w:spacing w:after="0"/>
        <w:jc w:val="both"/>
      </w:pPr>
      <w:r>
        <w:t xml:space="preserve"> </w:t>
      </w:r>
    </w:p>
    <w:p w14:paraId="433E1E4A" w14:textId="77777777" w:rsidR="00EE23F0" w:rsidRPr="00EE23F0" w:rsidRDefault="00EE23F0" w:rsidP="00A13BCD">
      <w:pPr>
        <w:widowControl w:val="0"/>
        <w:jc w:val="both"/>
        <w:rPr>
          <w:rFonts w:eastAsia="Times New Roman" w:cs="Times New Roman"/>
          <w:szCs w:val="20"/>
        </w:rPr>
      </w:pPr>
    </w:p>
    <w:p w14:paraId="411CCD5B" w14:textId="77777777" w:rsidR="00EE23F0" w:rsidRPr="00EE23F0" w:rsidRDefault="00EE23F0" w:rsidP="00A13BCD">
      <w:pPr>
        <w:spacing w:after="0"/>
        <w:jc w:val="both"/>
      </w:pPr>
    </w:p>
    <w:p w14:paraId="08FEF90C" w14:textId="77777777" w:rsidR="00EE23F0" w:rsidRDefault="00EE23F0" w:rsidP="00A13BCD">
      <w:pPr>
        <w:spacing w:after="0"/>
        <w:jc w:val="both"/>
      </w:pPr>
    </w:p>
    <w:sectPr w:rsidR="00EE23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57D01" w14:textId="77777777" w:rsidR="001F1E62" w:rsidRDefault="001F1E62" w:rsidP="001F1E62">
      <w:pPr>
        <w:spacing w:after="0" w:line="240" w:lineRule="auto"/>
      </w:pPr>
      <w:r>
        <w:separator/>
      </w:r>
    </w:p>
  </w:endnote>
  <w:endnote w:type="continuationSeparator" w:id="0">
    <w:p w14:paraId="5E4EB20B" w14:textId="77777777" w:rsidR="001F1E62" w:rsidRDefault="001F1E62" w:rsidP="001F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D8CB25" w14:textId="77777777" w:rsidR="00A2085B" w:rsidRDefault="00A208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5B9BD5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A2085B" w14:paraId="60FE938A" w14:textId="77777777">
      <w:tc>
        <w:tcPr>
          <w:tcW w:w="2500" w:type="pct"/>
          <w:shd w:val="clear" w:color="auto" w:fill="5B9BD5" w:themeFill="accent1"/>
          <w:vAlign w:val="center"/>
        </w:tcPr>
        <w:p w14:paraId="057DCD13" w14:textId="28679330" w:rsidR="00A2085B" w:rsidRPr="00A2085B" w:rsidRDefault="00A2085B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CDra amended budget public hearing</w:t>
          </w:r>
        </w:p>
      </w:tc>
      <w:tc>
        <w:tcPr>
          <w:tcW w:w="2500" w:type="pct"/>
          <w:shd w:val="clear" w:color="auto" w:fill="5B9BD5" w:themeFill="accent1"/>
          <w:vAlign w:val="center"/>
        </w:tcPr>
        <w:p w14:paraId="463100F5" w14:textId="32DFCBF5" w:rsidR="00A2085B" w:rsidRPr="00A2085B" w:rsidRDefault="00A2085B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Bell MT" w:hAnsi="Bell MT"/>
              <w:caps/>
              <w:color w:val="000000" w:themeColor="text1"/>
              <w:sz w:val="18"/>
              <w:szCs w:val="18"/>
            </w:rPr>
          </w:pPr>
          <w:r>
            <w:rPr>
              <w:rFonts w:ascii="Bell MT" w:hAnsi="Bell MT"/>
              <w:caps/>
              <w:color w:val="000000" w:themeColor="text1"/>
              <w:sz w:val="18"/>
              <w:szCs w:val="18"/>
            </w:rPr>
            <w:t>2019 June 25</w:t>
          </w:r>
          <w:bookmarkStart w:id="0" w:name="_GoBack"/>
          <w:bookmarkEnd w:id="0"/>
        </w:p>
      </w:tc>
    </w:tr>
  </w:tbl>
  <w:p w14:paraId="4628E636" w14:textId="77777777" w:rsidR="001F1E62" w:rsidRDefault="001F1E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A973" w14:textId="77777777" w:rsidR="00A2085B" w:rsidRDefault="00A208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504CC" w14:textId="77777777" w:rsidR="001F1E62" w:rsidRDefault="001F1E62" w:rsidP="001F1E62">
      <w:pPr>
        <w:spacing w:after="0" w:line="240" w:lineRule="auto"/>
      </w:pPr>
      <w:r>
        <w:separator/>
      </w:r>
    </w:p>
  </w:footnote>
  <w:footnote w:type="continuationSeparator" w:id="0">
    <w:p w14:paraId="325AE19C" w14:textId="77777777" w:rsidR="001F1E62" w:rsidRDefault="001F1E62" w:rsidP="001F1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9B2D3" w14:textId="77777777" w:rsidR="00A2085B" w:rsidRDefault="00A208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98F6" w14:textId="346FA4A0" w:rsidR="00B64427" w:rsidRDefault="00B6442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0B6AAA" wp14:editId="6307BBB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D9FB39" w14:textId="77777777" w:rsidR="00A2085B" w:rsidRDefault="00A2085B" w:rsidP="00A2085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</w:pPr>
                          <w:r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CDRA </w:t>
                          </w:r>
                          <w:r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2018-2019 Amended </w:t>
                          </w:r>
                          <w:r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budget </w:t>
                          </w:r>
                        </w:p>
                        <w:p w14:paraId="7323A5A2" w14:textId="333261AD" w:rsidR="00A2085B" w:rsidRDefault="00A2085B" w:rsidP="00A2085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sz w:val="36"/>
                            </w:rPr>
                          </w:pPr>
                          <w:r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 xml:space="preserve">Public Hearing </w:t>
                          </w:r>
                          <w:r w:rsidRPr="00590823">
                            <w:rPr>
                              <w:rFonts w:ascii="Adobe Devanagari" w:hAnsi="Adobe Devanagari"/>
                              <w:caps/>
                              <w:color w:val="000000" w:themeColor="text1"/>
                              <w:sz w:val="36"/>
                            </w:rPr>
                            <w:t>Minutes</w:t>
                          </w:r>
                        </w:p>
                        <w:p w14:paraId="39962459" w14:textId="77777777" w:rsidR="00A2085B" w:rsidRPr="00AD70BE" w:rsidRDefault="00A2085B" w:rsidP="00A2085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Mayor: Dan Anderson</w:t>
                          </w:r>
                        </w:p>
                        <w:p w14:paraId="4FFD44C5" w14:textId="77777777" w:rsidR="00A2085B" w:rsidRPr="00AD70BE" w:rsidRDefault="00A2085B" w:rsidP="00A2085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 xml:space="preserve">City Council Members: Justin ATkinson, kevin stallings, </w:t>
                          </w:r>
                        </w:p>
                        <w:p w14:paraId="0CF9C4F8" w14:textId="42441C9F" w:rsidR="00B64427" w:rsidRDefault="00A2085B" w:rsidP="00A2085B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r w:rsidRPr="00AD70BE">
                            <w:rPr>
                              <w:rFonts w:ascii="Adobe Devanagari" w:hAnsi="Adobe Devanagari"/>
                              <w:caps/>
                              <w:color w:val="000000"/>
                              <w:sz w:val="20"/>
                            </w:rPr>
                            <w:t>russell keisel, heidi Mckay kelso &amp; Keith Collier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A0B6AAA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p w14:paraId="2ED9FB39" w14:textId="77777777" w:rsidR="00A2085B" w:rsidRDefault="00A2085B" w:rsidP="00A2085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</w:pPr>
                    <w:r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CDRA </w:t>
                    </w:r>
                    <w:r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2018-2019 Amended </w:t>
                    </w:r>
                    <w:r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budget </w:t>
                    </w:r>
                  </w:p>
                  <w:p w14:paraId="7323A5A2" w14:textId="333261AD" w:rsidR="00A2085B" w:rsidRDefault="00A2085B" w:rsidP="00A2085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sz w:val="36"/>
                      </w:rPr>
                    </w:pPr>
                    <w:r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 xml:space="preserve">Public Hearing </w:t>
                    </w:r>
                    <w:r w:rsidRPr="00590823">
                      <w:rPr>
                        <w:rFonts w:ascii="Adobe Devanagari" w:hAnsi="Adobe Devanagari"/>
                        <w:caps/>
                        <w:color w:val="000000" w:themeColor="text1"/>
                        <w:sz w:val="36"/>
                      </w:rPr>
                      <w:t>Minutes</w:t>
                    </w:r>
                  </w:p>
                  <w:p w14:paraId="39962459" w14:textId="77777777" w:rsidR="00A2085B" w:rsidRPr="00AD70BE" w:rsidRDefault="00A2085B" w:rsidP="00A2085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Mayor: Dan Anderson</w:t>
                    </w:r>
                  </w:p>
                  <w:p w14:paraId="4FFD44C5" w14:textId="77777777" w:rsidR="00A2085B" w:rsidRPr="00AD70BE" w:rsidRDefault="00A2085B" w:rsidP="00A2085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 xml:space="preserve">City Council Members: Justin ATkinson, kevin stallings, </w:t>
                    </w:r>
                  </w:p>
                  <w:p w14:paraId="0CF9C4F8" w14:textId="42441C9F" w:rsidR="00B64427" w:rsidRDefault="00A2085B" w:rsidP="00A2085B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r w:rsidRPr="00AD70BE">
                      <w:rPr>
                        <w:rFonts w:ascii="Adobe Devanagari" w:hAnsi="Adobe Devanagari"/>
                        <w:caps/>
                        <w:color w:val="000000"/>
                        <w:sz w:val="20"/>
                      </w:rPr>
                      <w:t>russell keisel, heidi Mckay kelso &amp; Keith Collier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3347C" w14:textId="77777777" w:rsidR="00A2085B" w:rsidRDefault="00A208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F0"/>
    <w:rsid w:val="00020424"/>
    <w:rsid w:val="00027F3D"/>
    <w:rsid w:val="0004569F"/>
    <w:rsid w:val="000707EE"/>
    <w:rsid w:val="000744B0"/>
    <w:rsid w:val="000A3602"/>
    <w:rsid w:val="000C3BAA"/>
    <w:rsid w:val="00146464"/>
    <w:rsid w:val="001F1E62"/>
    <w:rsid w:val="001F2B5F"/>
    <w:rsid w:val="00217327"/>
    <w:rsid w:val="003304F2"/>
    <w:rsid w:val="00382939"/>
    <w:rsid w:val="003D1F31"/>
    <w:rsid w:val="003E1C10"/>
    <w:rsid w:val="00412F4B"/>
    <w:rsid w:val="00466F22"/>
    <w:rsid w:val="004778AB"/>
    <w:rsid w:val="004905BD"/>
    <w:rsid w:val="0049377E"/>
    <w:rsid w:val="0049540E"/>
    <w:rsid w:val="0050227C"/>
    <w:rsid w:val="005969DF"/>
    <w:rsid w:val="005E4271"/>
    <w:rsid w:val="00604B6E"/>
    <w:rsid w:val="00624A5C"/>
    <w:rsid w:val="00665467"/>
    <w:rsid w:val="007271E0"/>
    <w:rsid w:val="007E1088"/>
    <w:rsid w:val="007E723A"/>
    <w:rsid w:val="008877D6"/>
    <w:rsid w:val="008A004E"/>
    <w:rsid w:val="008B3FD6"/>
    <w:rsid w:val="008C3F07"/>
    <w:rsid w:val="00900FED"/>
    <w:rsid w:val="00922EDC"/>
    <w:rsid w:val="0093453C"/>
    <w:rsid w:val="00941EC9"/>
    <w:rsid w:val="00942943"/>
    <w:rsid w:val="009921F5"/>
    <w:rsid w:val="00A00505"/>
    <w:rsid w:val="00A13BCD"/>
    <w:rsid w:val="00A2085B"/>
    <w:rsid w:val="00A2149D"/>
    <w:rsid w:val="00A84B37"/>
    <w:rsid w:val="00A97675"/>
    <w:rsid w:val="00AD6504"/>
    <w:rsid w:val="00AE444A"/>
    <w:rsid w:val="00AF193F"/>
    <w:rsid w:val="00B4551D"/>
    <w:rsid w:val="00B64427"/>
    <w:rsid w:val="00B806AD"/>
    <w:rsid w:val="00BA2ACF"/>
    <w:rsid w:val="00C22931"/>
    <w:rsid w:val="00C729E1"/>
    <w:rsid w:val="00C74E7F"/>
    <w:rsid w:val="00C8018D"/>
    <w:rsid w:val="00CB25BE"/>
    <w:rsid w:val="00CC6B2D"/>
    <w:rsid w:val="00D52BB2"/>
    <w:rsid w:val="00D74238"/>
    <w:rsid w:val="00DA094B"/>
    <w:rsid w:val="00DC5E8E"/>
    <w:rsid w:val="00DD5157"/>
    <w:rsid w:val="00DE0CC7"/>
    <w:rsid w:val="00DF2895"/>
    <w:rsid w:val="00DF5B93"/>
    <w:rsid w:val="00E2775E"/>
    <w:rsid w:val="00E27CFF"/>
    <w:rsid w:val="00E307C7"/>
    <w:rsid w:val="00E54729"/>
    <w:rsid w:val="00EC63C9"/>
    <w:rsid w:val="00EE23F0"/>
    <w:rsid w:val="00F14F72"/>
    <w:rsid w:val="00F9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  <w14:docId w14:val="0FE30654"/>
  <w15:chartTrackingRefBased/>
  <w15:docId w15:val="{BE94250C-76DF-4A83-A38F-4B80CA81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93453C"/>
    <w:pPr>
      <w:spacing w:after="0" w:line="240" w:lineRule="auto"/>
    </w:pPr>
    <w:rPr>
      <w:rFonts w:eastAsiaTheme="majorEastAsia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8293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</w:rPr>
  </w:style>
  <w:style w:type="paragraph" w:styleId="Header">
    <w:name w:val="header"/>
    <w:basedOn w:val="Normal"/>
    <w:link w:val="HeaderChar"/>
    <w:uiPriority w:val="99"/>
    <w:unhideWhenUsed/>
    <w:rsid w:val="001F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E62"/>
  </w:style>
  <w:style w:type="paragraph" w:styleId="Footer">
    <w:name w:val="footer"/>
    <w:basedOn w:val="Normal"/>
    <w:link w:val="FooterChar"/>
    <w:uiPriority w:val="99"/>
    <w:unhideWhenUsed/>
    <w:rsid w:val="001F1E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E62"/>
  </w:style>
  <w:style w:type="paragraph" w:styleId="BalloonText">
    <w:name w:val="Balloon Text"/>
    <w:basedOn w:val="Normal"/>
    <w:link w:val="BalloonTextChar"/>
    <w:uiPriority w:val="99"/>
    <w:semiHidden/>
    <w:unhideWhenUsed/>
    <w:rsid w:val="00AF1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Banks</dc:creator>
  <cp:keywords/>
  <dc:description/>
  <cp:lastModifiedBy>Jeanne Tejada</cp:lastModifiedBy>
  <cp:revision>3</cp:revision>
  <cp:lastPrinted>2016-09-13T22:42:00Z</cp:lastPrinted>
  <dcterms:created xsi:type="dcterms:W3CDTF">2019-07-08T21:41:00Z</dcterms:created>
  <dcterms:modified xsi:type="dcterms:W3CDTF">2019-07-08T23:18:00Z</dcterms:modified>
</cp:coreProperties>
</file>