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575C6" w14:textId="252A55CA" w:rsidR="00A82156" w:rsidRDefault="00A82156">
      <w:pPr>
        <w:rPr>
          <w:rFonts w:ascii="Times New Roman" w:hAnsi="Times New Roman" w:cs="Times New Roman"/>
        </w:rPr>
      </w:pPr>
    </w:p>
    <w:p w14:paraId="6429E0C0" w14:textId="77777777" w:rsidR="00E94CEF" w:rsidRDefault="00E94CEF">
      <w:pPr>
        <w:rPr>
          <w:rFonts w:ascii="Times New Roman" w:hAnsi="Times New Roman" w:cs="Times New Roman"/>
        </w:rPr>
      </w:pPr>
    </w:p>
    <w:p w14:paraId="7A60D2F3" w14:textId="77777777" w:rsidR="00B503F5" w:rsidRDefault="00B503F5" w:rsidP="00B503F5">
      <w:pPr>
        <w:jc w:val="center"/>
        <w:rPr>
          <w:rFonts w:asciiTheme="minorHAnsi" w:hAnsiTheme="minorHAnsi" w:cstheme="minorBidi"/>
          <w:b/>
        </w:rPr>
      </w:pPr>
      <w:r>
        <w:rPr>
          <w:b/>
        </w:rPr>
        <w:t>TOOELE CITY PLANNING COMMISSION MINUTES</w:t>
      </w:r>
    </w:p>
    <w:p w14:paraId="6F89AC63" w14:textId="23D5D071" w:rsidR="00B503F5" w:rsidRDefault="00531705" w:rsidP="00531705">
      <w:pPr>
        <w:ind w:left="3600" w:firstLine="720"/>
        <w:rPr>
          <w:b/>
        </w:rPr>
      </w:pPr>
      <w:r>
        <w:rPr>
          <w:b/>
        </w:rPr>
        <w:t xml:space="preserve">June </w:t>
      </w:r>
      <w:r w:rsidR="00482779">
        <w:rPr>
          <w:b/>
        </w:rPr>
        <w:t>26</w:t>
      </w:r>
      <w:r w:rsidR="00886C7D">
        <w:rPr>
          <w:b/>
        </w:rPr>
        <w:t>, 201</w:t>
      </w:r>
      <w:r w:rsidR="00862B6F">
        <w:rPr>
          <w:b/>
        </w:rPr>
        <w:t>9</w:t>
      </w:r>
    </w:p>
    <w:p w14:paraId="0FA73267" w14:textId="77777777" w:rsidR="00B503F5" w:rsidRDefault="00B503F5" w:rsidP="00B503F5"/>
    <w:p w14:paraId="1C454434" w14:textId="0B8E4F10" w:rsidR="00B503F5" w:rsidRDefault="00B503F5" w:rsidP="00B503F5">
      <w:r>
        <w:rPr>
          <w:b/>
        </w:rPr>
        <w:t>Date</w:t>
      </w:r>
      <w:r>
        <w:t xml:space="preserve">: Wednesday, </w:t>
      </w:r>
      <w:r w:rsidR="00531705">
        <w:t xml:space="preserve">June </w:t>
      </w:r>
      <w:r w:rsidR="00482779">
        <w:t>26</w:t>
      </w:r>
      <w:r>
        <w:t>, 201</w:t>
      </w:r>
      <w:r w:rsidR="00862B6F">
        <w:t>9</w:t>
      </w:r>
    </w:p>
    <w:p w14:paraId="28564DDE" w14:textId="77777777" w:rsidR="00B503F5" w:rsidRDefault="00B503F5" w:rsidP="00B503F5">
      <w:r>
        <w:rPr>
          <w:b/>
        </w:rPr>
        <w:t>Place</w:t>
      </w:r>
      <w:r>
        <w:t>: Tooele City Hall Council Chambers</w:t>
      </w:r>
    </w:p>
    <w:p w14:paraId="11F6025C" w14:textId="77777777" w:rsidR="00B503F5" w:rsidRDefault="00B503F5" w:rsidP="00B503F5">
      <w:r>
        <w:t xml:space="preserve">            90 North Main Street, Tooele Utah</w:t>
      </w:r>
    </w:p>
    <w:p w14:paraId="25C54C8E" w14:textId="77777777" w:rsidR="00B503F5" w:rsidRDefault="00B503F5" w:rsidP="00B503F5"/>
    <w:p w14:paraId="084BFFDD" w14:textId="0CBD19FA" w:rsidR="00B503F5" w:rsidRPr="006E4B55" w:rsidRDefault="00B503F5" w:rsidP="00B503F5">
      <w:pPr>
        <w:rPr>
          <w:b/>
        </w:rPr>
      </w:pPr>
      <w:r>
        <w:rPr>
          <w:b/>
        </w:rPr>
        <w:t>Commission Members Present:</w:t>
      </w:r>
    </w:p>
    <w:p w14:paraId="72B808B6" w14:textId="36164C7B" w:rsidR="004A1AE5" w:rsidRDefault="00B503F5" w:rsidP="00B503F5">
      <w:r>
        <w:t>Tony Graf</w:t>
      </w:r>
    </w:p>
    <w:p w14:paraId="1D4B5618" w14:textId="513C6202" w:rsidR="00B503F5" w:rsidRDefault="009B00C1" w:rsidP="00B503F5">
      <w:r>
        <w:t>Shauna Bevan</w:t>
      </w:r>
    </w:p>
    <w:p w14:paraId="145D3D6A" w14:textId="239C6770" w:rsidR="004E20A3" w:rsidRDefault="00D06F36" w:rsidP="00B503F5">
      <w:r>
        <w:t>Phil Montano</w:t>
      </w:r>
    </w:p>
    <w:p w14:paraId="0DB73C11" w14:textId="2E4E0053" w:rsidR="002760C4" w:rsidRDefault="002760C4" w:rsidP="00B503F5">
      <w:r>
        <w:t>Ray Smart</w:t>
      </w:r>
    </w:p>
    <w:p w14:paraId="77F77EDC" w14:textId="12C8AC8C" w:rsidR="00C36639" w:rsidRDefault="00DA0F8C" w:rsidP="007C632C">
      <w:r>
        <w:t>Chris Sloa</w:t>
      </w:r>
      <w:r w:rsidR="00DE7BC1">
        <w:t xml:space="preserve">n </w:t>
      </w:r>
    </w:p>
    <w:p w14:paraId="4BFC3C0A" w14:textId="1CA48E3D" w:rsidR="00253907" w:rsidRDefault="00DE7BC1" w:rsidP="00B503F5">
      <w:r>
        <w:t>Bucky Whitehouse</w:t>
      </w:r>
    </w:p>
    <w:p w14:paraId="294885CB" w14:textId="5F853954" w:rsidR="004A61C2" w:rsidRDefault="004A61C2" w:rsidP="00B503F5">
      <w:r>
        <w:t>Tyson Hamilton</w:t>
      </w:r>
    </w:p>
    <w:p w14:paraId="2C1965DD" w14:textId="4C52E856" w:rsidR="00E94CEF" w:rsidRPr="00C8178E" w:rsidRDefault="00E94CEF" w:rsidP="00B503F5">
      <w:pPr>
        <w:rPr>
          <w:b/>
          <w:bCs/>
        </w:rPr>
      </w:pPr>
    </w:p>
    <w:p w14:paraId="23A80E60" w14:textId="504C6005" w:rsidR="00971251" w:rsidRPr="00C8178E" w:rsidRDefault="00971251" w:rsidP="00B503F5">
      <w:pPr>
        <w:rPr>
          <w:b/>
          <w:bCs/>
        </w:rPr>
      </w:pPr>
      <w:r w:rsidRPr="00C8178E">
        <w:rPr>
          <w:b/>
          <w:bCs/>
        </w:rPr>
        <w:t xml:space="preserve">Commission Members Excused:  </w:t>
      </w:r>
    </w:p>
    <w:p w14:paraId="1D0C7862" w14:textId="59BAF073" w:rsidR="00971251" w:rsidRDefault="00971251" w:rsidP="00B503F5">
      <w:r>
        <w:t>Melanie Hammer</w:t>
      </w:r>
      <w:bookmarkStart w:id="0" w:name="_GoBack"/>
      <w:bookmarkEnd w:id="0"/>
    </w:p>
    <w:p w14:paraId="73A7593F" w14:textId="158C8E43" w:rsidR="00971251" w:rsidRDefault="00971251" w:rsidP="00B503F5">
      <w:r>
        <w:t>Matt Robinson</w:t>
      </w:r>
    </w:p>
    <w:p w14:paraId="4345F1FD" w14:textId="77777777" w:rsidR="00971251" w:rsidRDefault="00971251" w:rsidP="00B503F5"/>
    <w:p w14:paraId="1A28FC1D" w14:textId="429D8FD8" w:rsidR="005F6CE6" w:rsidRPr="007A7A05" w:rsidRDefault="00B503F5" w:rsidP="00B503F5">
      <w:pPr>
        <w:rPr>
          <w:b/>
        </w:rPr>
      </w:pPr>
      <w:r>
        <w:rPr>
          <w:b/>
        </w:rPr>
        <w:t>City Employees Present</w:t>
      </w:r>
      <w:r w:rsidR="00062560">
        <w:rPr>
          <w:b/>
        </w:rPr>
        <w:t>:</w:t>
      </w:r>
    </w:p>
    <w:p w14:paraId="25E09B56" w14:textId="3A2AE1E6" w:rsidR="00B503F5" w:rsidRDefault="00B503F5" w:rsidP="00B503F5">
      <w:r>
        <w:t>Jim Bolser, Community Development Director</w:t>
      </w:r>
    </w:p>
    <w:p w14:paraId="0032E365" w14:textId="74206458" w:rsidR="00C36639" w:rsidRPr="001751F6" w:rsidRDefault="00B503F5" w:rsidP="007C16EA">
      <w:r>
        <w:t>Andrew Aagard, City Planner</w:t>
      </w:r>
    </w:p>
    <w:p w14:paraId="6ADFEAED" w14:textId="40CD7358" w:rsidR="00C36639" w:rsidRDefault="00C36639" w:rsidP="007C16EA">
      <w:r>
        <w:t>Roger Baker, City Attorney</w:t>
      </w:r>
    </w:p>
    <w:p w14:paraId="24CED275" w14:textId="2F0479A1" w:rsidR="00971251" w:rsidRPr="00C36639" w:rsidRDefault="00971251" w:rsidP="007C16EA">
      <w:r>
        <w:t>Paul Hansen, City Engineer</w:t>
      </w:r>
    </w:p>
    <w:p w14:paraId="7DC3A1B8" w14:textId="77777777" w:rsidR="00B503F5" w:rsidRDefault="00B503F5" w:rsidP="00B503F5"/>
    <w:p w14:paraId="02D704A9" w14:textId="0D9ED3D8" w:rsidR="0039383F" w:rsidRPr="00D64B2F" w:rsidRDefault="00B503F5" w:rsidP="00B503F5">
      <w:pPr>
        <w:rPr>
          <w:b/>
        </w:rPr>
      </w:pPr>
      <w:r>
        <w:rPr>
          <w:b/>
        </w:rPr>
        <w:t>Council Member</w:t>
      </w:r>
      <w:r w:rsidR="00272F64">
        <w:rPr>
          <w:b/>
        </w:rPr>
        <w:t>s</w:t>
      </w:r>
      <w:r w:rsidR="00C36639">
        <w:rPr>
          <w:b/>
        </w:rPr>
        <w:t xml:space="preserve"> </w:t>
      </w:r>
      <w:r w:rsidR="00DF36E4">
        <w:rPr>
          <w:b/>
        </w:rPr>
        <w:t>Present</w:t>
      </w:r>
      <w:r>
        <w:rPr>
          <w:b/>
        </w:rPr>
        <w:t>:</w:t>
      </w:r>
    </w:p>
    <w:p w14:paraId="1BF575A8" w14:textId="08F09645" w:rsidR="005F6CE6" w:rsidRDefault="007C16EA" w:rsidP="00B503F5">
      <w:r>
        <w:t xml:space="preserve">Council Member </w:t>
      </w:r>
      <w:r w:rsidR="00E941E6">
        <w:t>McCall</w:t>
      </w:r>
    </w:p>
    <w:p w14:paraId="0DDA8E89" w14:textId="40E82E8A" w:rsidR="005F6CE6" w:rsidRPr="0047081A" w:rsidRDefault="0047081A" w:rsidP="00B503F5">
      <w:r>
        <w:t>Council Member Gochis</w:t>
      </w:r>
    </w:p>
    <w:p w14:paraId="7A86C8C8" w14:textId="77777777" w:rsidR="00B503F5" w:rsidRDefault="00B503F5" w:rsidP="00B503F5"/>
    <w:p w14:paraId="1FD1A163" w14:textId="77777777" w:rsidR="00B503F5" w:rsidRDefault="00B503F5" w:rsidP="00B503F5">
      <w:r>
        <w:t>Minutes prepared by Kelly Odermott</w:t>
      </w:r>
    </w:p>
    <w:p w14:paraId="482908D7" w14:textId="77777777" w:rsidR="00B503F5" w:rsidRDefault="00B503F5" w:rsidP="00B503F5"/>
    <w:p w14:paraId="6944EA95" w14:textId="3AAB39A5" w:rsidR="00B503F5" w:rsidRDefault="00FB4EB7" w:rsidP="00B503F5">
      <w:r>
        <w:t xml:space="preserve">Chairman </w:t>
      </w:r>
      <w:r w:rsidR="005F6CE6">
        <w:t>Graf</w:t>
      </w:r>
      <w:r>
        <w:t xml:space="preserve"> </w:t>
      </w:r>
      <w:r w:rsidR="00B503F5">
        <w:t>called the meeting to order at 7:00 p.m.</w:t>
      </w:r>
    </w:p>
    <w:p w14:paraId="13E8451A" w14:textId="77777777" w:rsidR="00B503F5" w:rsidRDefault="00B503F5" w:rsidP="00B503F5"/>
    <w:p w14:paraId="50AFAA4C" w14:textId="77777777" w:rsidR="00B503F5" w:rsidRDefault="00B503F5" w:rsidP="00B503F5">
      <w:pPr>
        <w:pStyle w:val="ListParagraph"/>
        <w:numPr>
          <w:ilvl w:val="0"/>
          <w:numId w:val="1"/>
        </w:numPr>
        <w:spacing w:after="0"/>
        <w:rPr>
          <w:b/>
          <w:u w:val="thick"/>
        </w:rPr>
      </w:pPr>
      <w:r>
        <w:rPr>
          <w:b/>
          <w:u w:val="thick"/>
        </w:rPr>
        <w:t>Pledge of Allegiance</w:t>
      </w:r>
    </w:p>
    <w:p w14:paraId="6AA8449F" w14:textId="65613FFD" w:rsidR="00B503F5" w:rsidRDefault="00B503F5" w:rsidP="00300445">
      <w:pPr>
        <w:ind w:firstLine="720"/>
      </w:pPr>
      <w:r>
        <w:t xml:space="preserve">The Pledge of Allegiance was led by </w:t>
      </w:r>
      <w:r w:rsidR="005F6CE6">
        <w:t>C</w:t>
      </w:r>
      <w:r w:rsidR="00B20DDC">
        <w:t>ommissioner Bevan</w:t>
      </w:r>
      <w:r w:rsidR="001751F6">
        <w:t>.</w:t>
      </w:r>
    </w:p>
    <w:p w14:paraId="545D7E5F" w14:textId="77777777" w:rsidR="00B503F5" w:rsidRDefault="00B503F5" w:rsidP="00B503F5">
      <w:pPr>
        <w:ind w:firstLine="720"/>
      </w:pPr>
    </w:p>
    <w:p w14:paraId="41B9B6CE" w14:textId="74B83ED2" w:rsidR="00B503F5" w:rsidRPr="00FB4EB7" w:rsidRDefault="00B503F5" w:rsidP="00FB4EB7">
      <w:pPr>
        <w:pStyle w:val="ListParagraph"/>
        <w:numPr>
          <w:ilvl w:val="0"/>
          <w:numId w:val="1"/>
        </w:numPr>
        <w:rPr>
          <w:b/>
          <w:u w:val="thick"/>
        </w:rPr>
      </w:pPr>
      <w:r>
        <w:t xml:space="preserve"> </w:t>
      </w:r>
      <w:r>
        <w:rPr>
          <w:b/>
          <w:u w:val="thick"/>
        </w:rPr>
        <w:t>Roll Call</w:t>
      </w:r>
    </w:p>
    <w:p w14:paraId="7459011E" w14:textId="79791DF5" w:rsidR="00B503F5" w:rsidRDefault="00B503F5" w:rsidP="00B63338">
      <w:pPr>
        <w:pStyle w:val="ListParagraph"/>
      </w:pPr>
      <w:r>
        <w:t>Tyson Hamilton, Present</w:t>
      </w:r>
    </w:p>
    <w:p w14:paraId="6349BC9A" w14:textId="7B193558" w:rsidR="00971251" w:rsidRDefault="00B503F5" w:rsidP="00971251">
      <w:pPr>
        <w:pStyle w:val="ListParagraph"/>
      </w:pPr>
      <w:r>
        <w:t>Tony Graf, Present</w:t>
      </w:r>
    </w:p>
    <w:p w14:paraId="058DDE61" w14:textId="4BAADF82" w:rsidR="009B00C1" w:rsidRDefault="00C013AF" w:rsidP="007A7A05">
      <w:pPr>
        <w:pStyle w:val="ListParagraph"/>
      </w:pPr>
      <w:r>
        <w:t>Ray Smart</w:t>
      </w:r>
      <w:r w:rsidR="00FB4EB7">
        <w:t>, Present</w:t>
      </w:r>
    </w:p>
    <w:p w14:paraId="48DBBC2C" w14:textId="61067ED3" w:rsidR="005F6CE6" w:rsidRDefault="009B00C1" w:rsidP="007C16EA">
      <w:pPr>
        <w:pStyle w:val="ListParagraph"/>
      </w:pPr>
      <w:r>
        <w:t>Shauna Bevan, Present</w:t>
      </w:r>
    </w:p>
    <w:p w14:paraId="4CAE8492" w14:textId="1EEAA181" w:rsidR="00A870A2" w:rsidRDefault="00751990" w:rsidP="00324FD2">
      <w:pPr>
        <w:pStyle w:val="ListParagraph"/>
      </w:pPr>
      <w:r>
        <w:t>Phil Montano, Present</w:t>
      </w:r>
      <w:r w:rsidR="007C16EA">
        <w:t xml:space="preserve">  </w:t>
      </w:r>
    </w:p>
    <w:p w14:paraId="40F8B953" w14:textId="5CA6B3FA" w:rsidR="00DA0F8C" w:rsidRDefault="00DA0F8C" w:rsidP="00C013AF">
      <w:pPr>
        <w:pStyle w:val="ListParagraph"/>
      </w:pPr>
      <w:r>
        <w:t>Chris Sloan, Present</w:t>
      </w:r>
    </w:p>
    <w:p w14:paraId="0253642D" w14:textId="5413F727" w:rsidR="001751F6" w:rsidRDefault="001751F6" w:rsidP="00C013AF">
      <w:pPr>
        <w:pStyle w:val="ListParagraph"/>
      </w:pPr>
      <w:r>
        <w:t>Bucky Whitehouse, Present</w:t>
      </w:r>
    </w:p>
    <w:p w14:paraId="0ACB429B" w14:textId="47CB1E32" w:rsidR="00253907" w:rsidRDefault="00253907" w:rsidP="00253907"/>
    <w:p w14:paraId="414D597B" w14:textId="03BB5480" w:rsidR="00DF36E4" w:rsidRDefault="00DF36E4" w:rsidP="00B503F5">
      <w:pPr>
        <w:pStyle w:val="ListParagraph"/>
        <w:numPr>
          <w:ilvl w:val="0"/>
          <w:numId w:val="1"/>
        </w:numPr>
        <w:rPr>
          <w:b/>
          <w:u w:val="thick"/>
        </w:rPr>
      </w:pPr>
      <w:r>
        <w:rPr>
          <w:b/>
          <w:u w:val="thick"/>
        </w:rPr>
        <w:t xml:space="preserve">Public Hearing and </w:t>
      </w:r>
      <w:r w:rsidR="00482779">
        <w:rPr>
          <w:b/>
          <w:u w:val="thick"/>
        </w:rPr>
        <w:t xml:space="preserve">Decision on a Conditional Use </w:t>
      </w:r>
      <w:r w:rsidR="00324FD2">
        <w:rPr>
          <w:b/>
          <w:u w:val="thick"/>
        </w:rPr>
        <w:t>P</w:t>
      </w:r>
      <w:r w:rsidR="00482779">
        <w:rPr>
          <w:b/>
          <w:u w:val="thick"/>
        </w:rPr>
        <w:t>ermit to allow for additional height on a new accessory structure located at 244 North 4</w:t>
      </w:r>
      <w:r w:rsidR="00482779" w:rsidRPr="00482779">
        <w:rPr>
          <w:b/>
          <w:u w:val="thick"/>
          <w:vertAlign w:val="superscript"/>
        </w:rPr>
        <w:t>th</w:t>
      </w:r>
      <w:r w:rsidR="00482779">
        <w:rPr>
          <w:b/>
          <w:u w:val="thick"/>
        </w:rPr>
        <w:t xml:space="preserve"> Street in the R1-7 Residential zoning district on .18 acres</w:t>
      </w:r>
      <w:r>
        <w:rPr>
          <w:b/>
          <w:u w:val="thick"/>
        </w:rPr>
        <w:t xml:space="preserve">. </w:t>
      </w:r>
    </w:p>
    <w:p w14:paraId="728D286A" w14:textId="77777777" w:rsidR="00DA0F8C" w:rsidRDefault="00DA0F8C" w:rsidP="00120BF8">
      <w:pPr>
        <w:pStyle w:val="ListParagraph"/>
      </w:pPr>
    </w:p>
    <w:p w14:paraId="7323985E" w14:textId="264E4744" w:rsidR="00120BF8" w:rsidRDefault="00120BF8" w:rsidP="00120BF8">
      <w:pPr>
        <w:pStyle w:val="ListParagraph"/>
      </w:pPr>
      <w:r>
        <w:t>Presented by Andrew Aagard</w:t>
      </w:r>
    </w:p>
    <w:p w14:paraId="2410BB18" w14:textId="11205D78" w:rsidR="0047081A" w:rsidRDefault="0047081A" w:rsidP="00120BF8">
      <w:pPr>
        <w:pStyle w:val="ListParagraph"/>
      </w:pPr>
    </w:p>
    <w:p w14:paraId="21AE8FC0" w14:textId="1559082D" w:rsidR="00971251" w:rsidRDefault="00324FD2" w:rsidP="00120BF8">
      <w:pPr>
        <w:pStyle w:val="ListParagraph"/>
      </w:pPr>
      <w:r>
        <w:t xml:space="preserve">Mr. Aagard stated </w:t>
      </w:r>
      <w:r w:rsidR="00C8178E">
        <w:t xml:space="preserve">the </w:t>
      </w:r>
      <w:r>
        <w:t>property is south of Cedar Street</w:t>
      </w:r>
      <w:r w:rsidR="00C8178E">
        <w:t xml:space="preserve"> and is adjacent to existing commercial businesses to the north</w:t>
      </w:r>
      <w:r>
        <w:t>.  The z</w:t>
      </w:r>
      <w:r w:rsidR="00C8178E">
        <w:t>o</w:t>
      </w:r>
      <w:r>
        <w:t>ning is R1-7 Residential</w:t>
      </w:r>
      <w:r w:rsidR="00C8178E">
        <w:t xml:space="preserve"> with some MU-G Mixed Use General zoning to north and west</w:t>
      </w:r>
      <w:r>
        <w:t>.</w:t>
      </w:r>
      <w:r w:rsidR="00C8178E">
        <w:t xml:space="preserve">  The remaining surrounding properties are also R1-7 </w:t>
      </w:r>
      <w:r w:rsidR="00E41FEE">
        <w:t>R</w:t>
      </w:r>
      <w:r w:rsidR="00C8178E">
        <w:t xml:space="preserve">esidential.  The applicant is requesting a Conditional Use </w:t>
      </w:r>
      <w:r w:rsidR="00E41FEE">
        <w:t>P</w:t>
      </w:r>
      <w:r w:rsidR="00C8178E">
        <w:t xml:space="preserve">ermit to allow additional height on a proposed detached </w:t>
      </w:r>
      <w:r w:rsidR="00E41FEE">
        <w:t>ac</w:t>
      </w:r>
      <w:r w:rsidR="00B20DDC">
        <w:t>cessory</w:t>
      </w:r>
      <w:r w:rsidR="00C8178E">
        <w:t xml:space="preserve"> garage. City </w:t>
      </w:r>
      <w:r w:rsidR="00E41FEE">
        <w:t>C</w:t>
      </w:r>
      <w:r w:rsidR="00C8178E">
        <w:t xml:space="preserve">ode allows up to 15 feet in height for accessory </w:t>
      </w:r>
      <w:r w:rsidR="00E41FEE">
        <w:t>structures</w:t>
      </w:r>
      <w:r w:rsidR="00C8178E">
        <w:t xml:space="preserve"> as measured to the </w:t>
      </w:r>
      <w:r w:rsidR="00E41FEE">
        <w:t>midpoint</w:t>
      </w:r>
      <w:r w:rsidR="00C8178E">
        <w:t xml:space="preserve"> of </w:t>
      </w:r>
      <w:r w:rsidR="00E41FEE">
        <w:t>pitch</w:t>
      </w:r>
      <w:r w:rsidR="00C8178E">
        <w:t xml:space="preserve"> on the roof.  City </w:t>
      </w:r>
      <w:r w:rsidR="00E41FEE">
        <w:t>C</w:t>
      </w:r>
      <w:r w:rsidR="00C8178E">
        <w:t xml:space="preserve">ode also permits </w:t>
      </w:r>
      <w:r w:rsidR="00E41FEE">
        <w:t>buildings</w:t>
      </w:r>
      <w:r w:rsidR="00C8178E">
        <w:t xml:space="preserve"> to be constructed taller than 15 feet with a Conditional Use </w:t>
      </w:r>
      <w:r w:rsidR="00E41FEE">
        <w:t>P</w:t>
      </w:r>
      <w:r w:rsidR="00C8178E">
        <w:t xml:space="preserve">ermit.  The applicant is proposing the height of the </w:t>
      </w:r>
      <w:r w:rsidR="00E41FEE">
        <w:t>structure</w:t>
      </w:r>
      <w:r w:rsidR="00C8178E">
        <w:t xml:space="preserve"> to be</w:t>
      </w:r>
      <w:r w:rsidR="00E41FEE">
        <w:t xml:space="preserve"> </w:t>
      </w:r>
      <w:r w:rsidR="00C8178E">
        <w:t xml:space="preserve">16 feet 5 inches.  The additional height being requested is not out of character for the neighborhood as there are numerous accessory structures.  Maximum home height within the zone is 35 feet.  Staff is </w:t>
      </w:r>
      <w:r w:rsidR="00E41FEE">
        <w:t>recommending</w:t>
      </w:r>
      <w:r w:rsidR="00C8178E">
        <w:t xml:space="preserve"> approval.  One of the </w:t>
      </w:r>
      <w:r w:rsidR="00E41FEE">
        <w:t>c</w:t>
      </w:r>
      <w:r w:rsidR="00C8178E">
        <w:t xml:space="preserve">onditions of approval is the allowable height of the building </w:t>
      </w:r>
      <w:r w:rsidR="00E41FEE">
        <w:t>up to</w:t>
      </w:r>
      <w:r w:rsidR="00C8178E">
        <w:t xml:space="preserve"> 17 feet which is slightly higher than the height requested of 16 feet 5 inches.  This is to account for any unseen construction issues which may account for heigh</w:t>
      </w:r>
      <w:r w:rsidR="00E41FEE">
        <w:t>t</w:t>
      </w:r>
      <w:r w:rsidR="00C8178E">
        <w:t xml:space="preserve"> variances.  The item </w:t>
      </w:r>
      <w:r w:rsidR="00E41FEE">
        <w:t>i</w:t>
      </w:r>
      <w:r w:rsidR="00C8178E">
        <w:t>s a pu</w:t>
      </w:r>
      <w:r w:rsidR="00E41FEE">
        <w:t>b</w:t>
      </w:r>
      <w:r w:rsidR="00C8178E">
        <w:t xml:space="preserve">lic hearing and notices </w:t>
      </w:r>
      <w:r w:rsidR="00C8178E">
        <w:lastRenderedPageBreak/>
        <w:t xml:space="preserve">were mailed to adjacent properties.  No comments or </w:t>
      </w:r>
      <w:r w:rsidR="00E41FEE">
        <w:t>concerns</w:t>
      </w:r>
      <w:r w:rsidR="00C8178E">
        <w:t xml:space="preserve"> were registered by staff since those notices were sent out.    </w:t>
      </w:r>
      <w:r>
        <w:t xml:space="preserve">  </w:t>
      </w:r>
    </w:p>
    <w:p w14:paraId="6E6CA018" w14:textId="5846AA29" w:rsidR="00C8178E" w:rsidRDefault="00C8178E" w:rsidP="00120BF8">
      <w:pPr>
        <w:pStyle w:val="ListParagraph"/>
      </w:pPr>
    </w:p>
    <w:p w14:paraId="29FAC109" w14:textId="111F6786" w:rsidR="00C8178E" w:rsidRDefault="00C8178E" w:rsidP="00120BF8">
      <w:pPr>
        <w:pStyle w:val="ListParagraph"/>
      </w:pPr>
      <w:r>
        <w:t xml:space="preserve">Chairman Graf asked if there were any comments or questions from the </w:t>
      </w:r>
      <w:r w:rsidR="00AC3AE0">
        <w:t>Commission</w:t>
      </w:r>
      <w:r>
        <w:t xml:space="preserve">.  </w:t>
      </w:r>
    </w:p>
    <w:p w14:paraId="425D275B" w14:textId="0ABB9D7C" w:rsidR="00C8178E" w:rsidRDefault="00C8178E" w:rsidP="00120BF8">
      <w:pPr>
        <w:pStyle w:val="ListParagraph"/>
      </w:pPr>
    </w:p>
    <w:p w14:paraId="5A956634" w14:textId="125DBD42" w:rsidR="00C8178E" w:rsidRDefault="00C8178E" w:rsidP="00120BF8">
      <w:pPr>
        <w:pStyle w:val="ListParagraph"/>
      </w:pPr>
      <w:r>
        <w:t xml:space="preserve">Commissioner Sloan asked if there was a site plan in the packet because he had not noticed one.  Mr. Aagard stated that the site plan was not included in the packet.  </w:t>
      </w:r>
      <w:r w:rsidR="00E41FEE">
        <w:t>Commissioner</w:t>
      </w:r>
      <w:r>
        <w:t xml:space="preserve"> Sloan asked if the building meets all the requirements.  Mr. Aagard st</w:t>
      </w:r>
      <w:r w:rsidR="00B20DDC">
        <w:t>at</w:t>
      </w:r>
      <w:r>
        <w:t xml:space="preserve">ed that the applicant had been working closely with City staff to get the project approved.  </w:t>
      </w:r>
    </w:p>
    <w:p w14:paraId="42F5492C" w14:textId="5705049C" w:rsidR="00324FD2" w:rsidRDefault="00324FD2" w:rsidP="00120BF8">
      <w:pPr>
        <w:pStyle w:val="ListParagraph"/>
      </w:pPr>
    </w:p>
    <w:p w14:paraId="768EC1FD" w14:textId="1468C270" w:rsidR="00324FD2" w:rsidRDefault="00324FD2" w:rsidP="00120BF8">
      <w:pPr>
        <w:pStyle w:val="ListParagraph"/>
      </w:pPr>
      <w:r>
        <w:t xml:space="preserve">Chairman Graf opened the public hearing, there were no comments.  Chairman Graf closed the public hearing. </w:t>
      </w:r>
    </w:p>
    <w:p w14:paraId="11F7F079" w14:textId="6FD104C1" w:rsidR="00324FD2" w:rsidRDefault="00324FD2" w:rsidP="00120BF8">
      <w:pPr>
        <w:pStyle w:val="ListParagraph"/>
      </w:pPr>
    </w:p>
    <w:p w14:paraId="40B06629" w14:textId="4BCEDE65" w:rsidR="00324FD2" w:rsidRDefault="00AC3AE0" w:rsidP="00120BF8">
      <w:pPr>
        <w:pStyle w:val="ListParagraph"/>
      </w:pPr>
      <w:r>
        <w:t xml:space="preserve">Mr. </w:t>
      </w:r>
      <w:r w:rsidR="00324FD2">
        <w:t>Marshall Keel</w:t>
      </w:r>
      <w:r>
        <w:t>ing</w:t>
      </w:r>
      <w:r w:rsidR="00324FD2">
        <w:t xml:space="preserve">, </w:t>
      </w:r>
      <w:r>
        <w:t>t</w:t>
      </w:r>
      <w:r w:rsidR="00324FD2">
        <w:t>he applicant</w:t>
      </w:r>
      <w:r>
        <w:t>,</w:t>
      </w:r>
      <w:r w:rsidR="00324FD2">
        <w:t xml:space="preserve"> thanked the staff for the process and help with the application.  </w:t>
      </w:r>
    </w:p>
    <w:p w14:paraId="3B4F3758" w14:textId="70DB65B4" w:rsidR="001D2C44" w:rsidRPr="00F252F0" w:rsidRDefault="001D2C44" w:rsidP="00F252F0">
      <w:pPr>
        <w:rPr>
          <w:b/>
        </w:rPr>
      </w:pPr>
    </w:p>
    <w:p w14:paraId="6E28328D" w14:textId="0619DCA3" w:rsidR="00B85162" w:rsidRPr="00F252F0" w:rsidRDefault="001D2C44" w:rsidP="00F252F0">
      <w:pPr>
        <w:pStyle w:val="ListParagraph"/>
        <w:rPr>
          <w:b/>
        </w:rPr>
      </w:pPr>
      <w:r>
        <w:rPr>
          <w:b/>
        </w:rPr>
        <w:t xml:space="preserve">Commissioner </w:t>
      </w:r>
      <w:r w:rsidR="00324FD2">
        <w:rPr>
          <w:b/>
        </w:rPr>
        <w:t>Sloan</w:t>
      </w:r>
      <w:r>
        <w:rPr>
          <w:b/>
        </w:rPr>
        <w:t xml:space="preserve"> motioned to approve the Conditional Use Permit Request by </w:t>
      </w:r>
      <w:r w:rsidR="00C051DC">
        <w:rPr>
          <w:b/>
        </w:rPr>
        <w:t xml:space="preserve">Marshall Keeling </w:t>
      </w:r>
      <w:r>
        <w:rPr>
          <w:b/>
        </w:rPr>
        <w:t xml:space="preserve">to permit </w:t>
      </w:r>
      <w:r w:rsidR="00C051DC">
        <w:rPr>
          <w:b/>
        </w:rPr>
        <w:t>increased building height for an attached accessory structure</w:t>
      </w:r>
      <w:r>
        <w:rPr>
          <w:b/>
        </w:rPr>
        <w:t>, application number P19-</w:t>
      </w:r>
      <w:r w:rsidR="00C051DC">
        <w:rPr>
          <w:b/>
        </w:rPr>
        <w:t>398</w:t>
      </w:r>
      <w:r>
        <w:rPr>
          <w:b/>
        </w:rPr>
        <w:t xml:space="preserve">, based on the findings and subject to the conditions listed in the Staff </w:t>
      </w:r>
      <w:r w:rsidR="00BE5708">
        <w:rPr>
          <w:b/>
        </w:rPr>
        <w:t>R</w:t>
      </w:r>
      <w:r>
        <w:rPr>
          <w:b/>
        </w:rPr>
        <w:t xml:space="preserve">eport dated June </w:t>
      </w:r>
      <w:r w:rsidR="00C051DC">
        <w:rPr>
          <w:b/>
        </w:rPr>
        <w:t>19</w:t>
      </w:r>
      <w:r>
        <w:rPr>
          <w:b/>
        </w:rPr>
        <w:t xml:space="preserve">, 2019. </w:t>
      </w:r>
      <w:r w:rsidRPr="00300445">
        <w:rPr>
          <w:b/>
        </w:rPr>
        <w:t xml:space="preserve">  </w:t>
      </w:r>
      <w:r w:rsidR="00B321E6">
        <w:t xml:space="preserve">Commissioner </w:t>
      </w:r>
      <w:r w:rsidR="00324FD2">
        <w:t>Hamilton</w:t>
      </w:r>
      <w:r w:rsidR="00B321E6">
        <w:t xml:space="preserve"> seconded the motion.  The </w:t>
      </w:r>
      <w:r w:rsidR="00B321E6" w:rsidRPr="00893EB9">
        <w:t xml:space="preserve">vote as follows: Commissioner Hamilton, “Aye,” Commissioner </w:t>
      </w:r>
      <w:r w:rsidR="00F252F0">
        <w:t>Smart</w:t>
      </w:r>
      <w:r w:rsidR="00B321E6" w:rsidRPr="00893EB9">
        <w:t xml:space="preserve">, “Aye,” Commissioner </w:t>
      </w:r>
      <w:r w:rsidR="00B321E6">
        <w:t>Sloan</w:t>
      </w:r>
      <w:r w:rsidR="00B321E6" w:rsidRPr="00893EB9">
        <w:t>, “Aye,” Commissioner Bevan, “</w:t>
      </w:r>
      <w:r w:rsidR="00B85162">
        <w:t>Aye</w:t>
      </w:r>
      <w:r w:rsidR="00B321E6" w:rsidRPr="00893EB9">
        <w:t xml:space="preserve">,” Commissioner </w:t>
      </w:r>
      <w:r w:rsidR="00AC3AE0">
        <w:t>Whitehouse</w:t>
      </w:r>
      <w:r w:rsidR="00B321E6" w:rsidRPr="00893EB9">
        <w:t>, “</w:t>
      </w:r>
      <w:r w:rsidR="00B85162">
        <w:t>Aye</w:t>
      </w:r>
      <w:r w:rsidR="00B321E6" w:rsidRPr="00893EB9">
        <w:t>,” Commissioner Montano, “</w:t>
      </w:r>
      <w:r w:rsidR="00B85162">
        <w:t>Aye</w:t>
      </w:r>
      <w:r w:rsidR="00B321E6" w:rsidRPr="00893EB9">
        <w:t>,” Chairman Graf, “</w:t>
      </w:r>
      <w:r w:rsidR="00B85162">
        <w:t>Aye</w:t>
      </w:r>
      <w:r w:rsidR="00B321E6" w:rsidRPr="00893EB9">
        <w:t xml:space="preserve">.”  The motion </w:t>
      </w:r>
      <w:r w:rsidR="00F252F0">
        <w:t>passes.</w:t>
      </w:r>
    </w:p>
    <w:p w14:paraId="277A3CCA" w14:textId="291DBCA1" w:rsidR="00F252F0" w:rsidRDefault="00F252F0" w:rsidP="00482779"/>
    <w:p w14:paraId="27D45F5E" w14:textId="77777777" w:rsidR="00F252F0" w:rsidRDefault="00F252F0" w:rsidP="00120BF8">
      <w:pPr>
        <w:pStyle w:val="ListParagraph"/>
      </w:pPr>
    </w:p>
    <w:p w14:paraId="484F4889" w14:textId="00F02420" w:rsidR="00DF36E4" w:rsidRDefault="00DF36E4" w:rsidP="00B503F5">
      <w:pPr>
        <w:pStyle w:val="ListParagraph"/>
        <w:numPr>
          <w:ilvl w:val="0"/>
          <w:numId w:val="1"/>
        </w:numPr>
        <w:rPr>
          <w:b/>
          <w:u w:val="thick"/>
        </w:rPr>
      </w:pPr>
      <w:r>
        <w:rPr>
          <w:b/>
          <w:u w:val="thick"/>
        </w:rPr>
        <w:t>Public Hearing an</w:t>
      </w:r>
      <w:r w:rsidR="00482779">
        <w:rPr>
          <w:b/>
          <w:u w:val="thick"/>
        </w:rPr>
        <w:t xml:space="preserve">d </w:t>
      </w:r>
      <w:r w:rsidR="00E41FEE">
        <w:rPr>
          <w:b/>
          <w:u w:val="thick"/>
        </w:rPr>
        <w:t>D</w:t>
      </w:r>
      <w:r w:rsidR="00482779">
        <w:rPr>
          <w:b/>
          <w:u w:val="thick"/>
        </w:rPr>
        <w:t xml:space="preserve">ecision on a Conditional Use Permit to allow the use of “Personal Services” for The Lash Spa Located at 230 South Main Street in the MU-G Mixed Use </w:t>
      </w:r>
      <w:r w:rsidR="00E41FEE">
        <w:rPr>
          <w:b/>
          <w:u w:val="thick"/>
        </w:rPr>
        <w:t>G</w:t>
      </w:r>
      <w:r w:rsidR="00482779">
        <w:rPr>
          <w:b/>
          <w:u w:val="thick"/>
        </w:rPr>
        <w:t>eneral zoning district.</w:t>
      </w:r>
    </w:p>
    <w:p w14:paraId="39B1C65A" w14:textId="77777777" w:rsidR="00DA0F8C" w:rsidRDefault="00DA0F8C" w:rsidP="00120BF8">
      <w:pPr>
        <w:pStyle w:val="ListParagraph"/>
      </w:pPr>
    </w:p>
    <w:p w14:paraId="6ACD16E7" w14:textId="77FE4227" w:rsidR="00120BF8" w:rsidRDefault="00120BF8" w:rsidP="00120BF8">
      <w:pPr>
        <w:pStyle w:val="ListParagraph"/>
      </w:pPr>
      <w:r>
        <w:t>Presented by Andrew Aagard</w:t>
      </w:r>
    </w:p>
    <w:p w14:paraId="703CC242" w14:textId="65F553FD" w:rsidR="00B85162" w:rsidRDefault="00B85162" w:rsidP="00120BF8">
      <w:pPr>
        <w:pStyle w:val="ListParagraph"/>
      </w:pPr>
    </w:p>
    <w:p w14:paraId="03DB6194" w14:textId="154F6490" w:rsidR="00F36D24" w:rsidRDefault="00B85162" w:rsidP="00482779">
      <w:pPr>
        <w:pStyle w:val="ListParagraph"/>
      </w:pPr>
      <w:r>
        <w:t>Mr.</w:t>
      </w:r>
      <w:r w:rsidR="00482779">
        <w:t xml:space="preserve"> </w:t>
      </w:r>
      <w:r w:rsidR="00324FD2">
        <w:t xml:space="preserve">Aagard stated that the </w:t>
      </w:r>
      <w:r w:rsidR="00E41FEE">
        <w:t>proposed</w:t>
      </w:r>
      <w:r w:rsidR="00324FD2">
        <w:t xml:space="preserve"> </w:t>
      </w:r>
      <w:r w:rsidR="00651489">
        <w:t xml:space="preserve">Conditional Use </w:t>
      </w:r>
      <w:r w:rsidR="00E41FEE">
        <w:t>P</w:t>
      </w:r>
      <w:r w:rsidR="00324FD2">
        <w:t xml:space="preserve">ermit is </w:t>
      </w:r>
      <w:r w:rsidR="00651489">
        <w:t xml:space="preserve">for </w:t>
      </w:r>
      <w:r w:rsidR="00324FD2">
        <w:t>an existing building.  It was previously a medical business</w:t>
      </w:r>
      <w:r w:rsidR="00651489">
        <w:t xml:space="preserve"> and the medical business has left its tenant space and the lash spa wishes to occupy that spot.  To the north of the property are some existing </w:t>
      </w:r>
      <w:r w:rsidR="00E41FEE">
        <w:t>commercial</w:t>
      </w:r>
      <w:r w:rsidR="00651489">
        <w:t xml:space="preserve"> uses and to the south are some commercial and office uses.  The property is zoned MU-G, Mixed Use General as are the properties to the north and south.  Properties to the west are R1-</w:t>
      </w:r>
      <w:r w:rsidR="00E41FEE">
        <w:t>7</w:t>
      </w:r>
      <w:r w:rsidR="00651489">
        <w:t xml:space="preserve"> Residential zoning. The applicant is requesting</w:t>
      </w:r>
      <w:r w:rsidR="00E41FEE">
        <w:t xml:space="preserve"> </w:t>
      </w:r>
      <w:r w:rsidR="00651489">
        <w:t xml:space="preserve">a Conditional Use Permit to </w:t>
      </w:r>
      <w:r w:rsidR="00E41FEE">
        <w:t>operate</w:t>
      </w:r>
      <w:r w:rsidR="00651489">
        <w:t xml:space="preserve"> a skin care and spa services business</w:t>
      </w:r>
      <w:r w:rsidR="00324FD2">
        <w:t>.</w:t>
      </w:r>
      <w:r w:rsidR="00651489">
        <w:t xml:space="preserve">  Tooele City zoning cat</w:t>
      </w:r>
      <w:r w:rsidR="00B20DDC">
        <w:t>e</w:t>
      </w:r>
      <w:r w:rsidR="00651489">
        <w:t xml:space="preserve">gorizes the proposed use as personal services and in the MU-G Mixed Use General </w:t>
      </w:r>
      <w:r w:rsidR="00E41FEE">
        <w:t>z</w:t>
      </w:r>
      <w:r w:rsidR="00651489">
        <w:t xml:space="preserve">one this requires a Conditional Use Permit.  </w:t>
      </w:r>
      <w:r w:rsidR="00E41FEE">
        <w:t xml:space="preserve">The </w:t>
      </w:r>
      <w:r w:rsidR="00651489">
        <w:t xml:space="preserve">Staff </w:t>
      </w:r>
      <w:r w:rsidR="00E41FEE">
        <w:t>R</w:t>
      </w:r>
      <w:r w:rsidR="00651489">
        <w:t xml:space="preserve">eport does </w:t>
      </w:r>
      <w:r w:rsidR="00E41FEE">
        <w:t>indicate</w:t>
      </w:r>
      <w:r w:rsidR="00651489">
        <w:t xml:space="preserve"> that the building is vacant, but there is a dentist is still operating</w:t>
      </w:r>
      <w:r w:rsidR="00E41FEE">
        <w:t xml:space="preserve"> a business</w:t>
      </w:r>
      <w:r w:rsidR="00651489">
        <w:t xml:space="preserve"> in the building. It is a multitenant building.  Currently there</w:t>
      </w:r>
      <w:r w:rsidR="00E41FEE">
        <w:t xml:space="preserve"> </w:t>
      </w:r>
      <w:r w:rsidR="00651489">
        <w:t xml:space="preserve">are 28 </w:t>
      </w:r>
      <w:r w:rsidR="00E41FEE">
        <w:t>available</w:t>
      </w:r>
      <w:r w:rsidR="00651489">
        <w:t xml:space="preserve"> parking stalls on the site. The dental office based upon ordinance </w:t>
      </w:r>
      <w:r w:rsidR="00E41FEE">
        <w:t>requirements</w:t>
      </w:r>
      <w:r w:rsidR="00651489">
        <w:t xml:space="preserve"> with </w:t>
      </w:r>
      <w:r w:rsidR="00E41FEE">
        <w:t>calculations</w:t>
      </w:r>
      <w:r w:rsidR="00651489">
        <w:t xml:space="preserve"> requires 10 </w:t>
      </w:r>
      <w:r w:rsidR="00E41FEE">
        <w:t>parking</w:t>
      </w:r>
      <w:r w:rsidR="00651489">
        <w:t xml:space="preserve"> stalls.  The personal services use if </w:t>
      </w:r>
      <w:r w:rsidR="00A15076">
        <w:t>it occupied</w:t>
      </w:r>
      <w:r w:rsidR="00651489">
        <w:t xml:space="preserve"> the entire building it would require 15 parking stalls.  Since they are </w:t>
      </w:r>
      <w:r w:rsidR="00A15076">
        <w:t>o</w:t>
      </w:r>
      <w:r w:rsidR="00651489">
        <w:t>nly occupying</w:t>
      </w:r>
      <w:r w:rsidR="00A15076">
        <w:t xml:space="preserve"> </w:t>
      </w:r>
      <w:r w:rsidR="00651489">
        <w:t>a portion of the building, they will need a considerably smaller number of stalls.  There is no issue with meeting parking lot requirements and there is ample space to expand if needed.  Staff is recommending approval wit</w:t>
      </w:r>
      <w:r w:rsidR="00A15076">
        <w:t>h</w:t>
      </w:r>
      <w:r w:rsidR="00651489">
        <w:t xml:space="preserve"> </w:t>
      </w:r>
      <w:r w:rsidR="00A15076">
        <w:t xml:space="preserve">the </w:t>
      </w:r>
      <w:r w:rsidR="00651489">
        <w:t xml:space="preserve">basic </w:t>
      </w:r>
      <w:r w:rsidR="00A15076">
        <w:t>conditions</w:t>
      </w:r>
      <w:r w:rsidR="00651489">
        <w:t xml:space="preserve"> listed in the </w:t>
      </w:r>
      <w:r w:rsidR="00A15076">
        <w:t>S</w:t>
      </w:r>
      <w:r w:rsidR="00651489">
        <w:t xml:space="preserve">taff </w:t>
      </w:r>
      <w:r w:rsidR="00A15076">
        <w:t>R</w:t>
      </w:r>
      <w:r w:rsidR="00651489">
        <w:t>eport.  This item is a public hearing and n</w:t>
      </w:r>
      <w:r w:rsidR="00A15076">
        <w:t>o</w:t>
      </w:r>
      <w:r w:rsidR="00651489">
        <w:t xml:space="preserve">tices were sent out to the neighboring properties.  No comments were recorded by staff.  </w:t>
      </w:r>
      <w:r w:rsidR="00324FD2">
        <w:t xml:space="preserve">  </w:t>
      </w:r>
    </w:p>
    <w:p w14:paraId="7A517B66" w14:textId="77777777" w:rsidR="00324FD2" w:rsidRDefault="00324FD2" w:rsidP="006E7F82"/>
    <w:p w14:paraId="0A7ABFBA" w14:textId="3BEFACE2" w:rsidR="00324FD2" w:rsidRDefault="00F36D24" w:rsidP="0006658D">
      <w:pPr>
        <w:pStyle w:val="ListParagraph"/>
      </w:pPr>
      <w:r>
        <w:t xml:space="preserve">Chairman Graf </w:t>
      </w:r>
      <w:r w:rsidR="006E7F82">
        <w:t xml:space="preserve">asked the Commission if there were any comments or questions, there were none.  </w:t>
      </w:r>
    </w:p>
    <w:p w14:paraId="5A0C5001" w14:textId="77777777" w:rsidR="00324FD2" w:rsidRDefault="00324FD2" w:rsidP="0006658D">
      <w:pPr>
        <w:pStyle w:val="ListParagraph"/>
      </w:pPr>
    </w:p>
    <w:p w14:paraId="7E384265" w14:textId="3CE57419" w:rsidR="00F36D24" w:rsidRDefault="00324FD2" w:rsidP="0006658D">
      <w:pPr>
        <w:pStyle w:val="ListParagraph"/>
      </w:pPr>
      <w:r>
        <w:t xml:space="preserve">Chairman Graf </w:t>
      </w:r>
      <w:r w:rsidR="006E7F82">
        <w:t>opened</w:t>
      </w:r>
      <w:r>
        <w:t xml:space="preserve"> the public hearing, there were no comments</w:t>
      </w:r>
      <w:r w:rsidR="00F36D24">
        <w:t xml:space="preserve">. </w:t>
      </w:r>
      <w:r>
        <w:t xml:space="preserve">  Chairman Graf closed the public hearing.  </w:t>
      </w:r>
      <w:r w:rsidR="00F36D24">
        <w:t xml:space="preserve"> </w:t>
      </w:r>
    </w:p>
    <w:p w14:paraId="5CD10DA2" w14:textId="77777777" w:rsidR="00120BF8" w:rsidRDefault="00120BF8" w:rsidP="00F36D24"/>
    <w:p w14:paraId="5B04ED05" w14:textId="6B83F0B0" w:rsidR="00120BF8" w:rsidRDefault="00C051DC" w:rsidP="00120BF8">
      <w:pPr>
        <w:pStyle w:val="ListParagraph"/>
      </w:pPr>
      <w:r>
        <w:rPr>
          <w:b/>
        </w:rPr>
        <w:t xml:space="preserve">Commissioner Hamilton motioned to approve the Conditional Use Permit Request by Bruce Kitchi Grant to permit personal service, application number P19-409, based on the findings and subject to the conditions listed in the Staff Report dated June 19, 2019. </w:t>
      </w:r>
      <w:r w:rsidR="00120BF8">
        <w:t xml:space="preserve">Commissioner </w:t>
      </w:r>
      <w:r w:rsidR="004620A1">
        <w:t xml:space="preserve">Smart </w:t>
      </w:r>
      <w:r w:rsidR="00120BF8">
        <w:t xml:space="preserve">seconded the motion.  The </w:t>
      </w:r>
      <w:r w:rsidR="00120BF8" w:rsidRPr="00893EB9">
        <w:t xml:space="preserve">vote as follows: Commissioner Hamilton, “Aye,” Commissioner </w:t>
      </w:r>
      <w:r w:rsidR="00F36D24">
        <w:t>Smart</w:t>
      </w:r>
      <w:r w:rsidR="00120BF8" w:rsidRPr="00893EB9">
        <w:t xml:space="preserve">, “Aye,” Commissioner </w:t>
      </w:r>
      <w:r w:rsidR="00120BF8">
        <w:t>S</w:t>
      </w:r>
      <w:r w:rsidR="0008754E">
        <w:t>loan</w:t>
      </w:r>
      <w:r w:rsidR="00120BF8" w:rsidRPr="00893EB9">
        <w:t xml:space="preserve">, “Aye,” Commissioner Bevan, “Aye,” Commissioner </w:t>
      </w:r>
      <w:r w:rsidR="00651489">
        <w:t>Whitehouse</w:t>
      </w:r>
      <w:r w:rsidR="00120BF8" w:rsidRPr="00893EB9">
        <w:t>, “Aye,” Commissioner Montano, “Aye,” Chairman Graf, “Aye.”  The motion passes.</w:t>
      </w:r>
      <w:r w:rsidR="00120BF8">
        <w:t xml:space="preserve"> </w:t>
      </w:r>
    </w:p>
    <w:p w14:paraId="2DFF8CC4" w14:textId="3FC8090E" w:rsidR="00F36D24" w:rsidRDefault="00F36D24" w:rsidP="00120BF8">
      <w:pPr>
        <w:pStyle w:val="ListParagraph"/>
      </w:pPr>
    </w:p>
    <w:p w14:paraId="23507E18" w14:textId="4ABD6455" w:rsidR="00ED7348" w:rsidRPr="00DD31F2" w:rsidRDefault="00F22A40" w:rsidP="00ED7348">
      <w:pPr>
        <w:pStyle w:val="ListParagraph"/>
        <w:numPr>
          <w:ilvl w:val="0"/>
          <w:numId w:val="1"/>
        </w:numPr>
        <w:rPr>
          <w:b/>
          <w:u w:val="thick"/>
        </w:rPr>
      </w:pPr>
      <w:r w:rsidRPr="00DD31F2">
        <w:rPr>
          <w:b/>
          <w:u w:val="thick"/>
        </w:rPr>
        <w:t xml:space="preserve">Review and Approval of Planning Commission minutes for meeting held </w:t>
      </w:r>
      <w:r w:rsidR="00482779">
        <w:rPr>
          <w:b/>
          <w:u w:val="thick"/>
        </w:rPr>
        <w:t>June 12</w:t>
      </w:r>
      <w:r w:rsidR="00CD40B8">
        <w:rPr>
          <w:b/>
          <w:u w:val="thick"/>
        </w:rPr>
        <w:t>,</w:t>
      </w:r>
      <w:r w:rsidRPr="00DD31F2">
        <w:rPr>
          <w:b/>
          <w:u w:val="thick"/>
        </w:rPr>
        <w:t xml:space="preserve"> 2019.</w:t>
      </w:r>
    </w:p>
    <w:p w14:paraId="04A91807" w14:textId="589B308A" w:rsidR="00ED7348" w:rsidRDefault="00ED7348" w:rsidP="00ED7348">
      <w:pPr>
        <w:pStyle w:val="ListParagraph"/>
      </w:pPr>
    </w:p>
    <w:p w14:paraId="52BA5CDC" w14:textId="77777777" w:rsidR="00651489" w:rsidRDefault="001850ED" w:rsidP="00ED7348">
      <w:pPr>
        <w:pStyle w:val="ListParagraph"/>
      </w:pPr>
      <w:r>
        <w:t xml:space="preserve">Chairman Graf asked the Commission if there were any comments or questions. </w:t>
      </w:r>
    </w:p>
    <w:p w14:paraId="75D9B618" w14:textId="77777777" w:rsidR="00651489" w:rsidRDefault="00651489" w:rsidP="00ED7348">
      <w:pPr>
        <w:pStyle w:val="ListParagraph"/>
      </w:pPr>
    </w:p>
    <w:p w14:paraId="470E76DE" w14:textId="08844D7E" w:rsidR="00D61171" w:rsidRDefault="00651489" w:rsidP="00E73FEE">
      <w:pPr>
        <w:pStyle w:val="ListParagraph"/>
      </w:pPr>
      <w:r>
        <w:t>Chairman Graf stated that there was a w</w:t>
      </w:r>
      <w:r w:rsidR="00E73FEE">
        <w:t>o</w:t>
      </w:r>
      <w:r>
        <w:t>rd at the very end of the second it</w:t>
      </w:r>
      <w:r w:rsidR="00E73FEE">
        <w:t>em</w:t>
      </w:r>
      <w:r>
        <w:t xml:space="preserve"> that stated overtime, but should have been split to say over time.  </w:t>
      </w:r>
      <w:r w:rsidR="001850ED">
        <w:t xml:space="preserve"> </w:t>
      </w:r>
      <w:r w:rsidR="00D61171">
        <w:t xml:space="preserve">  </w:t>
      </w:r>
    </w:p>
    <w:p w14:paraId="32ADFC33" w14:textId="77777777" w:rsidR="008C6672" w:rsidRDefault="008C6672" w:rsidP="000E2CF3"/>
    <w:p w14:paraId="39BDC48C" w14:textId="735616B7" w:rsidR="00ED7348" w:rsidRDefault="00ED7348" w:rsidP="00ED7348">
      <w:pPr>
        <w:pStyle w:val="ListParagraph"/>
      </w:pPr>
      <w:r>
        <w:rPr>
          <w:b/>
        </w:rPr>
        <w:t xml:space="preserve">Commissioner </w:t>
      </w:r>
      <w:r w:rsidR="00D61171">
        <w:rPr>
          <w:b/>
        </w:rPr>
        <w:t>Bevan</w:t>
      </w:r>
      <w:r w:rsidR="001850ED">
        <w:rPr>
          <w:b/>
        </w:rPr>
        <w:t xml:space="preserve"> moved</w:t>
      </w:r>
      <w:r>
        <w:rPr>
          <w:b/>
        </w:rPr>
        <w:t xml:space="preserve"> to approve </w:t>
      </w:r>
      <w:r w:rsidR="00F22A40">
        <w:rPr>
          <w:b/>
        </w:rPr>
        <w:t xml:space="preserve">minutes from the meeting held on </w:t>
      </w:r>
      <w:r w:rsidR="00482779">
        <w:rPr>
          <w:b/>
        </w:rPr>
        <w:t>June 12</w:t>
      </w:r>
      <w:r w:rsidR="00F22A40">
        <w:rPr>
          <w:b/>
        </w:rPr>
        <w:t>, 2019</w:t>
      </w:r>
      <w:r w:rsidR="00D61171">
        <w:rPr>
          <w:b/>
        </w:rPr>
        <w:t xml:space="preserve"> as </w:t>
      </w:r>
      <w:r w:rsidR="00E73FEE">
        <w:rPr>
          <w:b/>
        </w:rPr>
        <w:t>amended</w:t>
      </w:r>
      <w:r>
        <w:rPr>
          <w:b/>
        </w:rPr>
        <w:t xml:space="preserve">.  </w:t>
      </w:r>
      <w:r>
        <w:t xml:space="preserve">Chairman </w:t>
      </w:r>
      <w:r w:rsidR="00D61171">
        <w:t>Whitehouse</w:t>
      </w:r>
      <w:r w:rsidR="00471B8B">
        <w:t xml:space="preserve"> </w:t>
      </w:r>
      <w:r>
        <w:t>seconded the motion.  The vote as follows: Commissioner Hamilton, “Aye,” Commissioner Hammer, “Aye,” Commissioner S</w:t>
      </w:r>
      <w:r w:rsidR="001A6AB7">
        <w:t>loan</w:t>
      </w:r>
      <w:r>
        <w:t xml:space="preserve">, “Aye,” Commissioner Bevan, “Aye,” Commissioner </w:t>
      </w:r>
      <w:r w:rsidR="001B65A9">
        <w:t>Robinson</w:t>
      </w:r>
      <w:r>
        <w:t>, “Aye,”</w:t>
      </w:r>
      <w:r w:rsidR="00CD40B8">
        <w:t xml:space="preserve"> Commi</w:t>
      </w:r>
      <w:r w:rsidR="00062560">
        <w:t>s</w:t>
      </w:r>
      <w:r w:rsidR="00CD40B8">
        <w:t>sioner Montano “aye,”</w:t>
      </w:r>
      <w:r>
        <w:t xml:space="preserve"> Chairman Graf, “Aye.”  The motion passed. </w:t>
      </w:r>
    </w:p>
    <w:p w14:paraId="02735169" w14:textId="4B5B0802" w:rsidR="00E941E6" w:rsidRPr="00E941E6" w:rsidRDefault="00E941E6" w:rsidP="00E941E6">
      <w:pPr>
        <w:ind w:left="360"/>
      </w:pPr>
    </w:p>
    <w:p w14:paraId="07081AA1" w14:textId="714D04F4" w:rsidR="00B503F5" w:rsidRDefault="00B503F5" w:rsidP="00B503F5">
      <w:pPr>
        <w:pStyle w:val="ListParagraph"/>
        <w:numPr>
          <w:ilvl w:val="0"/>
          <w:numId w:val="1"/>
        </w:numPr>
      </w:pPr>
      <w:r>
        <w:rPr>
          <w:b/>
          <w:u w:val="thick"/>
        </w:rPr>
        <w:t>Adjourn</w:t>
      </w:r>
    </w:p>
    <w:p w14:paraId="5CF2486F" w14:textId="0C5C963C" w:rsidR="00B503F5" w:rsidRDefault="00B503F5" w:rsidP="00B503F5">
      <w:pPr>
        <w:ind w:firstLine="720"/>
      </w:pPr>
      <w:r>
        <w:t xml:space="preserve">Commissioner </w:t>
      </w:r>
      <w:r w:rsidR="00F6550D">
        <w:t>Bevan</w:t>
      </w:r>
      <w:r w:rsidR="00471B8B">
        <w:t xml:space="preserve"> </w:t>
      </w:r>
      <w:r>
        <w:t>move to adjourn the meeting.  The meeting adjourned at</w:t>
      </w:r>
      <w:r w:rsidR="006E4B55">
        <w:t xml:space="preserve"> </w:t>
      </w:r>
      <w:r w:rsidR="00D61171">
        <w:t>7:12</w:t>
      </w:r>
      <w:r>
        <w:t xml:space="preserve">p.m.  </w:t>
      </w:r>
    </w:p>
    <w:p w14:paraId="55D1C222" w14:textId="77777777" w:rsidR="00B503F5" w:rsidRDefault="00B503F5" w:rsidP="00B503F5">
      <w:pPr>
        <w:ind w:firstLine="720"/>
      </w:pPr>
    </w:p>
    <w:p w14:paraId="6B117D32" w14:textId="1D185E80" w:rsidR="00466F78" w:rsidRDefault="00B503F5" w:rsidP="00B503F5">
      <w:pPr>
        <w:rPr>
          <w:i/>
        </w:rPr>
      </w:pPr>
      <w:r>
        <w:rPr>
          <w:i/>
        </w:rPr>
        <w:lastRenderedPageBreak/>
        <w:t>The content of the minutes is not intended, nor are they submitted, as a verbatim transcription of the meeting.  These minutes are a brief overview of what occurred at the meeting</w:t>
      </w:r>
      <w:r w:rsidR="00016D8D">
        <w:rPr>
          <w:i/>
        </w:rPr>
        <w:t>.</w:t>
      </w:r>
    </w:p>
    <w:p w14:paraId="4AEE03B4" w14:textId="2810FADE" w:rsidR="00016D8D" w:rsidRDefault="00016D8D" w:rsidP="00B503F5">
      <w:pPr>
        <w:rPr>
          <w:rFonts w:ascii="Times New Roman" w:hAnsi="Times New Roman" w:cs="Times New Roman"/>
        </w:rPr>
      </w:pPr>
    </w:p>
    <w:p w14:paraId="2E74CE66" w14:textId="521ED7ED" w:rsidR="00016D8D" w:rsidRDefault="00016D8D" w:rsidP="00B503F5">
      <w:pPr>
        <w:rPr>
          <w:rFonts w:ascii="Times New Roman" w:hAnsi="Times New Roman" w:cs="Times New Roman"/>
        </w:rPr>
      </w:pPr>
    </w:p>
    <w:p w14:paraId="044E73C5" w14:textId="4800EFB1" w:rsidR="00016D8D" w:rsidRDefault="00AE3979" w:rsidP="00B50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Approved this </w:t>
      </w:r>
      <w:r w:rsidR="00DD5EC6">
        <w:rPr>
          <w:rFonts w:ascii="Times New Roman" w:hAnsi="Times New Roman" w:cs="Times New Roman"/>
        </w:rPr>
        <w:t>10</w:t>
      </w:r>
      <w:r w:rsidR="00BD2B08">
        <w:rPr>
          <w:rFonts w:ascii="Times New Roman" w:hAnsi="Times New Roman" w:cs="Times New Roman"/>
        </w:rPr>
        <w:t>th</w:t>
      </w:r>
      <w:r>
        <w:rPr>
          <w:rFonts w:ascii="Times New Roman" w:hAnsi="Times New Roman" w:cs="Times New Roman"/>
        </w:rPr>
        <w:t xml:space="preserve"> day of</w:t>
      </w:r>
      <w:r w:rsidR="00404500">
        <w:rPr>
          <w:rFonts w:ascii="Times New Roman" w:hAnsi="Times New Roman" w:cs="Times New Roman"/>
        </w:rPr>
        <w:t xml:space="preserve"> Ju</w:t>
      </w:r>
      <w:r w:rsidR="00DD5EC6">
        <w:rPr>
          <w:rFonts w:ascii="Times New Roman" w:hAnsi="Times New Roman" w:cs="Times New Roman"/>
        </w:rPr>
        <w:t>ly</w:t>
      </w:r>
      <w:r>
        <w:rPr>
          <w:rFonts w:ascii="Times New Roman" w:hAnsi="Times New Roman" w:cs="Times New Roman"/>
        </w:rPr>
        <w:t>, 201</w:t>
      </w:r>
      <w:r w:rsidR="00CB419E">
        <w:rPr>
          <w:rFonts w:ascii="Times New Roman" w:hAnsi="Times New Roman" w:cs="Times New Roman"/>
        </w:rPr>
        <w:t>9</w:t>
      </w:r>
    </w:p>
    <w:p w14:paraId="5DF55B66" w14:textId="28C03784" w:rsidR="00AE3979" w:rsidRDefault="00AE3979" w:rsidP="00B503F5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3B2D477A" w14:textId="6E2E3C7C" w:rsidR="00AE3979" w:rsidRDefault="00DA7F4A" w:rsidP="00B50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Tony Graf</w:t>
      </w:r>
      <w:r w:rsidR="00AE3979">
        <w:rPr>
          <w:rFonts w:ascii="Times New Roman" w:hAnsi="Times New Roman" w:cs="Times New Roman"/>
        </w:rPr>
        <w:t>, Chairman, Tooele City Planning Commission</w:t>
      </w:r>
    </w:p>
    <w:p w14:paraId="63FBD209" w14:textId="77777777" w:rsidR="00AE3979" w:rsidRDefault="00AE3979" w:rsidP="00B503F5">
      <w:pPr>
        <w:rPr>
          <w:rFonts w:ascii="Times New Roman" w:hAnsi="Times New Roman" w:cs="Times New Roman"/>
        </w:rPr>
      </w:pPr>
    </w:p>
    <w:sectPr w:rsidR="00AE3979" w:rsidSect="00F47492">
      <w:headerReference w:type="default" r:id="rId7"/>
      <w:footerReference w:type="default" r:id="rId8"/>
      <w:pgSz w:w="12240" w:h="15840" w:code="1"/>
      <w:pgMar w:top="180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442160" w14:textId="77777777" w:rsidR="0063219D" w:rsidRDefault="00632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7EF4CF03" w14:textId="77777777" w:rsidR="0063219D" w:rsidRDefault="00632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3C529" w14:textId="77777777" w:rsidR="006264AC" w:rsidRDefault="00A22C49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22A6113C">
        <v:rect id="_x0000_i1025" style="width:313.55pt;height:.5pt" o:hrpct="670" o:hralign="center" o:hrstd="t" o:hrnoshade="t" o:hr="t" fillcolor="#963" stroked="f"/>
      </w:pict>
    </w:r>
  </w:p>
  <w:p w14:paraId="0C2F90C9" w14:textId="77777777" w:rsidR="006264AC" w:rsidRDefault="006264AC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90 North Main Street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14:paraId="17D22F29" w14:textId="3EE12228" w:rsidR="006264AC" w:rsidRDefault="006264AC">
    <w:pPr>
      <w:pStyle w:val="Footer"/>
      <w:jc w:val="center"/>
      <w:rPr>
        <w:rFonts w:ascii="Times New Roman" w:hAnsi="Times New Roman" w:cs="Times New Roman"/>
      </w:rPr>
    </w:pPr>
    <w:r>
      <w:rPr>
        <w:sz w:val="18"/>
        <w:szCs w:val="18"/>
      </w:rPr>
      <w:t xml:space="preserve">435-843-2132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Fax: 435-843-2139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</w:t>
    </w:r>
    <w:hyperlink r:id="rId1" w:history="1">
      <w:r>
        <w:rPr>
          <w:rStyle w:val="Hyperlink"/>
          <w:rFonts w:ascii="Calibri" w:hAnsi="Calibri" w:cs="Calibri"/>
          <w:sz w:val="18"/>
          <w:szCs w:val="18"/>
        </w:rPr>
        <w:t>www.tooelecity.org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02935A" w14:textId="77777777" w:rsidR="0063219D" w:rsidRDefault="00632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DCC9069" w14:textId="77777777" w:rsidR="0063219D" w:rsidRDefault="00632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7498F" w14:textId="560BF7F1" w:rsidR="006264AC" w:rsidRDefault="006264AC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8491280" wp14:editId="7D928E25">
              <wp:simplePos x="0" y="0"/>
              <wp:positionH relativeFrom="column">
                <wp:posOffset>3422650</wp:posOffset>
              </wp:positionH>
              <wp:positionV relativeFrom="paragraph">
                <wp:posOffset>325120</wp:posOffset>
              </wp:positionV>
              <wp:extent cx="3100070" cy="3086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007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EFE970" w14:textId="77777777" w:rsidR="006264AC" w:rsidRDefault="006264AC" w:rsidP="00057C1E">
                          <w:pPr>
                            <w:pStyle w:val="Heading1"/>
                          </w:pPr>
                          <w:r>
                            <w:t>Community Development Department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84912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9.5pt;margin-top:25.6pt;width:244.1pt;height:2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" filled="f" stroked="f">
              <v:textbox style="mso-fit-shape-to-text:t">
                <w:txbxContent>
                  <w:p w14:paraId="57EFE970" w14:textId="77777777" w:rsidR="006264AC" w:rsidRDefault="006264AC" w:rsidP="00057C1E">
                    <w:pPr>
                      <w:pStyle w:val="Heading1"/>
                    </w:pPr>
                    <w:r>
                      <w:t>Community Development Department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</w:rPr>
      <w:drawing>
        <wp:inline distT="0" distB="0" distL="0" distR="0" wp14:anchorId="76577E7B" wp14:editId="159C278D">
          <wp:extent cx="6934200" cy="698500"/>
          <wp:effectExtent l="0" t="0" r="0" b="6350"/>
          <wp:docPr id="1" name="Picture 4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05754"/>
    <w:multiLevelType w:val="hybridMultilevel"/>
    <w:tmpl w:val="00C4A1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AE338A"/>
    <w:multiLevelType w:val="hybridMultilevel"/>
    <w:tmpl w:val="BBFC67E8"/>
    <w:lvl w:ilvl="0" w:tplc="4D5424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662A7C"/>
    <w:multiLevelType w:val="hybridMultilevel"/>
    <w:tmpl w:val="60EA4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20DEF"/>
    <w:multiLevelType w:val="hybridMultilevel"/>
    <w:tmpl w:val="767258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78"/>
    <w:rsid w:val="00003B5C"/>
    <w:rsid w:val="00007377"/>
    <w:rsid w:val="000125D9"/>
    <w:rsid w:val="00013282"/>
    <w:rsid w:val="000144DD"/>
    <w:rsid w:val="00016D8D"/>
    <w:rsid w:val="000210F4"/>
    <w:rsid w:val="00023D6B"/>
    <w:rsid w:val="00046063"/>
    <w:rsid w:val="00052632"/>
    <w:rsid w:val="00057C1E"/>
    <w:rsid w:val="00057F8F"/>
    <w:rsid w:val="000602CF"/>
    <w:rsid w:val="00062560"/>
    <w:rsid w:val="0006658D"/>
    <w:rsid w:val="00070912"/>
    <w:rsid w:val="00075C70"/>
    <w:rsid w:val="00085621"/>
    <w:rsid w:val="0008754E"/>
    <w:rsid w:val="00087895"/>
    <w:rsid w:val="00087BB1"/>
    <w:rsid w:val="00091494"/>
    <w:rsid w:val="0009450C"/>
    <w:rsid w:val="000974AF"/>
    <w:rsid w:val="000A0455"/>
    <w:rsid w:val="000A265B"/>
    <w:rsid w:val="000A5107"/>
    <w:rsid w:val="000A5A4C"/>
    <w:rsid w:val="000B1BC1"/>
    <w:rsid w:val="000B36FC"/>
    <w:rsid w:val="000B5260"/>
    <w:rsid w:val="000C0323"/>
    <w:rsid w:val="000C5E23"/>
    <w:rsid w:val="000D3283"/>
    <w:rsid w:val="000E22F9"/>
    <w:rsid w:val="000E2CF3"/>
    <w:rsid w:val="000E62FC"/>
    <w:rsid w:val="000E69AE"/>
    <w:rsid w:val="000F027D"/>
    <w:rsid w:val="000F34E2"/>
    <w:rsid w:val="000F356F"/>
    <w:rsid w:val="000F3C04"/>
    <w:rsid w:val="000F426C"/>
    <w:rsid w:val="000F5959"/>
    <w:rsid w:val="00100444"/>
    <w:rsid w:val="0011148C"/>
    <w:rsid w:val="00120BF8"/>
    <w:rsid w:val="0012413B"/>
    <w:rsid w:val="00124B99"/>
    <w:rsid w:val="0013084D"/>
    <w:rsid w:val="00130F71"/>
    <w:rsid w:val="00135F84"/>
    <w:rsid w:val="00140A3F"/>
    <w:rsid w:val="0014305F"/>
    <w:rsid w:val="001474F1"/>
    <w:rsid w:val="001603FA"/>
    <w:rsid w:val="00162CE5"/>
    <w:rsid w:val="00164C28"/>
    <w:rsid w:val="00167EDE"/>
    <w:rsid w:val="00171D9D"/>
    <w:rsid w:val="00174114"/>
    <w:rsid w:val="001751F6"/>
    <w:rsid w:val="00175922"/>
    <w:rsid w:val="00180EEF"/>
    <w:rsid w:val="00184B3A"/>
    <w:rsid w:val="001850ED"/>
    <w:rsid w:val="001927F1"/>
    <w:rsid w:val="00195FB3"/>
    <w:rsid w:val="00196065"/>
    <w:rsid w:val="001A0C30"/>
    <w:rsid w:val="001A5679"/>
    <w:rsid w:val="001A6AB7"/>
    <w:rsid w:val="001A72B2"/>
    <w:rsid w:val="001A7EBB"/>
    <w:rsid w:val="001B65A9"/>
    <w:rsid w:val="001C55BE"/>
    <w:rsid w:val="001C6D53"/>
    <w:rsid w:val="001C7ABF"/>
    <w:rsid w:val="001D2C44"/>
    <w:rsid w:val="001D7365"/>
    <w:rsid w:val="001E468D"/>
    <w:rsid w:val="001F29E2"/>
    <w:rsid w:val="001F42AB"/>
    <w:rsid w:val="001F60DB"/>
    <w:rsid w:val="00200EF1"/>
    <w:rsid w:val="00210051"/>
    <w:rsid w:val="00212A2C"/>
    <w:rsid w:val="00214745"/>
    <w:rsid w:val="00214B96"/>
    <w:rsid w:val="00225380"/>
    <w:rsid w:val="00225AE6"/>
    <w:rsid w:val="00225C05"/>
    <w:rsid w:val="0023290F"/>
    <w:rsid w:val="00236F89"/>
    <w:rsid w:val="00247CAA"/>
    <w:rsid w:val="00253907"/>
    <w:rsid w:val="00264EDA"/>
    <w:rsid w:val="00266962"/>
    <w:rsid w:val="0026746C"/>
    <w:rsid w:val="00271E35"/>
    <w:rsid w:val="00272F64"/>
    <w:rsid w:val="002760C4"/>
    <w:rsid w:val="0027613D"/>
    <w:rsid w:val="0027683F"/>
    <w:rsid w:val="0028388B"/>
    <w:rsid w:val="002902D5"/>
    <w:rsid w:val="002A1BD7"/>
    <w:rsid w:val="002B1580"/>
    <w:rsid w:val="002C5B8D"/>
    <w:rsid w:val="002C6D72"/>
    <w:rsid w:val="002C72CE"/>
    <w:rsid w:val="002D2128"/>
    <w:rsid w:val="002D55AF"/>
    <w:rsid w:val="002E48D2"/>
    <w:rsid w:val="002F011B"/>
    <w:rsid w:val="002F23ED"/>
    <w:rsid w:val="002F39C7"/>
    <w:rsid w:val="002F6098"/>
    <w:rsid w:val="002F6909"/>
    <w:rsid w:val="00300445"/>
    <w:rsid w:val="0030401C"/>
    <w:rsid w:val="00304FB1"/>
    <w:rsid w:val="00306CAE"/>
    <w:rsid w:val="00312639"/>
    <w:rsid w:val="003178CF"/>
    <w:rsid w:val="00320850"/>
    <w:rsid w:val="00324FD2"/>
    <w:rsid w:val="00331FA2"/>
    <w:rsid w:val="00334B49"/>
    <w:rsid w:val="0034693E"/>
    <w:rsid w:val="00353697"/>
    <w:rsid w:val="00355276"/>
    <w:rsid w:val="003575C7"/>
    <w:rsid w:val="00365925"/>
    <w:rsid w:val="00370A26"/>
    <w:rsid w:val="003738B9"/>
    <w:rsid w:val="0039383F"/>
    <w:rsid w:val="00394038"/>
    <w:rsid w:val="003A0C03"/>
    <w:rsid w:val="003A2079"/>
    <w:rsid w:val="003B2724"/>
    <w:rsid w:val="003C009F"/>
    <w:rsid w:val="003D1DE6"/>
    <w:rsid w:val="003D2367"/>
    <w:rsid w:val="003D3283"/>
    <w:rsid w:val="003D57C0"/>
    <w:rsid w:val="003D702A"/>
    <w:rsid w:val="003E0111"/>
    <w:rsid w:val="003E0716"/>
    <w:rsid w:val="003F2108"/>
    <w:rsid w:val="003F301B"/>
    <w:rsid w:val="003F3C36"/>
    <w:rsid w:val="003F53A8"/>
    <w:rsid w:val="003F6D7C"/>
    <w:rsid w:val="00402891"/>
    <w:rsid w:val="00403CA7"/>
    <w:rsid w:val="00404500"/>
    <w:rsid w:val="0041064C"/>
    <w:rsid w:val="00415D1D"/>
    <w:rsid w:val="00422025"/>
    <w:rsid w:val="00422790"/>
    <w:rsid w:val="004237B7"/>
    <w:rsid w:val="00424686"/>
    <w:rsid w:val="004460EC"/>
    <w:rsid w:val="0045317A"/>
    <w:rsid w:val="00457FE9"/>
    <w:rsid w:val="004620A1"/>
    <w:rsid w:val="00466F78"/>
    <w:rsid w:val="0047081A"/>
    <w:rsid w:val="00471B8B"/>
    <w:rsid w:val="00480033"/>
    <w:rsid w:val="00482779"/>
    <w:rsid w:val="004A1AE5"/>
    <w:rsid w:val="004A3CCA"/>
    <w:rsid w:val="004A61C2"/>
    <w:rsid w:val="004A647D"/>
    <w:rsid w:val="004A6F0E"/>
    <w:rsid w:val="004B42EB"/>
    <w:rsid w:val="004B646C"/>
    <w:rsid w:val="004C05A7"/>
    <w:rsid w:val="004C08DC"/>
    <w:rsid w:val="004C5545"/>
    <w:rsid w:val="004D086C"/>
    <w:rsid w:val="004D4EF6"/>
    <w:rsid w:val="004E20A3"/>
    <w:rsid w:val="004E3598"/>
    <w:rsid w:val="004E5B39"/>
    <w:rsid w:val="004F160D"/>
    <w:rsid w:val="004F35EB"/>
    <w:rsid w:val="004F57F1"/>
    <w:rsid w:val="005039A4"/>
    <w:rsid w:val="00511054"/>
    <w:rsid w:val="00531705"/>
    <w:rsid w:val="00533446"/>
    <w:rsid w:val="00533718"/>
    <w:rsid w:val="00533E3B"/>
    <w:rsid w:val="005403F6"/>
    <w:rsid w:val="00544974"/>
    <w:rsid w:val="005468F3"/>
    <w:rsid w:val="005521B4"/>
    <w:rsid w:val="005536B5"/>
    <w:rsid w:val="005618D6"/>
    <w:rsid w:val="005626BC"/>
    <w:rsid w:val="00563E17"/>
    <w:rsid w:val="00567403"/>
    <w:rsid w:val="005706B2"/>
    <w:rsid w:val="0057107F"/>
    <w:rsid w:val="00574DAC"/>
    <w:rsid w:val="0058653A"/>
    <w:rsid w:val="00587116"/>
    <w:rsid w:val="00587E54"/>
    <w:rsid w:val="005942AE"/>
    <w:rsid w:val="005A013E"/>
    <w:rsid w:val="005A1EDE"/>
    <w:rsid w:val="005A64CC"/>
    <w:rsid w:val="005B2489"/>
    <w:rsid w:val="005D25F6"/>
    <w:rsid w:val="005D7221"/>
    <w:rsid w:val="005F4A10"/>
    <w:rsid w:val="005F6CE6"/>
    <w:rsid w:val="00600D91"/>
    <w:rsid w:val="00604B74"/>
    <w:rsid w:val="00611C4E"/>
    <w:rsid w:val="00612E66"/>
    <w:rsid w:val="00614153"/>
    <w:rsid w:val="00623AE6"/>
    <w:rsid w:val="006264AC"/>
    <w:rsid w:val="0062681C"/>
    <w:rsid w:val="0063219D"/>
    <w:rsid w:val="00632507"/>
    <w:rsid w:val="00634E89"/>
    <w:rsid w:val="00634ECF"/>
    <w:rsid w:val="00645E8E"/>
    <w:rsid w:val="00651489"/>
    <w:rsid w:val="006514A8"/>
    <w:rsid w:val="00652492"/>
    <w:rsid w:val="006603A4"/>
    <w:rsid w:val="006622E2"/>
    <w:rsid w:val="00673536"/>
    <w:rsid w:val="00676ECD"/>
    <w:rsid w:val="00687ECE"/>
    <w:rsid w:val="00691D73"/>
    <w:rsid w:val="00693D72"/>
    <w:rsid w:val="006B071F"/>
    <w:rsid w:val="006B5438"/>
    <w:rsid w:val="006B5D76"/>
    <w:rsid w:val="006C4B4E"/>
    <w:rsid w:val="006C4DC2"/>
    <w:rsid w:val="006C7251"/>
    <w:rsid w:val="006D09BB"/>
    <w:rsid w:val="006E0C24"/>
    <w:rsid w:val="006E294F"/>
    <w:rsid w:val="006E4B55"/>
    <w:rsid w:val="006E5AE5"/>
    <w:rsid w:val="006E7503"/>
    <w:rsid w:val="006E7F82"/>
    <w:rsid w:val="006F16B4"/>
    <w:rsid w:val="006F2418"/>
    <w:rsid w:val="007017F2"/>
    <w:rsid w:val="00734BB6"/>
    <w:rsid w:val="00737497"/>
    <w:rsid w:val="00741507"/>
    <w:rsid w:val="00751990"/>
    <w:rsid w:val="00770AC3"/>
    <w:rsid w:val="00780227"/>
    <w:rsid w:val="00782DBA"/>
    <w:rsid w:val="00787613"/>
    <w:rsid w:val="00790AD2"/>
    <w:rsid w:val="00792FEB"/>
    <w:rsid w:val="00793208"/>
    <w:rsid w:val="007941D9"/>
    <w:rsid w:val="007948DE"/>
    <w:rsid w:val="00794F8A"/>
    <w:rsid w:val="00797573"/>
    <w:rsid w:val="007A297D"/>
    <w:rsid w:val="007A3E31"/>
    <w:rsid w:val="007A7A05"/>
    <w:rsid w:val="007C16EA"/>
    <w:rsid w:val="007C1E37"/>
    <w:rsid w:val="007C2803"/>
    <w:rsid w:val="007C632C"/>
    <w:rsid w:val="007C72E5"/>
    <w:rsid w:val="007D16D6"/>
    <w:rsid w:val="007D48A8"/>
    <w:rsid w:val="007E1A22"/>
    <w:rsid w:val="007E31DC"/>
    <w:rsid w:val="007F33D7"/>
    <w:rsid w:val="007F3A63"/>
    <w:rsid w:val="007F4076"/>
    <w:rsid w:val="008053D7"/>
    <w:rsid w:val="008105E4"/>
    <w:rsid w:val="008124B5"/>
    <w:rsid w:val="008244DB"/>
    <w:rsid w:val="0082481D"/>
    <w:rsid w:val="00826146"/>
    <w:rsid w:val="00826A63"/>
    <w:rsid w:val="00826CAB"/>
    <w:rsid w:val="00832FB1"/>
    <w:rsid w:val="0083589C"/>
    <w:rsid w:val="00837BD1"/>
    <w:rsid w:val="0084116B"/>
    <w:rsid w:val="0084236C"/>
    <w:rsid w:val="00846F58"/>
    <w:rsid w:val="00851FAC"/>
    <w:rsid w:val="008522B5"/>
    <w:rsid w:val="00853E34"/>
    <w:rsid w:val="00856B4A"/>
    <w:rsid w:val="00862B6F"/>
    <w:rsid w:val="00863971"/>
    <w:rsid w:val="00864524"/>
    <w:rsid w:val="008666A9"/>
    <w:rsid w:val="00873B2C"/>
    <w:rsid w:val="008748A5"/>
    <w:rsid w:val="00882123"/>
    <w:rsid w:val="00882783"/>
    <w:rsid w:val="00883792"/>
    <w:rsid w:val="00886C7D"/>
    <w:rsid w:val="00893CCC"/>
    <w:rsid w:val="00893EB9"/>
    <w:rsid w:val="008A1C2A"/>
    <w:rsid w:val="008A6999"/>
    <w:rsid w:val="008B67C5"/>
    <w:rsid w:val="008C41EA"/>
    <w:rsid w:val="008C6672"/>
    <w:rsid w:val="008C6D66"/>
    <w:rsid w:val="008D0082"/>
    <w:rsid w:val="008E0E99"/>
    <w:rsid w:val="00900FA0"/>
    <w:rsid w:val="00910F70"/>
    <w:rsid w:val="00914638"/>
    <w:rsid w:val="00920E6F"/>
    <w:rsid w:val="00924B46"/>
    <w:rsid w:val="00925054"/>
    <w:rsid w:val="00925368"/>
    <w:rsid w:val="00943AF3"/>
    <w:rsid w:val="00954879"/>
    <w:rsid w:val="00955651"/>
    <w:rsid w:val="00955C0E"/>
    <w:rsid w:val="009579B9"/>
    <w:rsid w:val="00962F66"/>
    <w:rsid w:val="0096636B"/>
    <w:rsid w:val="009709CE"/>
    <w:rsid w:val="00971251"/>
    <w:rsid w:val="009803E6"/>
    <w:rsid w:val="00980557"/>
    <w:rsid w:val="009836FC"/>
    <w:rsid w:val="0098569B"/>
    <w:rsid w:val="0099193E"/>
    <w:rsid w:val="009967E2"/>
    <w:rsid w:val="009A0E20"/>
    <w:rsid w:val="009A21CB"/>
    <w:rsid w:val="009A4CC5"/>
    <w:rsid w:val="009B00C1"/>
    <w:rsid w:val="009B1EC2"/>
    <w:rsid w:val="009C1182"/>
    <w:rsid w:val="009C14B0"/>
    <w:rsid w:val="009E123B"/>
    <w:rsid w:val="009E2C7E"/>
    <w:rsid w:val="009F0F26"/>
    <w:rsid w:val="009F3831"/>
    <w:rsid w:val="009F45F8"/>
    <w:rsid w:val="009F6CDD"/>
    <w:rsid w:val="009F7A82"/>
    <w:rsid w:val="00A131CA"/>
    <w:rsid w:val="00A15076"/>
    <w:rsid w:val="00A15404"/>
    <w:rsid w:val="00A16753"/>
    <w:rsid w:val="00A17A9F"/>
    <w:rsid w:val="00A22C49"/>
    <w:rsid w:val="00A40D65"/>
    <w:rsid w:val="00A422BA"/>
    <w:rsid w:val="00A52663"/>
    <w:rsid w:val="00A52CE0"/>
    <w:rsid w:val="00A531E5"/>
    <w:rsid w:val="00A622B1"/>
    <w:rsid w:val="00A63FBF"/>
    <w:rsid w:val="00A7207F"/>
    <w:rsid w:val="00A82156"/>
    <w:rsid w:val="00A824E2"/>
    <w:rsid w:val="00A870A2"/>
    <w:rsid w:val="00A87171"/>
    <w:rsid w:val="00A94061"/>
    <w:rsid w:val="00AA0DCE"/>
    <w:rsid w:val="00AA3C64"/>
    <w:rsid w:val="00AA5ECC"/>
    <w:rsid w:val="00AA6B18"/>
    <w:rsid w:val="00AB19D6"/>
    <w:rsid w:val="00AB2F2D"/>
    <w:rsid w:val="00AB369C"/>
    <w:rsid w:val="00AC0961"/>
    <w:rsid w:val="00AC3AE0"/>
    <w:rsid w:val="00AC5FB7"/>
    <w:rsid w:val="00AC7400"/>
    <w:rsid w:val="00AD0F20"/>
    <w:rsid w:val="00AE3979"/>
    <w:rsid w:val="00AE75DA"/>
    <w:rsid w:val="00AF6CFE"/>
    <w:rsid w:val="00B0082C"/>
    <w:rsid w:val="00B01F9D"/>
    <w:rsid w:val="00B01FD8"/>
    <w:rsid w:val="00B04C4D"/>
    <w:rsid w:val="00B10BE5"/>
    <w:rsid w:val="00B14D7E"/>
    <w:rsid w:val="00B17B62"/>
    <w:rsid w:val="00B20DDC"/>
    <w:rsid w:val="00B21F16"/>
    <w:rsid w:val="00B321E6"/>
    <w:rsid w:val="00B33F7F"/>
    <w:rsid w:val="00B40863"/>
    <w:rsid w:val="00B412CF"/>
    <w:rsid w:val="00B474A0"/>
    <w:rsid w:val="00B503F5"/>
    <w:rsid w:val="00B50F95"/>
    <w:rsid w:val="00B51348"/>
    <w:rsid w:val="00B5259D"/>
    <w:rsid w:val="00B55196"/>
    <w:rsid w:val="00B5702D"/>
    <w:rsid w:val="00B63338"/>
    <w:rsid w:val="00B64354"/>
    <w:rsid w:val="00B67030"/>
    <w:rsid w:val="00B72531"/>
    <w:rsid w:val="00B73929"/>
    <w:rsid w:val="00B754BC"/>
    <w:rsid w:val="00B801C3"/>
    <w:rsid w:val="00B80222"/>
    <w:rsid w:val="00B80C47"/>
    <w:rsid w:val="00B83022"/>
    <w:rsid w:val="00B832B2"/>
    <w:rsid w:val="00B85162"/>
    <w:rsid w:val="00B978F9"/>
    <w:rsid w:val="00BA6B5E"/>
    <w:rsid w:val="00BC0CD3"/>
    <w:rsid w:val="00BC23DD"/>
    <w:rsid w:val="00BD16C5"/>
    <w:rsid w:val="00BD2B08"/>
    <w:rsid w:val="00BD6F33"/>
    <w:rsid w:val="00BD7982"/>
    <w:rsid w:val="00BE0861"/>
    <w:rsid w:val="00BE5708"/>
    <w:rsid w:val="00C013AF"/>
    <w:rsid w:val="00C0322C"/>
    <w:rsid w:val="00C048D7"/>
    <w:rsid w:val="00C051DC"/>
    <w:rsid w:val="00C161E9"/>
    <w:rsid w:val="00C24017"/>
    <w:rsid w:val="00C24FF8"/>
    <w:rsid w:val="00C277B6"/>
    <w:rsid w:val="00C30B9D"/>
    <w:rsid w:val="00C30D7F"/>
    <w:rsid w:val="00C32069"/>
    <w:rsid w:val="00C36639"/>
    <w:rsid w:val="00C4217A"/>
    <w:rsid w:val="00C4512E"/>
    <w:rsid w:val="00C460D6"/>
    <w:rsid w:val="00C617E7"/>
    <w:rsid w:val="00C63FF3"/>
    <w:rsid w:val="00C76EF2"/>
    <w:rsid w:val="00C81157"/>
    <w:rsid w:val="00C8178E"/>
    <w:rsid w:val="00C8269B"/>
    <w:rsid w:val="00C8663A"/>
    <w:rsid w:val="00C93734"/>
    <w:rsid w:val="00C97092"/>
    <w:rsid w:val="00CB2DFE"/>
    <w:rsid w:val="00CB419E"/>
    <w:rsid w:val="00CB42C3"/>
    <w:rsid w:val="00CC1EF5"/>
    <w:rsid w:val="00CD1907"/>
    <w:rsid w:val="00CD1ECF"/>
    <w:rsid w:val="00CD40B8"/>
    <w:rsid w:val="00CD4749"/>
    <w:rsid w:val="00CE4308"/>
    <w:rsid w:val="00CE75CD"/>
    <w:rsid w:val="00CF172E"/>
    <w:rsid w:val="00CF5616"/>
    <w:rsid w:val="00CF67A2"/>
    <w:rsid w:val="00CF79B4"/>
    <w:rsid w:val="00D0247F"/>
    <w:rsid w:val="00D04A48"/>
    <w:rsid w:val="00D06F36"/>
    <w:rsid w:val="00D11532"/>
    <w:rsid w:val="00D1175E"/>
    <w:rsid w:val="00D165A3"/>
    <w:rsid w:val="00D17E5B"/>
    <w:rsid w:val="00D249C1"/>
    <w:rsid w:val="00D32E69"/>
    <w:rsid w:val="00D32F87"/>
    <w:rsid w:val="00D36A76"/>
    <w:rsid w:val="00D45AE4"/>
    <w:rsid w:val="00D61171"/>
    <w:rsid w:val="00D61C88"/>
    <w:rsid w:val="00D63499"/>
    <w:rsid w:val="00D64B2F"/>
    <w:rsid w:val="00D71F61"/>
    <w:rsid w:val="00D773EA"/>
    <w:rsid w:val="00D83051"/>
    <w:rsid w:val="00D96F6D"/>
    <w:rsid w:val="00DA0F8C"/>
    <w:rsid w:val="00DA2158"/>
    <w:rsid w:val="00DA67A0"/>
    <w:rsid w:val="00DA7F4A"/>
    <w:rsid w:val="00DC09B1"/>
    <w:rsid w:val="00DC23A9"/>
    <w:rsid w:val="00DD31F2"/>
    <w:rsid w:val="00DD5EC6"/>
    <w:rsid w:val="00DE54F6"/>
    <w:rsid w:val="00DE7896"/>
    <w:rsid w:val="00DE7BC1"/>
    <w:rsid w:val="00DF293E"/>
    <w:rsid w:val="00DF36E4"/>
    <w:rsid w:val="00DF3B48"/>
    <w:rsid w:val="00E00E6D"/>
    <w:rsid w:val="00E01553"/>
    <w:rsid w:val="00E022C6"/>
    <w:rsid w:val="00E02530"/>
    <w:rsid w:val="00E0262B"/>
    <w:rsid w:val="00E05F20"/>
    <w:rsid w:val="00E13588"/>
    <w:rsid w:val="00E207CD"/>
    <w:rsid w:val="00E22922"/>
    <w:rsid w:val="00E27C0B"/>
    <w:rsid w:val="00E36283"/>
    <w:rsid w:val="00E36673"/>
    <w:rsid w:val="00E41B32"/>
    <w:rsid w:val="00E41FEE"/>
    <w:rsid w:val="00E45221"/>
    <w:rsid w:val="00E5047E"/>
    <w:rsid w:val="00E509D9"/>
    <w:rsid w:val="00E61C00"/>
    <w:rsid w:val="00E6625E"/>
    <w:rsid w:val="00E708DB"/>
    <w:rsid w:val="00E71C56"/>
    <w:rsid w:val="00E73FEE"/>
    <w:rsid w:val="00E744F5"/>
    <w:rsid w:val="00E7484D"/>
    <w:rsid w:val="00E76104"/>
    <w:rsid w:val="00E83B72"/>
    <w:rsid w:val="00E87304"/>
    <w:rsid w:val="00E941E6"/>
    <w:rsid w:val="00E94CEF"/>
    <w:rsid w:val="00EA0B16"/>
    <w:rsid w:val="00EA0ED1"/>
    <w:rsid w:val="00EA3005"/>
    <w:rsid w:val="00EA71A2"/>
    <w:rsid w:val="00EC6997"/>
    <w:rsid w:val="00ED4692"/>
    <w:rsid w:val="00ED59E1"/>
    <w:rsid w:val="00ED7348"/>
    <w:rsid w:val="00EE1B68"/>
    <w:rsid w:val="00EE2A87"/>
    <w:rsid w:val="00EE5919"/>
    <w:rsid w:val="00EE5F1E"/>
    <w:rsid w:val="00EF0C90"/>
    <w:rsid w:val="00EF643C"/>
    <w:rsid w:val="00F02F30"/>
    <w:rsid w:val="00F03296"/>
    <w:rsid w:val="00F16A87"/>
    <w:rsid w:val="00F226BD"/>
    <w:rsid w:val="00F22A40"/>
    <w:rsid w:val="00F252F0"/>
    <w:rsid w:val="00F27F3D"/>
    <w:rsid w:val="00F3030A"/>
    <w:rsid w:val="00F32D46"/>
    <w:rsid w:val="00F36D24"/>
    <w:rsid w:val="00F371B7"/>
    <w:rsid w:val="00F46502"/>
    <w:rsid w:val="00F47492"/>
    <w:rsid w:val="00F533B6"/>
    <w:rsid w:val="00F607AB"/>
    <w:rsid w:val="00F64905"/>
    <w:rsid w:val="00F6550D"/>
    <w:rsid w:val="00F7031F"/>
    <w:rsid w:val="00F70640"/>
    <w:rsid w:val="00F812FA"/>
    <w:rsid w:val="00F814CF"/>
    <w:rsid w:val="00FB0802"/>
    <w:rsid w:val="00FB1BD4"/>
    <w:rsid w:val="00FB2644"/>
    <w:rsid w:val="00FB320B"/>
    <w:rsid w:val="00FB4EB7"/>
    <w:rsid w:val="00FC6B6C"/>
    <w:rsid w:val="00FC707B"/>
    <w:rsid w:val="00FD4107"/>
    <w:rsid w:val="00FE2546"/>
    <w:rsid w:val="00FE4869"/>
    <w:rsid w:val="00FF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  <w14:docId w14:val="44F449D4"/>
  <w15:docId w15:val="{B9E5728F-B8F3-4FFE-B0D6-E40C81A0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7C5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B67C5"/>
    <w:pPr>
      <w:keepNext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67C5"/>
    <w:pPr>
      <w:keepNext/>
      <w:jc w:val="right"/>
      <w:outlineLvl w:val="1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B67C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8B67C5"/>
    <w:rPr>
      <w:rFonts w:ascii="Cambria" w:hAnsi="Cambria" w:cs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8B6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7C5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8B6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67C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sid w:val="008B67C5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B6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B67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03F5"/>
    <w:pPr>
      <w:spacing w:after="80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6172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Cylee Pressley</cp:lastModifiedBy>
  <cp:revision>2</cp:revision>
  <cp:lastPrinted>2012-05-09T18:58:00Z</cp:lastPrinted>
  <dcterms:created xsi:type="dcterms:W3CDTF">2019-07-15T15:04:00Z</dcterms:created>
  <dcterms:modified xsi:type="dcterms:W3CDTF">2019-07-15T15:04:00Z</dcterms:modified>
</cp:coreProperties>
</file>