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748" w:rsidRDefault="00CF71A5" w:rsidP="00CF71A5">
      <w:pPr>
        <w:jc w:val="left"/>
      </w:pPr>
      <w:r>
        <w:t>April 10, 2019</w:t>
      </w:r>
    </w:p>
    <w:p w:rsidR="00CF71A5" w:rsidRDefault="00CF71A5" w:rsidP="00CF71A5">
      <w:pPr>
        <w:jc w:val="left"/>
      </w:pPr>
      <w:r>
        <w:t>Honeyville City Council</w:t>
      </w:r>
    </w:p>
    <w:p w:rsidR="00CF71A5" w:rsidRDefault="00CF71A5" w:rsidP="00CF71A5">
      <w:pPr>
        <w:jc w:val="left"/>
      </w:pPr>
      <w:r>
        <w:t>Regular Session/Public Hearing</w:t>
      </w:r>
    </w:p>
    <w:p w:rsidR="00CF71A5" w:rsidRDefault="00CF71A5" w:rsidP="00CF71A5">
      <w:pPr>
        <w:jc w:val="left"/>
      </w:pPr>
    </w:p>
    <w:p w:rsidR="00B8139B" w:rsidRDefault="00B8139B" w:rsidP="00CF71A5">
      <w:pPr>
        <w:jc w:val="left"/>
      </w:pPr>
      <w:r>
        <w:t xml:space="preserve">Mayor Boyd Bingham called the meeting to order. Present were Mayor Boyd Bingham, Council Members Jeff Sanders, Bruce Nelson, Dale Millsap, David Lee and Mary Bingham. </w:t>
      </w:r>
      <w:r w:rsidR="00D559F6">
        <w:t>There were approximately 20 members of the public present.</w:t>
      </w:r>
    </w:p>
    <w:p w:rsidR="00D559F6" w:rsidRDefault="00D559F6" w:rsidP="00CF71A5">
      <w:pPr>
        <w:jc w:val="left"/>
      </w:pPr>
    </w:p>
    <w:p w:rsidR="00D559F6" w:rsidRDefault="00D559F6" w:rsidP="00CF71A5">
      <w:pPr>
        <w:jc w:val="left"/>
      </w:pPr>
      <w:r>
        <w:t>Dale M. offered the invocation.</w:t>
      </w:r>
    </w:p>
    <w:p w:rsidR="00D559F6" w:rsidRDefault="00D559F6" w:rsidP="00CF71A5">
      <w:pPr>
        <w:jc w:val="left"/>
      </w:pPr>
    </w:p>
    <w:p w:rsidR="00D559F6" w:rsidRDefault="00D559F6" w:rsidP="00CF71A5">
      <w:pPr>
        <w:jc w:val="left"/>
      </w:pPr>
      <w:r>
        <w:t xml:space="preserve">Dale M. led the group in the Pledge of Allegiance. </w:t>
      </w:r>
    </w:p>
    <w:p w:rsidR="00D559F6" w:rsidRDefault="00D559F6" w:rsidP="00CF71A5">
      <w:pPr>
        <w:jc w:val="left"/>
      </w:pPr>
    </w:p>
    <w:p w:rsidR="00D559F6" w:rsidRDefault="00D559F6" w:rsidP="00CF71A5">
      <w:pPr>
        <w:jc w:val="left"/>
      </w:pPr>
      <w:r>
        <w:t xml:space="preserve">There were no conflicts of interest with any agenda items. </w:t>
      </w:r>
    </w:p>
    <w:p w:rsidR="00F37E20" w:rsidRDefault="00F37E20" w:rsidP="00CF71A5">
      <w:pPr>
        <w:jc w:val="left"/>
      </w:pPr>
    </w:p>
    <w:p w:rsidR="00F37E20" w:rsidRDefault="00F37E20" w:rsidP="00CF71A5">
      <w:pPr>
        <w:jc w:val="left"/>
      </w:pPr>
      <w:r>
        <w:t>PUBLIC COMMENT:</w:t>
      </w:r>
    </w:p>
    <w:p w:rsidR="00F37E20" w:rsidRDefault="00483EFE" w:rsidP="00CF71A5">
      <w:pPr>
        <w:jc w:val="left"/>
      </w:pPr>
      <w:r>
        <w:t>David Stevenson</w:t>
      </w:r>
      <w:r w:rsidR="00AF38FE">
        <w:t xml:space="preserve"> – Attorney representing Larry Har</w:t>
      </w:r>
      <w:r w:rsidR="0076310D">
        <w:t>a</w:t>
      </w:r>
      <w:r w:rsidR="00AF38FE">
        <w:t>moto, approached the City Council to object to the Agriculture Protection Area Derek and Meka Farr have filed for. This is the second suit the Har</w:t>
      </w:r>
      <w:r w:rsidR="0076310D">
        <w:t>a</w:t>
      </w:r>
      <w:r w:rsidR="00AF38FE">
        <w:t>moto’s have against the city. Mr. Stevenson stated that The Farr’s are trying to get around the rules and only have a 7-acre parcel which he feels is rare to put into an APA. Mr. Stevenson stated that an APA would prohibit nuisance complaints against the Farr’s and will allow animal structures to encroach on the Har</w:t>
      </w:r>
      <w:r w:rsidR="0076310D">
        <w:t>a</w:t>
      </w:r>
      <w:r w:rsidR="00AF38FE">
        <w:t>moto property. Mr. Stevenson stated adequate notice was not given and the city is farther along in the adoption process than they should be considering there are two lawsuits regarding the property that need to be considered. Mr. Stevenson stated that the Har</w:t>
      </w:r>
      <w:r w:rsidR="0076310D">
        <w:t>a</w:t>
      </w:r>
      <w:r w:rsidR="00AF38FE">
        <w:t xml:space="preserve">moto’s are not seeking </w:t>
      </w:r>
      <w:r w:rsidR="0076310D">
        <w:t>financial compensation for the second lawsuit, they just want the city to follow its r</w:t>
      </w:r>
      <w:r w:rsidR="00B77EB5">
        <w:t>equirement</w:t>
      </w:r>
      <w:r w:rsidR="0076310D">
        <w:t xml:space="preserve">s. </w:t>
      </w:r>
    </w:p>
    <w:p w:rsidR="0076310D" w:rsidRDefault="0076310D" w:rsidP="00CF71A5">
      <w:pPr>
        <w:jc w:val="left"/>
      </w:pPr>
    </w:p>
    <w:p w:rsidR="0076310D" w:rsidRDefault="0076310D" w:rsidP="00CF71A5">
      <w:pPr>
        <w:jc w:val="left"/>
      </w:pPr>
      <w:r>
        <w:t>PUBLIC HEARING:</w:t>
      </w:r>
    </w:p>
    <w:p w:rsidR="0076310D" w:rsidRDefault="0076310D" w:rsidP="00CF71A5">
      <w:pPr>
        <w:jc w:val="left"/>
      </w:pPr>
      <w:r>
        <w:t>Mayor Bingham declared the public hearing open for the Agriculture Protection Zone.</w:t>
      </w:r>
      <w:r w:rsidR="00B77EB5">
        <w:t xml:space="preserve"> Mayor Bingham stated that the City Attorney recommended the Council table the APA for further consideration.</w:t>
      </w:r>
    </w:p>
    <w:p w:rsidR="0076310D" w:rsidRDefault="0076310D" w:rsidP="00CF71A5">
      <w:pPr>
        <w:jc w:val="left"/>
      </w:pPr>
    </w:p>
    <w:p w:rsidR="00B77EB5" w:rsidRDefault="00B77EB5" w:rsidP="00CF71A5">
      <w:pPr>
        <w:jc w:val="left"/>
      </w:pPr>
      <w:r>
        <w:t xml:space="preserve">A Neighbor to the south of Derek Farr asked for clarification of what an APA is. Mayor Bingham stated that an APA protects a property owner and allows them to do </w:t>
      </w:r>
      <w:r w:rsidR="00461274">
        <w:t>normal</w:t>
      </w:r>
      <w:r>
        <w:t xml:space="preserve"> agriculture activities without receiving nuisance lawsuits. </w:t>
      </w:r>
    </w:p>
    <w:p w:rsidR="00B77EB5" w:rsidRDefault="00B77EB5" w:rsidP="00CF71A5">
      <w:pPr>
        <w:jc w:val="left"/>
      </w:pPr>
    </w:p>
    <w:p w:rsidR="00461274" w:rsidRDefault="00461274" w:rsidP="00461274">
      <w:pPr>
        <w:jc w:val="left"/>
        <w:rPr>
          <w:b/>
          <w:u w:val="single"/>
        </w:rPr>
      </w:pPr>
      <w:r>
        <w:rPr>
          <w:b/>
          <w:u w:val="single"/>
        </w:rPr>
        <w:t xml:space="preserve">Dale M. motioned to table the Agriculture Protection Zone for future consideration. David L. seconded the motion. Motion carried with Jeff S. for, Bruce N. for, Dale M. for, David L. for and Mary B. for. </w:t>
      </w:r>
    </w:p>
    <w:p w:rsidR="00461274" w:rsidRPr="00B77EB5" w:rsidRDefault="00461274" w:rsidP="00CF71A5">
      <w:pPr>
        <w:jc w:val="left"/>
      </w:pPr>
    </w:p>
    <w:p w:rsidR="0076310D" w:rsidRDefault="0076310D" w:rsidP="00CF71A5">
      <w:pPr>
        <w:jc w:val="left"/>
      </w:pPr>
      <w:r>
        <w:t>PLANNING COMMISSION REPORT – Codey Illum, Zoning Administrator</w:t>
      </w:r>
    </w:p>
    <w:p w:rsidR="00B77EB5" w:rsidRDefault="00B77EB5" w:rsidP="00CF71A5">
      <w:pPr>
        <w:jc w:val="left"/>
      </w:pPr>
    </w:p>
    <w:p w:rsidR="0076310D" w:rsidRDefault="0076310D" w:rsidP="00CF71A5">
      <w:pPr>
        <w:jc w:val="left"/>
      </w:pPr>
      <w:r>
        <w:tab/>
      </w:r>
      <w:r w:rsidRPr="00B77EB5">
        <w:t xml:space="preserve">A. </w:t>
      </w:r>
      <w:r w:rsidR="00B77EB5" w:rsidRPr="00B77EB5">
        <w:t>Agriculture Protection Zone Application – This item was</w:t>
      </w:r>
      <w:r w:rsidR="00B77EB5">
        <w:t xml:space="preserve"> tabled</w:t>
      </w:r>
    </w:p>
    <w:p w:rsidR="00461274" w:rsidRDefault="00461274" w:rsidP="00CF71A5">
      <w:pPr>
        <w:jc w:val="left"/>
      </w:pPr>
    </w:p>
    <w:p w:rsidR="00B77EB5" w:rsidRDefault="00B77EB5" w:rsidP="00CF71A5">
      <w:pPr>
        <w:jc w:val="left"/>
      </w:pPr>
      <w:r>
        <w:tab/>
        <w:t>B. Tosh Farr Honeyville Far</w:t>
      </w:r>
      <w:r w:rsidR="00461274">
        <w:t>r</w:t>
      </w:r>
      <w:r>
        <w:t>ms Subdivision – Final Plat</w:t>
      </w:r>
      <w:r w:rsidR="00461274">
        <w:t xml:space="preserve"> – Tosh F. has been to the Planning Commission and is ready for City Council approval</w:t>
      </w:r>
      <w:r w:rsidR="0075176D">
        <w:t xml:space="preserve"> for the final plat</w:t>
      </w:r>
      <w:r w:rsidR="00461274">
        <w:t xml:space="preserve">. Honeyville Farrms Subdivision is three lots located on Hwy 38. There have been a few issues with the escrow, which is a guarantee to the city that the subdivision will be completed and done to Honeyville’s public work standards.  </w:t>
      </w:r>
      <w:r w:rsidR="0075176D">
        <w:t>After discussion and review of the plat by the City Council. Mr. Farr will set up an escrow account but for a smaller amount of around 15% which will stay until the completion of the subdivision infrastructure</w:t>
      </w:r>
      <w:r w:rsidR="00A579EA">
        <w:t>, which should take approximately a month</w:t>
      </w:r>
      <w:r w:rsidR="0075176D">
        <w:t>.</w:t>
      </w:r>
      <w:r w:rsidR="00A579EA">
        <w:t xml:space="preserve"> The plat will not be recorded until the escrow is in place. </w:t>
      </w:r>
      <w:r w:rsidR="00A579EA">
        <w:lastRenderedPageBreak/>
        <w:t>Mary B. asked about the storm drainage for the subdivision. Mr. Farr stated the drainage and retention are already in place. The engineer has already reviewed and approved.</w:t>
      </w:r>
    </w:p>
    <w:p w:rsidR="00A579EA" w:rsidRDefault="00A579EA" w:rsidP="00CF71A5">
      <w:pPr>
        <w:jc w:val="left"/>
        <w:rPr>
          <w:b/>
          <w:u w:val="single"/>
        </w:rPr>
      </w:pPr>
      <w:r>
        <w:rPr>
          <w:b/>
          <w:u w:val="single"/>
        </w:rPr>
        <w:t>David L. motioned to approve Honeyville Farrms final plat with the engineer recommendations with the escrow put in place as required by the engineer.  Mary B. seconded the motion. Motion carried with Jeff S. for, Bruce N. for, Dale M. for, David L. for and Mary B. for.</w:t>
      </w:r>
    </w:p>
    <w:p w:rsidR="00A579EA" w:rsidRDefault="00A579EA" w:rsidP="00CF71A5">
      <w:pPr>
        <w:jc w:val="left"/>
        <w:rPr>
          <w:b/>
          <w:u w:val="single"/>
        </w:rPr>
      </w:pPr>
    </w:p>
    <w:p w:rsidR="00A579EA" w:rsidRDefault="00A579EA" w:rsidP="00CF71A5">
      <w:pPr>
        <w:jc w:val="left"/>
      </w:pPr>
      <w:r>
        <w:tab/>
        <w:t>C. Mountain Hawk Subdivision</w:t>
      </w:r>
      <w:r w:rsidR="00BB456E">
        <w:t xml:space="preserve"> – </w:t>
      </w:r>
      <w:r>
        <w:t xml:space="preserve">Concept &amp; Preliminary Plans – Brad Barto stated </w:t>
      </w:r>
      <w:r w:rsidR="00BB456E">
        <w:t>the plans are for a three-lot development with duplexes on each lot. T</w:t>
      </w:r>
      <w:r>
        <w:t>hese are the same concept and prelim</w:t>
      </w:r>
      <w:r w:rsidR="00BB456E">
        <w:t>in</w:t>
      </w:r>
      <w:r>
        <w:t xml:space="preserve">ary plans </w:t>
      </w:r>
      <w:r w:rsidR="00BB456E">
        <w:t>presented a year ago, too much time has passed since approval which means the process has to be started again. The City Engineer and the Planning Commission have reviewed and approved the plans. The City Council reviewed the plans and discussed future water line improvements and storm drainage in the area.</w:t>
      </w:r>
      <w:r w:rsidR="005D575C">
        <w:t xml:space="preserve"> There will be no secondary water for the development. </w:t>
      </w:r>
    </w:p>
    <w:p w:rsidR="005D575C" w:rsidRDefault="005D575C" w:rsidP="00CF71A5">
      <w:pPr>
        <w:jc w:val="left"/>
        <w:rPr>
          <w:b/>
          <w:u w:val="single"/>
        </w:rPr>
      </w:pPr>
      <w:r>
        <w:rPr>
          <w:b/>
          <w:u w:val="single"/>
        </w:rPr>
        <w:t>Mary B. motioned to approve the concept plans for Mountain Hawk Subdivision as presented. Bruce N. seconded the motion. Motion carried with Jeff S. for, Bruce N. for, Dale M. for, David L. for and Mary B. for.</w:t>
      </w:r>
    </w:p>
    <w:p w:rsidR="005D575C" w:rsidRDefault="005D575C" w:rsidP="00CF71A5">
      <w:pPr>
        <w:jc w:val="left"/>
        <w:rPr>
          <w:b/>
          <w:u w:val="single"/>
        </w:rPr>
      </w:pPr>
    </w:p>
    <w:p w:rsidR="005D575C" w:rsidRDefault="005D575C" w:rsidP="00CF71A5">
      <w:pPr>
        <w:jc w:val="left"/>
        <w:rPr>
          <w:b/>
          <w:u w:val="single"/>
        </w:rPr>
      </w:pPr>
      <w:r>
        <w:rPr>
          <w:b/>
          <w:u w:val="single"/>
        </w:rPr>
        <w:t>David L. motioned to approve the preliminary plat for Mountain Hawk Subdivision as presented. Dale M. seconded the motion. Motion carried with Jeff S. for, Bruce N. for, Dale M. for, David L. for and Mary B. for.</w:t>
      </w:r>
    </w:p>
    <w:p w:rsidR="005D575C" w:rsidRDefault="005D575C" w:rsidP="00CF71A5">
      <w:pPr>
        <w:jc w:val="left"/>
        <w:rPr>
          <w:b/>
          <w:u w:val="single"/>
        </w:rPr>
      </w:pPr>
    </w:p>
    <w:p w:rsidR="005D575C" w:rsidRDefault="005D575C" w:rsidP="00CF71A5">
      <w:pPr>
        <w:jc w:val="left"/>
      </w:pPr>
      <w:r>
        <w:t>CITY ADMINISTRATION – Mayor Bingham</w:t>
      </w:r>
    </w:p>
    <w:p w:rsidR="007708AD" w:rsidRDefault="005D575C" w:rsidP="00CF71A5">
      <w:pPr>
        <w:jc w:val="left"/>
      </w:pPr>
      <w:r>
        <w:tab/>
        <w:t>A. Honeyville City Council Meeting Minutes – January 30, 2019 –</w:t>
      </w:r>
      <w:r w:rsidR="00911BB2">
        <w:t>Mary B. had changes</w:t>
      </w:r>
      <w:r w:rsidR="007708AD">
        <w:t xml:space="preserve"> on page 1, page 4 and requested the JUB engineering summary be included.</w:t>
      </w:r>
    </w:p>
    <w:p w:rsidR="007708AD" w:rsidRDefault="007708AD" w:rsidP="00CF71A5">
      <w:pPr>
        <w:jc w:val="left"/>
      </w:pPr>
      <w:r>
        <w:rPr>
          <w:b/>
          <w:u w:val="single"/>
        </w:rPr>
        <w:t>David L. motioned to approve the minutes of January 30</w:t>
      </w:r>
      <w:r w:rsidRPr="007708AD">
        <w:rPr>
          <w:b/>
          <w:u w:val="single"/>
          <w:vertAlign w:val="superscript"/>
        </w:rPr>
        <w:t>th</w:t>
      </w:r>
      <w:r>
        <w:rPr>
          <w:b/>
          <w:u w:val="single"/>
        </w:rPr>
        <w:t xml:space="preserve"> as amended. Bruce N. seconded the motion. Motion carried with Jeff S. for, Bruce N. for, Dale M. for, David L. for and Mary B. for.</w:t>
      </w:r>
      <w:r w:rsidR="0076310D" w:rsidRPr="00B77EB5">
        <w:tab/>
      </w:r>
    </w:p>
    <w:p w:rsidR="007708AD" w:rsidRDefault="007708AD" w:rsidP="00CF71A5">
      <w:pPr>
        <w:jc w:val="left"/>
      </w:pPr>
    </w:p>
    <w:p w:rsidR="0076310D" w:rsidRPr="00B77EB5" w:rsidRDefault="007708AD" w:rsidP="00CF71A5">
      <w:pPr>
        <w:jc w:val="left"/>
      </w:pPr>
      <w:r>
        <w:t>Honeyville City Council meeting Minutes – March 13, 2019</w:t>
      </w:r>
    </w:p>
    <w:p w:rsidR="0076310D" w:rsidRDefault="007708AD" w:rsidP="00CF71A5">
      <w:pPr>
        <w:jc w:val="left"/>
        <w:rPr>
          <w:b/>
          <w:u w:val="single"/>
        </w:rPr>
      </w:pPr>
      <w:r>
        <w:rPr>
          <w:b/>
          <w:u w:val="single"/>
        </w:rPr>
        <w:t>Dale M. motioned to approve the minutes of March 13</w:t>
      </w:r>
      <w:r w:rsidRPr="007708AD">
        <w:rPr>
          <w:b/>
          <w:u w:val="single"/>
          <w:vertAlign w:val="superscript"/>
        </w:rPr>
        <w:t>th</w:t>
      </w:r>
      <w:r>
        <w:rPr>
          <w:b/>
          <w:u w:val="single"/>
        </w:rPr>
        <w:t xml:space="preserve"> as </w:t>
      </w:r>
      <w:r w:rsidR="00C35988">
        <w:rPr>
          <w:b/>
          <w:u w:val="single"/>
        </w:rPr>
        <w:t>included</w:t>
      </w:r>
      <w:r>
        <w:rPr>
          <w:b/>
          <w:u w:val="single"/>
        </w:rPr>
        <w:t xml:space="preserve">. Jeff S. seconded the motion. Motion carried with Jeff S. for, </w:t>
      </w:r>
      <w:r w:rsidR="00DA6D7D">
        <w:rPr>
          <w:b/>
          <w:u w:val="single"/>
        </w:rPr>
        <w:t xml:space="preserve">Dale M for, David L. for, Mary B. for with Bruce N. abstaining. </w:t>
      </w:r>
    </w:p>
    <w:p w:rsidR="00DA6D7D" w:rsidRDefault="00DA6D7D" w:rsidP="00CF71A5">
      <w:pPr>
        <w:jc w:val="left"/>
        <w:rPr>
          <w:b/>
          <w:u w:val="single"/>
        </w:rPr>
      </w:pPr>
    </w:p>
    <w:p w:rsidR="00DA6D7D" w:rsidRDefault="00DA6D7D" w:rsidP="00CF71A5">
      <w:pPr>
        <w:jc w:val="left"/>
      </w:pPr>
      <w:r>
        <w:tab/>
        <w:t xml:space="preserve">B. Honeyville City Check Detail – March – The date on the agenda is for February but the check detail is for March. </w:t>
      </w:r>
      <w:r w:rsidR="00C35988">
        <w:t xml:space="preserve">Mayor Bingham reported that Blair P. provided the check detail. The City Council reviewed and discussed the check detail. </w:t>
      </w:r>
    </w:p>
    <w:p w:rsidR="00C35988" w:rsidRPr="00C35988" w:rsidRDefault="00C35988" w:rsidP="00CF71A5">
      <w:pPr>
        <w:jc w:val="left"/>
        <w:rPr>
          <w:b/>
          <w:u w:val="single"/>
        </w:rPr>
      </w:pPr>
      <w:r>
        <w:rPr>
          <w:b/>
          <w:u w:val="single"/>
        </w:rPr>
        <w:t>Mary B. motioned to approve the check detail for March 2019. Dale M. seconded the motion. Motion carried with Jeff S. for, Bruce N. for, Dave M. for, David L. for and Mary B. for.</w:t>
      </w:r>
    </w:p>
    <w:p w:rsidR="0076310D" w:rsidRPr="00B77EB5" w:rsidRDefault="0076310D" w:rsidP="00CF71A5">
      <w:pPr>
        <w:jc w:val="left"/>
      </w:pPr>
    </w:p>
    <w:p w:rsidR="0076310D" w:rsidRDefault="00C35988" w:rsidP="00CF71A5">
      <w:pPr>
        <w:jc w:val="left"/>
      </w:pPr>
      <w:r>
        <w:tab/>
        <w:t>C. Zoning Administrator Follow Up</w:t>
      </w:r>
      <w:r w:rsidR="004C02D9">
        <w:t xml:space="preserve"> – Mayor Bingham stated that in the July 2018 minutes it covers what the Zoning Administrator, Codey Illum’s hours, pay and start date.</w:t>
      </w:r>
      <w:r w:rsidR="00825396">
        <w:t xml:space="preserve"> Codey I. is paid $1,000 per month, which is a retainer and hour pay for up to 40 hours. After the 40 hours he will get $25 per hour after that. His March time card had 17 hours. </w:t>
      </w:r>
      <w:r w:rsidR="004C02D9">
        <w:t>He answers to the Planning Commission, City Council and the Mayor.</w:t>
      </w:r>
      <w:r w:rsidR="00825396">
        <w:t xml:space="preserve"> There was discussion regarding how detailed </w:t>
      </w:r>
      <w:r w:rsidR="002D0D25">
        <w:t>the Zoning Administrators time card needs to be and what it should include. The City Council would like more detail on his time sheet so they are aware of the issues in the community.</w:t>
      </w:r>
    </w:p>
    <w:p w:rsidR="002D0D25" w:rsidRDefault="002D0D25" w:rsidP="00CF71A5">
      <w:pPr>
        <w:jc w:val="left"/>
      </w:pPr>
    </w:p>
    <w:p w:rsidR="00AE5748" w:rsidRPr="00AE5748" w:rsidRDefault="002D0D25" w:rsidP="002961E3">
      <w:pPr>
        <w:spacing w:after="120"/>
        <w:jc w:val="both"/>
        <w:rPr>
          <w:rFonts w:cstheme="minorHAnsi"/>
        </w:rPr>
      </w:pPr>
      <w:r>
        <w:tab/>
        <w:t xml:space="preserve">D. City Engineer </w:t>
      </w:r>
      <w:r w:rsidRPr="00AE5748">
        <w:t>–</w:t>
      </w:r>
      <w:r w:rsidR="00AE5748" w:rsidRPr="00AE5748">
        <w:t xml:space="preserve"> </w:t>
      </w:r>
      <w:r w:rsidR="00AE5748" w:rsidRPr="00AE5748">
        <w:rPr>
          <w:rFonts w:cstheme="minorHAnsi"/>
        </w:rPr>
        <w:t xml:space="preserve">Regarding the new City Engineer for Honeyville City, five companies were interviewed and two   (Hansen &amp; Associates and Jones &amp; Associates) were invited back for second interviews,  both interviewed well and both are good engineering firms.  Those included in the interviewing process were Mayor Bingham, Bruce N, Dale M, Codey I and Troy M. More than an hour </w:t>
      </w:r>
      <w:r w:rsidR="00AE5748" w:rsidRPr="00AE5748">
        <w:rPr>
          <w:rFonts w:cstheme="minorHAnsi"/>
        </w:rPr>
        <w:lastRenderedPageBreak/>
        <w:t xml:space="preserve">was spent during those second interviews. Based on the information and data reviewed such as financial impact and experience of other cities utilizing the firms, Mayor Bingham recommends that Jones and Associates be hired as the new City Engineering Firm. </w:t>
      </w:r>
    </w:p>
    <w:p w:rsidR="00AE5748" w:rsidRPr="00AE5748" w:rsidRDefault="00AE5748" w:rsidP="002961E3">
      <w:pPr>
        <w:spacing w:after="120"/>
        <w:jc w:val="both"/>
        <w:rPr>
          <w:rFonts w:cstheme="minorHAnsi"/>
        </w:rPr>
      </w:pPr>
      <w:r w:rsidRPr="00AE5748">
        <w:rPr>
          <w:rFonts w:cstheme="minorHAnsi"/>
          <w:b/>
          <w:u w:val="single"/>
        </w:rPr>
        <w:t>Bruce N. motioned to take the motion from February 13</w:t>
      </w:r>
      <w:r w:rsidRPr="00AE5748">
        <w:rPr>
          <w:rFonts w:cstheme="minorHAnsi"/>
          <w:b/>
          <w:u w:val="single"/>
          <w:vertAlign w:val="superscript"/>
        </w:rPr>
        <w:t>th</w:t>
      </w:r>
      <w:r w:rsidRPr="00AE5748">
        <w:rPr>
          <w:rFonts w:cstheme="minorHAnsi"/>
          <w:b/>
          <w:u w:val="single"/>
        </w:rPr>
        <w:t xml:space="preserve"> to select Jones &amp; Associates as the City Engineer off the table to reconsider. Mary B. seconded the motion. Motion failed with Bruce N. for, Mary Bingham for, Jeff S. against, Dale M. against and David L. against. </w:t>
      </w:r>
      <w:r w:rsidRPr="00AE5748">
        <w:rPr>
          <w:rFonts w:cstheme="minorHAnsi"/>
        </w:rPr>
        <w:t xml:space="preserve">The motion made in February was left tabled until a later date. </w:t>
      </w:r>
    </w:p>
    <w:p w:rsidR="00AE5748" w:rsidRPr="00AE5748" w:rsidRDefault="00AE5748" w:rsidP="002961E3">
      <w:pPr>
        <w:spacing w:after="120"/>
        <w:jc w:val="both"/>
        <w:rPr>
          <w:rFonts w:cstheme="minorHAnsi"/>
        </w:rPr>
      </w:pPr>
      <w:r w:rsidRPr="00AE5748">
        <w:rPr>
          <w:rFonts w:cstheme="minorHAnsi"/>
        </w:rPr>
        <w:t xml:space="preserve"> There was further discussion regarding the issue.  The ultimate reason for the Mayor's recommendation is based on continuity, the existing city engineer has been with Honeyville for 40 years and retirement and or change in the near future is inevitable. It is obvious there will have to be change before too long, one way or the other.   </w:t>
      </w:r>
      <w:r w:rsidRPr="00AE5748">
        <w:rPr>
          <w:rFonts w:cstheme="minorHAnsi"/>
          <w:b/>
        </w:rPr>
        <w:t>Mayor</w:t>
      </w:r>
      <w:r w:rsidRPr="00AE5748">
        <w:rPr>
          <w:rFonts w:cstheme="minorHAnsi"/>
        </w:rPr>
        <w:t xml:space="preserve"> </w:t>
      </w:r>
      <w:r w:rsidRPr="00AE5748">
        <w:rPr>
          <w:rFonts w:cstheme="minorHAnsi"/>
          <w:b/>
        </w:rPr>
        <w:t>Bingham</w:t>
      </w:r>
      <w:r w:rsidRPr="00AE5748">
        <w:rPr>
          <w:rFonts w:cstheme="minorHAnsi"/>
        </w:rPr>
        <w:t xml:space="preserve"> was also impressed that all they do is municipal engineering. </w:t>
      </w:r>
      <w:r w:rsidRPr="00AE5748">
        <w:rPr>
          <w:rFonts w:cstheme="minorHAnsi"/>
          <w:b/>
        </w:rPr>
        <w:t>Codey Illum</w:t>
      </w:r>
      <w:r w:rsidRPr="00AE5748">
        <w:rPr>
          <w:rFonts w:cstheme="minorHAnsi"/>
        </w:rPr>
        <w:t xml:space="preserve"> also expressed that it is especially beneficial to have a company that specifically does municipalities and this is Jones and Associates forte. Additional details which were taken into consideration are that the person for Hansen &amp; Associates who is managing Honeyville is not a licensed engineer.  He works in Box Elder County and their other engineer works in Weber County. They also just barely hired a brand new engineer. Currently, Jones has 10 engineers on staff and they perform municipal engineering only, whereas Hansen’s has 2 engineers on staff to take care of municipal and civil engineering.  </w:t>
      </w:r>
      <w:r w:rsidRPr="00AE5748">
        <w:rPr>
          <w:rFonts w:cstheme="minorHAnsi"/>
          <w:b/>
          <w:u w:val="single"/>
        </w:rPr>
        <w:t>CM Bruce Nelson</w:t>
      </w:r>
      <w:r w:rsidRPr="00AE5748">
        <w:rPr>
          <w:rFonts w:cstheme="minorHAnsi"/>
          <w:u w:val="single"/>
        </w:rPr>
        <w:t xml:space="preserve"> was part of the committee and said although he was on the fence between Hansen and Jones initially, after 2nd interview it was clear to him that Jones &amp; Associates has more bandwidth than Hansen's. He states that after his recent Land Use Training it is obvious that we really need more bandwidth with our City Engineer.</w:t>
      </w:r>
      <w:r w:rsidRPr="00AE5748">
        <w:rPr>
          <w:rFonts w:cstheme="minorHAnsi"/>
        </w:rPr>
        <w:t xml:space="preserve"> (CM Dale Millsap asked for clarification on CM Bruce Nelson's comment that Jones offers more bandwidth and he said they have 3 guys and possibly only 2 certified engineers whereas Jones have at least 10 engineers with PE licensing each specializing in specific areas and Honeyville City will have a dedicated engineer) Bruce reached out to Corrine City and Perry City, who have both changed their engineers,  to discuss their experiences with the two different engineering firms, as well as the cost of changing engineers and was told by Perry City Mayor that the process was seamless with no learning curve. Perry's Mayor also stated that Jones was cheaper for them due to their having new and innovative solutions to save money. </w:t>
      </w:r>
      <w:r w:rsidRPr="00AE5748">
        <w:rPr>
          <w:rFonts w:cstheme="minorHAnsi"/>
          <w:b/>
          <w:u w:val="single"/>
        </w:rPr>
        <w:t>CM Dale Millsap</w:t>
      </w:r>
      <w:r w:rsidRPr="00AE5748">
        <w:rPr>
          <w:rFonts w:cstheme="minorHAnsi"/>
          <w:u w:val="single"/>
        </w:rPr>
        <w:t xml:space="preserve"> commented that it is difficult to quantify, but information from Corrine City's public works director puts a figure of approximately 12k to change back to Hansen's, noting that Corrine is a smaller municipality, and that is with Hansen's already having some of the information from the prior years.  He agrees that we have 2 great candidates on the table. With the price tag we are looking at and with two equal candidates the change does not make sense to him.  He thinks if we want to have additional detail brought into our work all we need to do is ask for it.  He thinks we could have asked for things over the years, but didn't.</w:t>
      </w:r>
      <w:r w:rsidRPr="00AE5748">
        <w:rPr>
          <w:rFonts w:cstheme="minorHAnsi"/>
        </w:rPr>
        <w:t xml:space="preserve"> </w:t>
      </w:r>
    </w:p>
    <w:p w:rsidR="00AE5748" w:rsidRPr="00AE5748" w:rsidRDefault="00AE5748" w:rsidP="002961E3">
      <w:pPr>
        <w:spacing w:after="120"/>
        <w:jc w:val="both"/>
        <w:rPr>
          <w:rFonts w:cstheme="minorHAnsi"/>
        </w:rPr>
      </w:pPr>
      <w:r w:rsidRPr="00AE5748">
        <w:rPr>
          <w:rFonts w:cstheme="minorHAnsi"/>
          <w:b/>
          <w:u w:val="single"/>
        </w:rPr>
        <w:t>CM Mary Bingham</w:t>
      </w:r>
      <w:r w:rsidRPr="00AE5748">
        <w:rPr>
          <w:rFonts w:cstheme="minorHAnsi"/>
          <w:u w:val="single"/>
        </w:rPr>
        <w:t xml:space="preserve"> mentioned concern with past issues with storm drainage,  city ordinances and the fact that if we had a specific person looking out for our municipality maybe some historical issues with those items could have been avoided. We cannot afford mistakes like this. She expressed that she is not trying to discriminate against Hansen's.</w:t>
      </w:r>
      <w:r w:rsidRPr="00AE5748">
        <w:rPr>
          <w:rFonts w:cstheme="minorHAnsi"/>
        </w:rPr>
        <w:t xml:space="preserve">  Council Members acknowledged their respect and appreciation for Hansen &amp; Associates. </w:t>
      </w:r>
    </w:p>
    <w:p w:rsidR="00AE5748" w:rsidRPr="00AE5748" w:rsidRDefault="00AE5748" w:rsidP="002961E3">
      <w:pPr>
        <w:spacing w:after="120"/>
        <w:jc w:val="both"/>
        <w:rPr>
          <w:rFonts w:cstheme="minorHAnsi"/>
        </w:rPr>
      </w:pPr>
    </w:p>
    <w:p w:rsidR="00AE5748" w:rsidRPr="00AE5748" w:rsidRDefault="00AE5748" w:rsidP="002961E3">
      <w:pPr>
        <w:spacing w:after="120"/>
        <w:jc w:val="both"/>
        <w:rPr>
          <w:rFonts w:cstheme="minorHAnsi"/>
          <w:b/>
          <w:u w:val="single"/>
        </w:rPr>
      </w:pPr>
      <w:r w:rsidRPr="00AE5748">
        <w:rPr>
          <w:rFonts w:cstheme="minorHAnsi"/>
          <w:b/>
          <w:u w:val="single"/>
        </w:rPr>
        <w:t>Dale M. motioned to take the motion from February 13</w:t>
      </w:r>
      <w:r w:rsidRPr="00AE5748">
        <w:rPr>
          <w:rFonts w:cstheme="minorHAnsi"/>
          <w:b/>
          <w:u w:val="single"/>
          <w:vertAlign w:val="superscript"/>
        </w:rPr>
        <w:t>th</w:t>
      </w:r>
      <w:r w:rsidRPr="00AE5748">
        <w:rPr>
          <w:rFonts w:cstheme="minorHAnsi"/>
          <w:b/>
          <w:u w:val="single"/>
        </w:rPr>
        <w:t xml:space="preserve"> to select Jones &amp; Associates as the City Engineer off the table to reconsider. Bruce N. seconded the motion. Motion carried with Jeff S. for, Bruce N. for, Dale M. for, David L. for and Mary B. for.</w:t>
      </w:r>
    </w:p>
    <w:p w:rsidR="00AE5748" w:rsidRPr="00AE5748" w:rsidRDefault="00AE5748" w:rsidP="002961E3">
      <w:pPr>
        <w:spacing w:after="120"/>
        <w:jc w:val="both"/>
        <w:rPr>
          <w:rFonts w:cstheme="minorHAnsi"/>
        </w:rPr>
      </w:pPr>
      <w:r w:rsidRPr="00AE5748">
        <w:rPr>
          <w:rFonts w:cstheme="minorHAnsi"/>
        </w:rPr>
        <w:t xml:space="preserve">Further discussion regarding current projects that will be finished by Hansen’s &amp; Associates and if the time is right to make more changes with all the other staff changes recently. </w:t>
      </w:r>
    </w:p>
    <w:p w:rsidR="00AE5748" w:rsidRPr="00AE5748" w:rsidRDefault="00AE5748" w:rsidP="002961E3">
      <w:pPr>
        <w:spacing w:after="120"/>
        <w:jc w:val="both"/>
        <w:rPr>
          <w:rFonts w:cstheme="minorHAnsi"/>
          <w:b/>
          <w:u w:val="single"/>
        </w:rPr>
      </w:pPr>
      <w:r w:rsidRPr="00AE5748">
        <w:rPr>
          <w:rFonts w:cstheme="minorHAnsi"/>
          <w:b/>
          <w:u w:val="single"/>
        </w:rPr>
        <w:lastRenderedPageBreak/>
        <w:t>February motion: Mary B. motioned to accept Jones &amp; Associates as the City Engineer as recommended by the committee. Bruce N. seconded the motion. Motion carried with Bruce N. for, Jeff S. for, Mary B. for, Dale M</w:t>
      </w:r>
      <w:bookmarkStart w:id="0" w:name="_GoBack"/>
      <w:bookmarkEnd w:id="0"/>
      <w:r w:rsidRPr="00AE5748">
        <w:rPr>
          <w:rFonts w:cstheme="minorHAnsi"/>
          <w:b/>
          <w:u w:val="single"/>
        </w:rPr>
        <w:t xml:space="preserve">. against and David L. against. </w:t>
      </w:r>
    </w:p>
    <w:p w:rsidR="00AE5748" w:rsidRPr="00AE5748" w:rsidRDefault="00AE5748" w:rsidP="00AE5748">
      <w:pPr>
        <w:jc w:val="both"/>
        <w:rPr>
          <w:rFonts w:cstheme="minorHAnsi"/>
        </w:rPr>
      </w:pPr>
      <w:r w:rsidRPr="00AE5748">
        <w:rPr>
          <w:rFonts w:cstheme="minorHAnsi"/>
        </w:rPr>
        <w:t>Jones &amp; Associates will be the city’s new engineering firm.</w:t>
      </w:r>
    </w:p>
    <w:p w:rsidR="00FD2AE9" w:rsidRPr="00FD2AE9" w:rsidRDefault="00FD2AE9" w:rsidP="00AE5748">
      <w:pPr>
        <w:jc w:val="left"/>
      </w:pPr>
    </w:p>
    <w:p w:rsidR="00FD2AE9" w:rsidRDefault="00FD2AE9" w:rsidP="00CF71A5">
      <w:pPr>
        <w:jc w:val="left"/>
        <w:rPr>
          <w:b/>
          <w:u w:val="single"/>
        </w:rPr>
      </w:pPr>
    </w:p>
    <w:p w:rsidR="00FD2AE9" w:rsidRDefault="00FD2AE9" w:rsidP="00CF71A5">
      <w:pPr>
        <w:jc w:val="left"/>
      </w:pPr>
      <w:r>
        <w:t>GENERAL COMMUNITY EVENTS &amp; YOUTH CITY COUNCIL – Council Member David Lee</w:t>
      </w:r>
    </w:p>
    <w:p w:rsidR="00FD2AE9" w:rsidRDefault="00FD2AE9" w:rsidP="00FD2AE9">
      <w:pPr>
        <w:jc w:val="left"/>
      </w:pPr>
      <w:r>
        <w:tab/>
        <w:t xml:space="preserve">A. Easter Egg Hunt – Everything is underway and announcements have been sent out. The Youth City Council have it covered and planned out. </w:t>
      </w:r>
    </w:p>
    <w:p w:rsidR="00FD2AE9" w:rsidRDefault="00FD2AE9" w:rsidP="00FD2AE9"/>
    <w:p w:rsidR="006721E4" w:rsidRDefault="00E728D8" w:rsidP="00FD2AE9">
      <w:pPr>
        <w:jc w:val="both"/>
      </w:pPr>
      <w:r>
        <w:t xml:space="preserve">There was discussion on where the planning committee is at for </w:t>
      </w:r>
      <w:r w:rsidR="00FD2AE9">
        <w:t>the 4</w:t>
      </w:r>
      <w:r w:rsidR="00FD2AE9" w:rsidRPr="00FD2AE9">
        <w:rPr>
          <w:vertAlign w:val="superscript"/>
        </w:rPr>
        <w:t>th</w:t>
      </w:r>
      <w:r w:rsidR="00FD2AE9">
        <w:t>of July Celebration</w:t>
      </w:r>
      <w:r>
        <w:t xml:space="preserve">, </w:t>
      </w:r>
      <w:r w:rsidR="00FD2AE9">
        <w:t xml:space="preserve">the rodeo, parade and </w:t>
      </w:r>
      <w:r>
        <w:t>food are mostly assigned out</w:t>
      </w:r>
      <w:r w:rsidR="006721E4">
        <w:t xml:space="preserve">. The only need to find </w:t>
      </w:r>
      <w:r w:rsidR="00FD2AE9">
        <w:t xml:space="preserve">a volunteer to help with the youth rodeo. </w:t>
      </w:r>
    </w:p>
    <w:p w:rsidR="006721E4" w:rsidRDefault="006721E4" w:rsidP="00FD2AE9">
      <w:pPr>
        <w:jc w:val="both"/>
      </w:pPr>
      <w:r>
        <w:t xml:space="preserve">Dee Barard stated she would be willing to help with the rodeo and asked David L. to get with her to discuss. It’s a fun low-key event. </w:t>
      </w:r>
      <w:r w:rsidR="00283B46">
        <w:t>David L. stated if you want to have an entry in the parade contact Kayleen Lee or Teresa P.</w:t>
      </w:r>
    </w:p>
    <w:p w:rsidR="00283B46" w:rsidRDefault="00283B46" w:rsidP="00FD2AE9">
      <w:pPr>
        <w:jc w:val="both"/>
      </w:pPr>
    </w:p>
    <w:p w:rsidR="006721E4" w:rsidRDefault="00A01643" w:rsidP="00FD2AE9">
      <w:pPr>
        <w:jc w:val="both"/>
      </w:pPr>
      <w:r>
        <w:t xml:space="preserve">David L. stated the Youth Council would like to place a decorative marker at the park with a sign that says Honeyville Park. David L. will get with Troy M. to find the right spot to place the marker. </w:t>
      </w:r>
    </w:p>
    <w:p w:rsidR="00A01643" w:rsidRDefault="00A01643" w:rsidP="00FD2AE9">
      <w:pPr>
        <w:jc w:val="both"/>
      </w:pPr>
    </w:p>
    <w:p w:rsidR="00283B46" w:rsidRDefault="006721E4" w:rsidP="00FD2AE9">
      <w:pPr>
        <w:jc w:val="both"/>
      </w:pPr>
      <w:r>
        <w:t>Troy M. clarified that the city clean-up May 3</w:t>
      </w:r>
      <w:r w:rsidRPr="006721E4">
        <w:rPr>
          <w:vertAlign w:val="superscript"/>
        </w:rPr>
        <w:t>rd</w:t>
      </w:r>
      <w:r>
        <w:t xml:space="preserve"> – 4</w:t>
      </w:r>
      <w:r w:rsidRPr="006721E4">
        <w:rPr>
          <w:vertAlign w:val="superscript"/>
        </w:rPr>
        <w:t>th</w:t>
      </w:r>
      <w:r>
        <w:t xml:space="preserve"> will not be accepting tires and may not be able to accept green waste. The paper was incorrect. If residents want to </w:t>
      </w:r>
      <w:r w:rsidR="00283B46">
        <w:t>participate,</w:t>
      </w:r>
      <w:r>
        <w:t xml:space="preserve"> they bring their debris to the city shop and the city will haul it away. </w:t>
      </w:r>
    </w:p>
    <w:p w:rsidR="00283B46" w:rsidRDefault="00283B46" w:rsidP="00FD2AE9">
      <w:pPr>
        <w:jc w:val="both"/>
      </w:pPr>
    </w:p>
    <w:p w:rsidR="00FD2AE9" w:rsidRDefault="00283B46" w:rsidP="00FD2AE9">
      <w:pPr>
        <w:jc w:val="both"/>
      </w:pPr>
      <w:r>
        <w:t>Dennis Harper stated that in the future the city may want to work with the county landfill and giver out vouchers to the residents so they can go dump their own stuff. This will take part of the burden of the city.</w:t>
      </w:r>
    </w:p>
    <w:p w:rsidR="00283B46" w:rsidRDefault="00283B46" w:rsidP="00FD2AE9">
      <w:pPr>
        <w:jc w:val="both"/>
      </w:pPr>
    </w:p>
    <w:p w:rsidR="00283B46" w:rsidRDefault="00283B46" w:rsidP="00FD2AE9">
      <w:pPr>
        <w:jc w:val="both"/>
      </w:pPr>
      <w:r>
        <w:t>PARKS, CEMETERIES AND CITY COMMUNICATION – Council Member Jeff Sanders</w:t>
      </w:r>
    </w:p>
    <w:p w:rsidR="00283B46" w:rsidRDefault="00283B46" w:rsidP="00283B46">
      <w:pPr>
        <w:jc w:val="both"/>
      </w:pPr>
      <w:r>
        <w:tab/>
        <w:t>A. City Website – Jeff S. stated the website is getting a few updates. We will also be able to link to the Public Notice Website where meeting packets and minutes are posted. There are a few new applications we can install to make it more user friendly. This item will be on the next agenda.</w:t>
      </w:r>
    </w:p>
    <w:p w:rsidR="00283B46" w:rsidRDefault="00283B46" w:rsidP="00283B46">
      <w:pPr>
        <w:jc w:val="left"/>
      </w:pPr>
    </w:p>
    <w:p w:rsidR="00283B46" w:rsidRDefault="00283B46" w:rsidP="00283B46">
      <w:pPr>
        <w:jc w:val="left"/>
      </w:pPr>
      <w:r>
        <w:tab/>
        <w:t xml:space="preserve">B. Social Media &amp; Archiving </w:t>
      </w:r>
      <w:r w:rsidR="009C4E3B">
        <w:t xml:space="preserve">–Jeff S. stated that the current company we use can also help with GRAMA and archiving. </w:t>
      </w:r>
    </w:p>
    <w:p w:rsidR="009C4E3B" w:rsidRDefault="009C4E3B" w:rsidP="00283B46">
      <w:pPr>
        <w:jc w:val="left"/>
      </w:pPr>
    </w:p>
    <w:p w:rsidR="009C4E3B" w:rsidRDefault="009C4E3B" w:rsidP="00283B46">
      <w:pPr>
        <w:jc w:val="left"/>
      </w:pPr>
      <w:r>
        <w:t>PUBLIC HEALTH AND SAFETY AND PLANNING COMMISSION – Council Member Mary Bingham</w:t>
      </w:r>
    </w:p>
    <w:p w:rsidR="00A01643" w:rsidRDefault="00A01643" w:rsidP="00A01643">
      <w:pPr>
        <w:ind w:firstLine="720"/>
        <w:jc w:val="left"/>
      </w:pPr>
      <w:r>
        <w:t xml:space="preserve">A. </w:t>
      </w:r>
      <w:r w:rsidRPr="00A01643">
        <w:t xml:space="preserve">Honeyville City Current Zoning Map Adoption – Mary B. stated the boundaries have been double checked along with zones and the map is ready for the public hearing April 24th. There were questions regarding any compliance issues. Mary B. stated that is why we hold a public hearing to show what documentation we have to support the map. Once the Planning Commission approves the zoning map, it will be forwarded to the City Council for final approval. </w:t>
      </w:r>
    </w:p>
    <w:p w:rsidR="00A01643" w:rsidRDefault="00A01643" w:rsidP="00A01643">
      <w:pPr>
        <w:ind w:firstLine="720"/>
      </w:pPr>
    </w:p>
    <w:p w:rsidR="00A01643" w:rsidRDefault="00A01643" w:rsidP="00A01643">
      <w:pPr>
        <w:ind w:firstLine="720"/>
        <w:jc w:val="left"/>
      </w:pPr>
      <w:r>
        <w:t>B. Upcoming Land Use Training with Brent Batemen – Mary B. stated that Brent B. is from the Ombudsman’s Office and will be at Honeyville Town Hall on Thursday April 25</w:t>
      </w:r>
      <w:r w:rsidRPr="00A01643">
        <w:rPr>
          <w:vertAlign w:val="superscript"/>
        </w:rPr>
        <w:t>th</w:t>
      </w:r>
      <w:r>
        <w:t xml:space="preserve"> at 7:00 pm. Neighboring communities are invited. </w:t>
      </w:r>
    </w:p>
    <w:p w:rsidR="00A01643" w:rsidRDefault="00A01643" w:rsidP="00A01643">
      <w:pPr>
        <w:jc w:val="left"/>
      </w:pPr>
    </w:p>
    <w:p w:rsidR="00A01643" w:rsidRDefault="00A01643" w:rsidP="00A01643">
      <w:pPr>
        <w:jc w:val="left"/>
      </w:pPr>
      <w:r>
        <w:lastRenderedPageBreak/>
        <w:t>WATER SYSTEM AND DRAINAGE – Council Member Bruce Nelson</w:t>
      </w:r>
    </w:p>
    <w:p w:rsidR="00A01643" w:rsidRDefault="0078541A" w:rsidP="0078541A">
      <w:pPr>
        <w:jc w:val="left"/>
      </w:pPr>
      <w:r>
        <w:tab/>
        <w:t xml:space="preserve">A. </w:t>
      </w:r>
      <w:r w:rsidR="00A01643">
        <w:t>Windy Poplars Subdivision Drainage</w:t>
      </w:r>
      <w:r>
        <w:t xml:space="preserve"> – Bruce N. stated we have had a lot of discussion regarding windy poplars. Currently there are two motions that they are working on, Jim will report at next meeting with his plan. </w:t>
      </w:r>
    </w:p>
    <w:p w:rsidR="0078541A" w:rsidRDefault="0078541A" w:rsidP="0078541A">
      <w:pPr>
        <w:jc w:val="left"/>
      </w:pPr>
    </w:p>
    <w:p w:rsidR="0078541A" w:rsidRDefault="0078541A" w:rsidP="0078541A">
      <w:pPr>
        <w:jc w:val="left"/>
      </w:pPr>
      <w:r>
        <w:t xml:space="preserve">Bruce N. reported that this year has been a normal precipitation year at a little over 100%. There are a couple of areas of town near the freeway that had drainage issues. An option may be to start a drainage district </w:t>
      </w:r>
      <w:r w:rsidR="001D4948">
        <w:t>to</w:t>
      </w:r>
      <w:r>
        <w:t xml:space="preserve"> help avoid drainage issues </w:t>
      </w:r>
      <w:r w:rsidR="001D4948">
        <w:t>in the</w:t>
      </w:r>
      <w:r>
        <w:t xml:space="preserve"> future. </w:t>
      </w:r>
    </w:p>
    <w:p w:rsidR="00A01643" w:rsidRPr="00A01643" w:rsidRDefault="00A01643" w:rsidP="00A01643">
      <w:pPr>
        <w:ind w:firstLine="720"/>
      </w:pPr>
    </w:p>
    <w:p w:rsidR="009C4E3B" w:rsidRDefault="001D4948" w:rsidP="00283B46">
      <w:pPr>
        <w:jc w:val="left"/>
      </w:pPr>
      <w:r>
        <w:t>STREETS, ROADS AND MOSQUITO ABATEMENT – Council Member Dale Millsap</w:t>
      </w:r>
    </w:p>
    <w:p w:rsidR="001D4948" w:rsidRPr="00FD2AE9" w:rsidRDefault="001D4948" w:rsidP="001D4948">
      <w:pPr>
        <w:jc w:val="left"/>
      </w:pPr>
      <w:r>
        <w:tab/>
        <w:t>A. Road Repair from Water Line Improvement – 8650 North – Dale M. stated that the contractor gave the city an additional year of warranty and are aware of the issue. Once the asphalt plant is open, they will schedule it. There are other areas of concern that Troy M. is aware of and will be taken care of a long with the repair of 8650 N.</w:t>
      </w:r>
    </w:p>
    <w:p w:rsidR="0034579E" w:rsidRDefault="0034579E" w:rsidP="00CF71A5">
      <w:pPr>
        <w:jc w:val="left"/>
        <w:rPr>
          <w:b/>
          <w:u w:val="single"/>
        </w:rPr>
      </w:pPr>
    </w:p>
    <w:p w:rsidR="0034579E" w:rsidRDefault="001D4948" w:rsidP="00CF71A5">
      <w:pPr>
        <w:jc w:val="left"/>
      </w:pPr>
      <w:r>
        <w:t>Dale M. stated he attended the Mosquito Abatement meeting, the more calls they receive about problem areas, are the areas they focus more intently on. This reminder with a contact number will be on the utility bill.</w:t>
      </w:r>
    </w:p>
    <w:p w:rsidR="001D4948" w:rsidRDefault="001D4948" w:rsidP="00CF71A5">
      <w:pPr>
        <w:jc w:val="left"/>
      </w:pPr>
    </w:p>
    <w:p w:rsidR="00406009" w:rsidRDefault="001D4948" w:rsidP="00CF71A5">
      <w:pPr>
        <w:jc w:val="left"/>
        <w:rPr>
          <w:b/>
          <w:u w:val="single"/>
        </w:rPr>
      </w:pPr>
      <w:r>
        <w:rPr>
          <w:b/>
          <w:u w:val="single"/>
        </w:rPr>
        <w:t xml:space="preserve">Bruce N. motioned to go into closed session to discuss </w:t>
      </w:r>
      <w:r w:rsidR="00406009">
        <w:rPr>
          <w:b/>
          <w:u w:val="single"/>
        </w:rPr>
        <w:t xml:space="preserve">pending litigation and character, personal competence, physical or mental health of an individual. David L. seconded the motion. Motion carried with Jeff S. for, Bruce N. for, Dale M. for, David L. for and Mary B. for. </w:t>
      </w:r>
    </w:p>
    <w:p w:rsidR="00406009" w:rsidRDefault="00406009" w:rsidP="00CF71A5">
      <w:pPr>
        <w:jc w:val="left"/>
        <w:rPr>
          <w:b/>
          <w:u w:val="single"/>
        </w:rPr>
      </w:pPr>
    </w:p>
    <w:p w:rsidR="00406009" w:rsidRDefault="00406009" w:rsidP="00CF71A5">
      <w:pPr>
        <w:jc w:val="left"/>
        <w:rPr>
          <w:b/>
          <w:u w:val="single"/>
        </w:rPr>
      </w:pPr>
    </w:p>
    <w:p w:rsidR="001D4948" w:rsidRDefault="00406009" w:rsidP="00CF71A5">
      <w:pPr>
        <w:jc w:val="left"/>
        <w:rPr>
          <w:b/>
          <w:u w:val="single"/>
        </w:rPr>
      </w:pPr>
      <w:r>
        <w:t xml:space="preserve">Mayor Bingham and City Council Member reconvened in an open meeting and allowed the public to reenter council chambers. </w:t>
      </w:r>
    </w:p>
    <w:p w:rsidR="00406009" w:rsidRDefault="00406009" w:rsidP="00CF71A5">
      <w:pPr>
        <w:jc w:val="left"/>
        <w:rPr>
          <w:b/>
          <w:u w:val="single"/>
        </w:rPr>
      </w:pPr>
    </w:p>
    <w:p w:rsidR="00406009" w:rsidRDefault="00406009" w:rsidP="00CF71A5">
      <w:pPr>
        <w:jc w:val="left"/>
      </w:pPr>
      <w:r w:rsidRPr="00406009">
        <w:t>ADJOURNMENT:</w:t>
      </w:r>
    </w:p>
    <w:p w:rsidR="00406009" w:rsidRDefault="00406009" w:rsidP="00CF71A5">
      <w:pPr>
        <w:jc w:val="left"/>
        <w:rPr>
          <w:b/>
          <w:u w:val="single"/>
        </w:rPr>
      </w:pPr>
      <w:r>
        <w:rPr>
          <w:b/>
          <w:u w:val="single"/>
        </w:rPr>
        <w:t xml:space="preserve">David L. motioned to adjourn the meeting. Mary B. seconded the motion. Motion carried with Jeff S. for, Bruce N. for, Dale M. for, David L. for and Mary B. for. </w:t>
      </w:r>
    </w:p>
    <w:p w:rsidR="00406009" w:rsidRDefault="00406009" w:rsidP="00CF71A5">
      <w:pPr>
        <w:jc w:val="left"/>
        <w:rPr>
          <w:b/>
          <w:u w:val="single"/>
        </w:rPr>
      </w:pPr>
    </w:p>
    <w:p w:rsidR="00406009" w:rsidRDefault="00406009" w:rsidP="00CF71A5">
      <w:pPr>
        <w:jc w:val="left"/>
        <w:rPr>
          <w:b/>
          <w:u w:val="single"/>
        </w:rPr>
      </w:pPr>
    </w:p>
    <w:p w:rsidR="00406009" w:rsidRDefault="00406009" w:rsidP="00CF71A5">
      <w:pPr>
        <w:jc w:val="left"/>
        <w:rPr>
          <w:b/>
          <w:u w:val="single"/>
        </w:rPr>
      </w:pPr>
    </w:p>
    <w:p w:rsidR="00406009" w:rsidRDefault="00406009" w:rsidP="00CF71A5">
      <w:pPr>
        <w:jc w:val="left"/>
      </w:pPr>
      <w:r>
        <w:t>I certify these minutes to be true and accurate to the best of my knowledge.</w:t>
      </w:r>
    </w:p>
    <w:p w:rsidR="00406009" w:rsidRDefault="00406009" w:rsidP="00CF71A5">
      <w:pPr>
        <w:jc w:val="left"/>
      </w:pPr>
    </w:p>
    <w:p w:rsidR="00406009" w:rsidRDefault="00406009" w:rsidP="00CF71A5">
      <w:pPr>
        <w:jc w:val="left"/>
      </w:pPr>
      <w:r>
        <w:t>Kendra Norman</w:t>
      </w:r>
    </w:p>
    <w:p w:rsidR="00406009" w:rsidRDefault="00406009" w:rsidP="00CF71A5">
      <w:pPr>
        <w:jc w:val="left"/>
      </w:pPr>
    </w:p>
    <w:p w:rsidR="00406009" w:rsidRDefault="00406009" w:rsidP="00CF71A5">
      <w:pPr>
        <w:jc w:val="left"/>
      </w:pPr>
    </w:p>
    <w:p w:rsidR="00406009" w:rsidRDefault="00406009" w:rsidP="00CF71A5">
      <w:pPr>
        <w:jc w:val="left"/>
      </w:pPr>
      <w:r>
        <w:t>___________________________________________</w:t>
      </w:r>
      <w:r>
        <w:tab/>
      </w:r>
      <w:r>
        <w:tab/>
        <w:t>___________________</w:t>
      </w:r>
    </w:p>
    <w:p w:rsidR="00406009" w:rsidRPr="00406009" w:rsidRDefault="00406009" w:rsidP="00CF71A5">
      <w:pPr>
        <w:jc w:val="left"/>
      </w:pPr>
      <w:r>
        <w:t xml:space="preserve">Mayor Boyd Bingham </w:t>
      </w:r>
      <w:r>
        <w:tab/>
      </w:r>
      <w:r>
        <w:tab/>
      </w:r>
      <w:r>
        <w:tab/>
      </w:r>
      <w:r>
        <w:tab/>
      </w:r>
      <w:r>
        <w:tab/>
      </w:r>
      <w:r>
        <w:tab/>
        <w:t>Date</w:t>
      </w:r>
    </w:p>
    <w:sectPr w:rsidR="00406009" w:rsidRPr="00406009" w:rsidSect="000E2CC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55B" w:rsidRDefault="0086255B" w:rsidP="00406009">
      <w:r>
        <w:separator/>
      </w:r>
    </w:p>
  </w:endnote>
  <w:endnote w:type="continuationSeparator" w:id="1">
    <w:p w:rsidR="0086255B" w:rsidRDefault="0086255B" w:rsidP="004060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1607899"/>
      <w:docPartObj>
        <w:docPartGallery w:val="Page Numbers (Bottom of Page)"/>
        <w:docPartUnique/>
      </w:docPartObj>
    </w:sdtPr>
    <w:sdtEndPr>
      <w:rPr>
        <w:noProof/>
      </w:rPr>
    </w:sdtEndPr>
    <w:sdtContent>
      <w:p w:rsidR="00406009" w:rsidRDefault="000E2CC5">
        <w:pPr>
          <w:pStyle w:val="Footer"/>
        </w:pPr>
        <w:r>
          <w:fldChar w:fldCharType="begin"/>
        </w:r>
        <w:r w:rsidR="00406009">
          <w:instrText xml:space="preserve"> PAGE   \* MERGEFORMAT </w:instrText>
        </w:r>
        <w:r>
          <w:fldChar w:fldCharType="separate"/>
        </w:r>
        <w:r w:rsidR="002961E3">
          <w:rPr>
            <w:noProof/>
          </w:rPr>
          <w:t>2</w:t>
        </w:r>
        <w:r>
          <w:rPr>
            <w:noProof/>
          </w:rPr>
          <w:fldChar w:fldCharType="end"/>
        </w:r>
      </w:p>
    </w:sdtContent>
  </w:sdt>
  <w:p w:rsidR="00406009" w:rsidRDefault="004060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55B" w:rsidRDefault="0086255B" w:rsidP="00406009">
      <w:r>
        <w:separator/>
      </w:r>
    </w:p>
  </w:footnote>
  <w:footnote w:type="continuationSeparator" w:id="1">
    <w:p w:rsidR="0086255B" w:rsidRDefault="0086255B" w:rsidP="004060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009" w:rsidRDefault="004060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52CA"/>
    <w:multiLevelType w:val="hybridMultilevel"/>
    <w:tmpl w:val="E378175A"/>
    <w:lvl w:ilvl="0" w:tplc="ACA6E9E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72F61"/>
    <w:multiLevelType w:val="hybridMultilevel"/>
    <w:tmpl w:val="B4720656"/>
    <w:lvl w:ilvl="0" w:tplc="AC163B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6B65BE"/>
    <w:multiLevelType w:val="hybridMultilevel"/>
    <w:tmpl w:val="95B60BAE"/>
    <w:lvl w:ilvl="0" w:tplc="2D28DA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680C0D"/>
    <w:multiLevelType w:val="hybridMultilevel"/>
    <w:tmpl w:val="7F2AFB5A"/>
    <w:lvl w:ilvl="0" w:tplc="381E5E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2C1B19"/>
    <w:multiLevelType w:val="hybridMultilevel"/>
    <w:tmpl w:val="DE5C1344"/>
    <w:lvl w:ilvl="0" w:tplc="8AB256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2065A4"/>
    <w:multiLevelType w:val="hybridMultilevel"/>
    <w:tmpl w:val="C3B8E5D4"/>
    <w:lvl w:ilvl="0" w:tplc="7D4A21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C787FA5"/>
    <w:multiLevelType w:val="hybridMultilevel"/>
    <w:tmpl w:val="AFA035E6"/>
    <w:lvl w:ilvl="0" w:tplc="9E5841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51E4003"/>
    <w:multiLevelType w:val="hybridMultilevel"/>
    <w:tmpl w:val="78887B80"/>
    <w:lvl w:ilvl="0" w:tplc="0CE615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69B7B47"/>
    <w:multiLevelType w:val="hybridMultilevel"/>
    <w:tmpl w:val="BDDAF958"/>
    <w:lvl w:ilvl="0" w:tplc="D0F496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60C43B6"/>
    <w:multiLevelType w:val="hybridMultilevel"/>
    <w:tmpl w:val="0F44F91C"/>
    <w:lvl w:ilvl="0" w:tplc="099ACD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0F2645E"/>
    <w:multiLevelType w:val="hybridMultilevel"/>
    <w:tmpl w:val="F126ECCA"/>
    <w:lvl w:ilvl="0" w:tplc="33A009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BC667AA"/>
    <w:multiLevelType w:val="hybridMultilevel"/>
    <w:tmpl w:val="E05261E2"/>
    <w:lvl w:ilvl="0" w:tplc="C32AC0A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21777F"/>
    <w:multiLevelType w:val="hybridMultilevel"/>
    <w:tmpl w:val="7318FECC"/>
    <w:lvl w:ilvl="0" w:tplc="45F066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0"/>
  </w:num>
  <w:num w:numId="3">
    <w:abstractNumId w:val="0"/>
  </w:num>
  <w:num w:numId="4">
    <w:abstractNumId w:val="11"/>
  </w:num>
  <w:num w:numId="5">
    <w:abstractNumId w:val="8"/>
  </w:num>
  <w:num w:numId="6">
    <w:abstractNumId w:val="4"/>
  </w:num>
  <w:num w:numId="7">
    <w:abstractNumId w:val="7"/>
  </w:num>
  <w:num w:numId="8">
    <w:abstractNumId w:val="9"/>
  </w:num>
  <w:num w:numId="9">
    <w:abstractNumId w:val="12"/>
  </w:num>
  <w:num w:numId="10">
    <w:abstractNumId w:val="3"/>
  </w:num>
  <w:num w:numId="11">
    <w:abstractNumId w:val="2"/>
  </w:num>
  <w:num w:numId="12">
    <w:abstractNumId w:val="6"/>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rsids>
    <w:rsidRoot w:val="00CF71A5"/>
    <w:rsid w:val="00042921"/>
    <w:rsid w:val="000E2CC5"/>
    <w:rsid w:val="001261B2"/>
    <w:rsid w:val="001C1278"/>
    <w:rsid w:val="001D4948"/>
    <w:rsid w:val="00283B46"/>
    <w:rsid w:val="002961E3"/>
    <w:rsid w:val="002D0D25"/>
    <w:rsid w:val="003325E9"/>
    <w:rsid w:val="0034579E"/>
    <w:rsid w:val="00375D81"/>
    <w:rsid w:val="00406009"/>
    <w:rsid w:val="00461274"/>
    <w:rsid w:val="00483EFE"/>
    <w:rsid w:val="004C02D9"/>
    <w:rsid w:val="005D575C"/>
    <w:rsid w:val="006721E4"/>
    <w:rsid w:val="006836D3"/>
    <w:rsid w:val="0075176D"/>
    <w:rsid w:val="0076310D"/>
    <w:rsid w:val="007708AD"/>
    <w:rsid w:val="0078541A"/>
    <w:rsid w:val="00825396"/>
    <w:rsid w:val="0086255B"/>
    <w:rsid w:val="00911BB2"/>
    <w:rsid w:val="009C4E3B"/>
    <w:rsid w:val="00A01643"/>
    <w:rsid w:val="00A579EA"/>
    <w:rsid w:val="00AE5748"/>
    <w:rsid w:val="00AF38FE"/>
    <w:rsid w:val="00B72CCB"/>
    <w:rsid w:val="00B77EB5"/>
    <w:rsid w:val="00B8139B"/>
    <w:rsid w:val="00BB456E"/>
    <w:rsid w:val="00C35988"/>
    <w:rsid w:val="00CF71A5"/>
    <w:rsid w:val="00D559F6"/>
    <w:rsid w:val="00DA6D7D"/>
    <w:rsid w:val="00DC7EA9"/>
    <w:rsid w:val="00DF3993"/>
    <w:rsid w:val="00E728D8"/>
    <w:rsid w:val="00F37E20"/>
    <w:rsid w:val="00F614FC"/>
    <w:rsid w:val="00FD2A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C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AE9"/>
    <w:pPr>
      <w:ind w:left="720"/>
      <w:contextualSpacing/>
    </w:pPr>
  </w:style>
  <w:style w:type="paragraph" w:styleId="Header">
    <w:name w:val="header"/>
    <w:basedOn w:val="Normal"/>
    <w:link w:val="HeaderChar"/>
    <w:uiPriority w:val="99"/>
    <w:unhideWhenUsed/>
    <w:rsid w:val="00406009"/>
    <w:pPr>
      <w:tabs>
        <w:tab w:val="center" w:pos="4680"/>
        <w:tab w:val="right" w:pos="9360"/>
      </w:tabs>
    </w:pPr>
  </w:style>
  <w:style w:type="character" w:customStyle="1" w:styleId="HeaderChar">
    <w:name w:val="Header Char"/>
    <w:basedOn w:val="DefaultParagraphFont"/>
    <w:link w:val="Header"/>
    <w:uiPriority w:val="99"/>
    <w:rsid w:val="00406009"/>
  </w:style>
  <w:style w:type="paragraph" w:styleId="Footer">
    <w:name w:val="footer"/>
    <w:basedOn w:val="Normal"/>
    <w:link w:val="FooterChar"/>
    <w:uiPriority w:val="99"/>
    <w:unhideWhenUsed/>
    <w:rsid w:val="00406009"/>
    <w:pPr>
      <w:tabs>
        <w:tab w:val="center" w:pos="4680"/>
        <w:tab w:val="right" w:pos="9360"/>
      </w:tabs>
    </w:pPr>
  </w:style>
  <w:style w:type="character" w:customStyle="1" w:styleId="FooterChar">
    <w:name w:val="Footer Char"/>
    <w:basedOn w:val="DefaultParagraphFont"/>
    <w:link w:val="Footer"/>
    <w:uiPriority w:val="99"/>
    <w:rsid w:val="0040600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2295</Words>
  <Characters>13085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Norman</dc:creator>
  <cp:lastModifiedBy>honeyvillecity</cp:lastModifiedBy>
  <cp:revision>4</cp:revision>
  <dcterms:created xsi:type="dcterms:W3CDTF">2019-07-12T18:11:00Z</dcterms:created>
  <dcterms:modified xsi:type="dcterms:W3CDTF">2019-07-12T18:14:00Z</dcterms:modified>
</cp:coreProperties>
</file>