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June 12, 2019 6:00pm</w:t>
      </w:r>
    </w:p>
    <w:p w:rsidR="00000000" w:rsidDel="00000000" w:rsidP="00000000" w:rsidRDefault="00000000" w:rsidRPr="00000000" w14:paraId="00000003">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4">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8">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Mayor Gary Price, Jerry Price, Bill Wagner, Larry Gregersen, Maegan Crosland, Julie Weber, Connie Allen and citizens of the town. </w:t>
      </w:r>
    </w:p>
    <w:p w:rsidR="00000000" w:rsidDel="00000000" w:rsidP="00000000" w:rsidRDefault="00000000" w:rsidRPr="00000000" w14:paraId="0000000A">
      <w:pPr>
        <w:rPr>
          <w:rFonts w:ascii="Comfortaa" w:cs="Comfortaa" w:eastAsia="Comfortaa" w:hAnsi="Comfortaa"/>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D">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May 2019 Meeting Minutes.</w:t>
      </w:r>
    </w:p>
    <w:p w:rsidR="00000000" w:rsidDel="00000000" w:rsidP="00000000" w:rsidRDefault="00000000" w:rsidRPr="00000000" w14:paraId="0000001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Bill. Approved.</w:t>
      </w:r>
    </w:p>
    <w:p w:rsidR="00000000" w:rsidDel="00000000" w:rsidP="00000000" w:rsidRDefault="00000000" w:rsidRPr="00000000" w14:paraId="0000001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and discussion on 2019 elections and election process.</w:t>
      </w:r>
    </w:p>
    <w:p w:rsidR="00000000" w:rsidDel="00000000" w:rsidP="00000000" w:rsidRDefault="00000000" w:rsidRPr="00000000" w14:paraId="0000001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Maegan presented a schedule of elections that should be current through the 2023 election. Because of the mayor resignation we do have to elect a mayor and council person at 2 year positions. We will have a 2 year mayor,  year council and two (2) 4 year council positions open. Because of some miscommunication during the election process we did not advertise correctly. We will advertise correctly and ask people to sign up as write-in candidates for the positions. We can accept write-in positions until September 03, 2019. We will make sure that regardless of who is on the ballot it is clear who is available as a write in candidate when it comes time for voting. The pattern we must follow by law when it comes to elections is Mayor and 4 year council member up for election, and then the next election will be two (2) 4 year council positions. Maegan created a write-in candidate form for Clawson that follows what the state code requires be on the form. We will advertise in water bills and the newspaper requesting write-in candidates often leading up until September’s deadline. </w:t>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to advertise locally and accept sealed bids on the old riding lawn mower. </w:t>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Agreed to advertise locally and accept closed bids to be opened and awarded during the next Town Council Meeting. Motion Jerry. Second Larry. Approved. </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A">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 service project to be done during Lt. Governor Spencer Cox’s visit.</w:t>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We do not need to do a service project. We would like to have a breakfast of some kind. This will be Saturday June 28 at 8:00 a.m. Maegan will take over getting breakfast ordered and put together for the event. </w:t>
      </w:r>
    </w:p>
    <w:p w:rsidR="00000000" w:rsidDel="00000000" w:rsidP="00000000" w:rsidRDefault="00000000" w:rsidRPr="00000000" w14:paraId="0000001C">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D">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Everything looks normal and as expected on the report. We have stayed on track with spending and expenses. Approval of the budget that was presented last meeting was left off this agenda by mistake, but we have a deadline to meet. Motion to approve the 2019 amended and 2020 tentative  budgets as presented by Treasurer Julie Weber.  Motion Larry.   Second Jerry.   Approved. </w:t>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0">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Mayor and council members would like their monthly stipend reviewed. Ferron pays their council members significantly more than ours are currently paid. Discussed that Ferron does more business and has more revenue than Clawson, therefore it makes sense that they are paid a higher amount. Council members would like at least the mayor’s pay increased. Would like to increase the mayors pay to $150 per month and keep council members pay as is. This will be added to the next meeting agenda for official approval.  There was a motion and second made during discussion, but they are irrelevant since this was not an actual agenda item. We will make it an actual agenda item an approve it next meeting. </w:t>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2">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Utah League of Cities and Towns is the only payment needed that is not one of the usual monthly bills to be paid. It is an annual membership fee. Motion to pay the bills made by Jerry. Second Larry. Approved. </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5">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had asked about the possibility of online water payments. Maegan spoke with someone recently about creating websites for small towns for very little cost with the option of maintaining on your own or paying a small monthly fee for them to maintain the website for the town. Discussed that Pelorus has an option to automatically make debit card payments each month, we will look into that first rather than the expense of a website at this time.</w:t>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Bill wondered if there is anything we can do about the trashy yards and dumpy places we are starting to have in Clawson. It is getting pretty out of hand. Gary mentioned that Ferron is having this same problem, and they are having a hard time being able to enforce anything. This can be a pretty difficult subject to approach. For now we will put some notes in the water bill message asking people to take care of their yards. We will look through our ordinances and see what Clawson has in place regarding this. We have had issues for a long time with this, but it seems to have gotten out of hand lately and the town is looking quite trashy. </w:t>
      </w:r>
    </w:p>
    <w:p w:rsidR="00000000" w:rsidDel="00000000" w:rsidP="00000000" w:rsidRDefault="00000000" w:rsidRPr="00000000" w14:paraId="0000002A">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D">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Connie would like to look into replacing the glass on the bulletin outside. It is so weathered and clouded you can’t read anything in it. </w:t>
      </w:r>
    </w:p>
    <w:p w:rsidR="00000000" w:rsidDel="00000000" w:rsidP="00000000" w:rsidRDefault="00000000" w:rsidRPr="00000000" w14:paraId="0000002E">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F">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Jerry mentioned they did not have a Rec Board meeting this month so he doesn’t have much to report. </w:t>
      </w:r>
    </w:p>
    <w:p w:rsidR="00000000" w:rsidDel="00000000" w:rsidP="00000000" w:rsidRDefault="00000000" w:rsidRPr="00000000" w14:paraId="00000030">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1">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Gary mentioned that if we purchase a weed sprayer the County Weed and Mosquito Department will supply us with weed spray to use around town. We need to spray near the water meter/lids, the welcome to Clawson signs, curb and gutter and a few other places around town. Jerry will continue to mow along the sides of roads through town, but agrees that we would benefit from some weed spraying. Gary states he is still waiting on some bids for removal of the large elm trees and stumps. Gary also mentioned that by 2021 secondary water will be metered. </w:t>
      </w:r>
    </w:p>
    <w:p w:rsidR="00000000" w:rsidDel="00000000" w:rsidP="00000000" w:rsidRDefault="00000000" w:rsidRPr="00000000" w14:paraId="00000032">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3">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Larry requested that the road up and driveway of the cemetery needs to be sprayed. Larry also stated that someone is turning on water at the cemetery and then forgetting and leaving it on. He will talk to Jerry Hatch and see if maybe he has been going up to help with things and leaving water on, but it has happened quite a few times and flooded. </w:t>
      </w:r>
    </w:p>
    <w:p w:rsidR="00000000" w:rsidDel="00000000" w:rsidP="00000000" w:rsidRDefault="00000000" w:rsidRPr="00000000" w14:paraId="00000034">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5">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Julie mentioned that Maegan is working on getting Clawson Town registered with the Lieutenant Governor’s Office. There is a $50 registration fee associated with doing this. This allows a little more transparency and makes it easier when information is requested about an entity the LT Gov office will have all the pertinent information for each entity. </w:t>
      </w:r>
    </w:p>
    <w:p w:rsidR="00000000" w:rsidDel="00000000" w:rsidP="00000000" w:rsidRDefault="00000000" w:rsidRPr="00000000" w14:paraId="00000036">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