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C86CFC8" w14:textId="3C854F93" w:rsidR="009E0BB8" w:rsidRDefault="009E0BB8">
      <w:pPr>
        <w:pStyle w:val="BodyText"/>
        <w:rPr>
          <w:sz w:val="20"/>
        </w:rPr>
      </w:pPr>
      <w:r>
        <w:rPr>
          <w:sz w:val="20"/>
        </w:rPr>
        <w:t xml:space="preserve">Minutes of the Regular Trenton Town </w:t>
      </w:r>
      <w:r w:rsidR="0015733E">
        <w:rPr>
          <w:sz w:val="20"/>
        </w:rPr>
        <w:t>Planning and Zoning</w:t>
      </w:r>
      <w:r>
        <w:rPr>
          <w:sz w:val="20"/>
        </w:rPr>
        <w:t xml:space="preserve"> Meeting held on </w:t>
      </w:r>
      <w:r w:rsidR="00801894">
        <w:t xml:space="preserve">Tuesday </w:t>
      </w:r>
      <w:r w:rsidR="00D65B64">
        <w:t>March</w:t>
      </w:r>
      <w:r w:rsidR="001532A1">
        <w:t xml:space="preserve"> 19, 2019</w:t>
      </w:r>
      <w:r w:rsidR="00A20243">
        <w:t xml:space="preserve"> </w:t>
      </w:r>
      <w:r>
        <w:rPr>
          <w:sz w:val="20"/>
        </w:rPr>
        <w:t xml:space="preserve">at </w:t>
      </w:r>
      <w:r w:rsidR="001532A1">
        <w:rPr>
          <w:sz w:val="20"/>
        </w:rPr>
        <w:t>6:30</w:t>
      </w:r>
      <w:r>
        <w:rPr>
          <w:sz w:val="20"/>
        </w:rPr>
        <w:t xml:space="preserve"> p.m., in the Trenton Town Hall, 17 East Main, Trenton, Utah.</w:t>
      </w:r>
    </w:p>
    <w:p w14:paraId="5ADE2BDB" w14:textId="77777777" w:rsidR="009E0BB8" w:rsidRDefault="009E0BB8">
      <w:pPr>
        <w:tabs>
          <w:tab w:val="left" w:pos="4320"/>
          <w:tab w:val="left" w:pos="5175"/>
        </w:tabs>
        <w:jc w:val="both"/>
      </w:pPr>
      <w:r>
        <w:tab/>
      </w:r>
      <w:r>
        <w:tab/>
      </w:r>
    </w:p>
    <w:p w14:paraId="70DA53A2" w14:textId="59DBEB32" w:rsidR="009E0BB8" w:rsidRDefault="009E0BB8" w:rsidP="0015733E">
      <w:pPr>
        <w:tabs>
          <w:tab w:val="left" w:pos="-1440"/>
          <w:tab w:val="left" w:pos="3915"/>
        </w:tabs>
        <w:ind w:left="4320" w:hanging="3600"/>
        <w:jc w:val="both"/>
      </w:pPr>
      <w:r>
        <w:t xml:space="preserve">Present:             </w:t>
      </w:r>
      <w:r w:rsidR="0015733E">
        <w:t>Commissioners:</w:t>
      </w:r>
      <w:r w:rsidR="0015733E">
        <w:tab/>
      </w:r>
      <w:r>
        <w:tab/>
      </w:r>
      <w:r w:rsidR="0015733E">
        <w:t>Pauline Udy</w:t>
      </w:r>
      <w:r>
        <w:tab/>
      </w:r>
      <w:r>
        <w:tab/>
      </w:r>
      <w:r>
        <w:tab/>
      </w:r>
    </w:p>
    <w:p w14:paraId="02C76A9C" w14:textId="3E479D95" w:rsidR="009E0BB8" w:rsidRDefault="0015733E" w:rsidP="00476B1F">
      <w:pPr>
        <w:ind w:left="3600" w:firstLine="720"/>
        <w:jc w:val="both"/>
      </w:pPr>
      <w:r>
        <w:t>Jason Downs</w:t>
      </w:r>
    </w:p>
    <w:p w14:paraId="710A5AC4" w14:textId="351A9923" w:rsidR="006E394F" w:rsidRDefault="0015733E" w:rsidP="00476B1F">
      <w:pPr>
        <w:ind w:left="3600" w:firstLine="720"/>
        <w:jc w:val="both"/>
      </w:pPr>
      <w:r>
        <w:t>John Nelson</w:t>
      </w:r>
    </w:p>
    <w:p w14:paraId="5871AC5B" w14:textId="7482732D" w:rsidR="00FD261B" w:rsidRDefault="00FD261B" w:rsidP="00476B1F">
      <w:pPr>
        <w:ind w:left="3600" w:firstLine="720"/>
        <w:jc w:val="both"/>
      </w:pPr>
      <w:r>
        <w:t>Laura Adams</w:t>
      </w:r>
    </w:p>
    <w:p w14:paraId="608DBA3F" w14:textId="508F1F0A" w:rsidR="0015733E" w:rsidRDefault="0015733E" w:rsidP="0015733E">
      <w:pPr>
        <w:jc w:val="both"/>
      </w:pPr>
      <w:r>
        <w:tab/>
      </w:r>
      <w:r>
        <w:tab/>
      </w:r>
      <w:r>
        <w:tab/>
        <w:t>Councilmember:</w:t>
      </w:r>
      <w:r>
        <w:tab/>
      </w:r>
      <w:r>
        <w:tab/>
        <w:t>Stacey Wangsgard</w:t>
      </w:r>
    </w:p>
    <w:p w14:paraId="11CEB5C0" w14:textId="4B896F5F" w:rsidR="009F727B" w:rsidRDefault="009F727B" w:rsidP="009F727B">
      <w:pPr>
        <w:ind w:left="1440" w:firstLine="720"/>
        <w:jc w:val="both"/>
      </w:pPr>
      <w:r>
        <w:t>Clerk:</w:t>
      </w:r>
      <w:r>
        <w:tab/>
      </w:r>
      <w:r>
        <w:tab/>
      </w:r>
      <w:r>
        <w:tab/>
        <w:t>Macall Smith</w:t>
      </w:r>
      <w:r w:rsidR="009E0BB8">
        <w:tab/>
      </w:r>
      <w:r w:rsidR="009E0BB8">
        <w:tab/>
      </w:r>
      <w:r w:rsidR="009E0BB8">
        <w:tab/>
      </w:r>
    </w:p>
    <w:p w14:paraId="3FBCBF88" w14:textId="77777777" w:rsidR="009F727B" w:rsidRDefault="009F727B" w:rsidP="0015733E">
      <w:pPr>
        <w:pStyle w:val="BodyTextIndent2"/>
      </w:pPr>
    </w:p>
    <w:p w14:paraId="0304EE13" w14:textId="0FA32656" w:rsidR="009E0BB8" w:rsidRDefault="009E0BB8" w:rsidP="0015733E">
      <w:pPr>
        <w:pStyle w:val="BodyTextIndent2"/>
      </w:pPr>
      <w:r>
        <w:t>Guests:</w:t>
      </w:r>
      <w:r>
        <w:tab/>
      </w:r>
      <w:r w:rsidR="0015733E">
        <w:t>Ed Cottle, Janet Cottle, James Swett</w:t>
      </w:r>
      <w:r w:rsidR="009F727B">
        <w:t xml:space="preserve">, </w:t>
      </w:r>
      <w:r w:rsidR="00FD261B">
        <w:t xml:space="preserve">Sheri Newton, Richard Alsop </w:t>
      </w:r>
      <w:proofErr w:type="spellStart"/>
      <w:r w:rsidR="00FD261B">
        <w:t>LaShel</w:t>
      </w:r>
      <w:proofErr w:type="spellEnd"/>
      <w:r w:rsidR="00FD261B">
        <w:t xml:space="preserve"> Thompson, Andrew Thompson Councilmember Donny Merrill, Larry Maughan, </w:t>
      </w:r>
      <w:r w:rsidR="00791C9D">
        <w:t xml:space="preserve">Dewayne Lewis, </w:t>
      </w:r>
      <w:r w:rsidR="00FD261B">
        <w:t xml:space="preserve">Anabel </w:t>
      </w:r>
      <w:proofErr w:type="spellStart"/>
      <w:r w:rsidR="00FD261B">
        <w:t>Guadarrama</w:t>
      </w:r>
      <w:proofErr w:type="spellEnd"/>
      <w:r w:rsidR="00FD261B">
        <w:t xml:space="preserve">, </w:t>
      </w:r>
      <w:proofErr w:type="spellStart"/>
      <w:r w:rsidR="00FD261B">
        <w:t>Rigo</w:t>
      </w:r>
      <w:proofErr w:type="spellEnd"/>
      <w:r w:rsidR="00FD261B">
        <w:t xml:space="preserve"> </w:t>
      </w:r>
      <w:proofErr w:type="spellStart"/>
      <w:r w:rsidR="00FD261B">
        <w:t>Maldano</w:t>
      </w:r>
      <w:proofErr w:type="spellEnd"/>
      <w:r w:rsidR="00FD261B">
        <w:t xml:space="preserve"> </w:t>
      </w:r>
      <w:r w:rsidR="00D533DA">
        <w:t>and Mayor Lynn Payne</w:t>
      </w:r>
      <w:r w:rsidR="00351594">
        <w:t>.</w:t>
      </w:r>
    </w:p>
    <w:p w14:paraId="2A5B8992" w14:textId="77777777" w:rsidR="00222FB3" w:rsidRDefault="00222FB3">
      <w:pPr>
        <w:jc w:val="both"/>
      </w:pPr>
    </w:p>
    <w:p w14:paraId="6F2E11A9" w14:textId="09867363" w:rsidR="009E0BB8" w:rsidRDefault="00222FB3">
      <w:pPr>
        <w:jc w:val="both"/>
      </w:pPr>
      <w:r>
        <w:t xml:space="preserve">Commissioner </w:t>
      </w:r>
      <w:r w:rsidR="00FC5E13">
        <w:t>Nelson</w:t>
      </w:r>
      <w:r w:rsidR="00C80C15">
        <w:t xml:space="preserve"> </w:t>
      </w:r>
      <w:r w:rsidR="009E0BB8">
        <w:t xml:space="preserve">called the meeting to order at </w:t>
      </w:r>
      <w:r w:rsidR="00FD261B">
        <w:t>7:08</w:t>
      </w:r>
      <w:r w:rsidR="009E0BB8">
        <w:t xml:space="preserve"> p.m.  </w:t>
      </w:r>
    </w:p>
    <w:p w14:paraId="57A11818" w14:textId="5A26489A" w:rsidR="00A77A7E" w:rsidRDefault="00A77A7E">
      <w:pPr>
        <w:jc w:val="both"/>
      </w:pPr>
    </w:p>
    <w:p w14:paraId="0E87B029" w14:textId="63119E42" w:rsidR="006E394F" w:rsidRPr="006E394F" w:rsidRDefault="009E0BB8" w:rsidP="006E394F">
      <w:pPr>
        <w:pStyle w:val="Heading1"/>
      </w:pPr>
      <w:r>
        <w:t>Approval of Agenda</w:t>
      </w:r>
    </w:p>
    <w:p w14:paraId="1BCEFD82" w14:textId="5AF60791" w:rsidR="009E0BB8" w:rsidRDefault="009E0BB8">
      <w:pPr>
        <w:pStyle w:val="BodyText"/>
      </w:pPr>
      <w:bookmarkStart w:id="0" w:name="_Hlk509995127"/>
      <w:r w:rsidRPr="00492459">
        <w:t>C</w:t>
      </w:r>
      <w:r w:rsidR="0015733E">
        <w:t xml:space="preserve">OMMISSIONER </w:t>
      </w:r>
      <w:r w:rsidR="00FD261B">
        <w:t xml:space="preserve">UDY </w:t>
      </w:r>
      <w:r w:rsidR="0015733E">
        <w:t>MOVED TO APPROVE T</w:t>
      </w:r>
      <w:r w:rsidR="009F727B">
        <w:t xml:space="preserve">HE </w:t>
      </w:r>
      <w:r w:rsidR="00FD261B">
        <w:t>MARCH</w:t>
      </w:r>
      <w:r w:rsidR="009F727B">
        <w:t xml:space="preserve"> 1</w:t>
      </w:r>
      <w:r w:rsidR="00FD261B">
        <w:t>9</w:t>
      </w:r>
      <w:r w:rsidR="005C1198" w:rsidRPr="005C1198">
        <w:rPr>
          <w:vertAlign w:val="superscript"/>
        </w:rPr>
        <w:t>th</w:t>
      </w:r>
      <w:proofErr w:type="gramStart"/>
      <w:r w:rsidR="005C1198">
        <w:t xml:space="preserve"> </w:t>
      </w:r>
      <w:r w:rsidR="009F727B">
        <w:t>2019</w:t>
      </w:r>
      <w:proofErr w:type="gramEnd"/>
      <w:r w:rsidR="0015733E">
        <w:t xml:space="preserve"> MEETING AGENDA WITH COMMISSIONER </w:t>
      </w:r>
      <w:r w:rsidR="00FD261B">
        <w:t xml:space="preserve">DOWNS </w:t>
      </w:r>
      <w:r w:rsidR="0015733E">
        <w:t>SECONDING THE MOTION AND ALL COMMISSIONERS IN ATTENDANCE VOTING AYE.</w:t>
      </w:r>
    </w:p>
    <w:p w14:paraId="2B8D33BF" w14:textId="6306F9B5" w:rsidR="00FD261B" w:rsidRDefault="00FD261B">
      <w:pPr>
        <w:pStyle w:val="BodyText"/>
      </w:pPr>
    </w:p>
    <w:p w14:paraId="3F294F9B" w14:textId="0FE8C7C3" w:rsidR="0015733E" w:rsidRDefault="0015733E">
      <w:pPr>
        <w:pStyle w:val="BodyText"/>
      </w:pPr>
      <w:r>
        <w:rPr>
          <w:b/>
          <w:i/>
          <w:u w:val="single"/>
        </w:rPr>
        <w:t>Approval of Minutes</w:t>
      </w:r>
    </w:p>
    <w:p w14:paraId="70444B8B" w14:textId="1BC51D38" w:rsidR="0015733E" w:rsidRPr="0015733E" w:rsidRDefault="00AD0FD1">
      <w:pPr>
        <w:pStyle w:val="BodyText"/>
      </w:pPr>
      <w:r>
        <w:t xml:space="preserve">COMMISSIONER </w:t>
      </w:r>
      <w:r w:rsidR="00FC5E13">
        <w:t>DOWNS</w:t>
      </w:r>
      <w:r>
        <w:t xml:space="preserve"> MOVED TO APPROVE THE </w:t>
      </w:r>
      <w:r w:rsidR="00FD261B">
        <w:t>FEBRUARY 19, 2019</w:t>
      </w:r>
      <w:r>
        <w:t xml:space="preserve"> MEETING MINUTES AS WRITTEN WITH COMMISSIONER </w:t>
      </w:r>
      <w:r w:rsidR="00FD261B">
        <w:t>ADAMS</w:t>
      </w:r>
      <w:r>
        <w:t xml:space="preserve"> SECONDING THE MOTION AND ALL COMMISSIONERS IN ATTENDANCE VOTING AYE. </w:t>
      </w:r>
    </w:p>
    <w:bookmarkEnd w:id="0"/>
    <w:p w14:paraId="2FB3C362" w14:textId="77777777" w:rsidR="00AD0FD1" w:rsidRDefault="00AD0FD1">
      <w:pPr>
        <w:pStyle w:val="Heading1"/>
        <w:tabs>
          <w:tab w:val="left" w:pos="9270"/>
        </w:tabs>
      </w:pPr>
    </w:p>
    <w:p w14:paraId="41081CB2" w14:textId="3AA38F0D" w:rsidR="009E0BB8" w:rsidRDefault="009E0BB8">
      <w:pPr>
        <w:pStyle w:val="Heading1"/>
        <w:tabs>
          <w:tab w:val="left" w:pos="9270"/>
        </w:tabs>
      </w:pPr>
      <w:r>
        <w:t>Public Comment</w:t>
      </w:r>
    </w:p>
    <w:p w14:paraId="40FBF447" w14:textId="26179CF9" w:rsidR="00CF79E8" w:rsidRPr="00252B17" w:rsidRDefault="00252B17" w:rsidP="00252B17">
      <w:r>
        <w:t xml:space="preserve">There </w:t>
      </w:r>
      <w:proofErr w:type="gramStart"/>
      <w:r>
        <w:t>was</w:t>
      </w:r>
      <w:proofErr w:type="gramEnd"/>
      <w:r>
        <w:t xml:space="preserve"> no public comments at this time.</w:t>
      </w:r>
    </w:p>
    <w:p w14:paraId="42A892AE" w14:textId="0440A520" w:rsidR="00000DCD" w:rsidRDefault="00000DCD" w:rsidP="00000DCD">
      <w:pPr>
        <w:rPr>
          <w:b/>
          <w:bCs/>
          <w:i/>
          <w:iCs/>
          <w:sz w:val="22"/>
          <w:u w:val="single"/>
        </w:rPr>
      </w:pPr>
    </w:p>
    <w:p w14:paraId="09507FDD" w14:textId="5BB58968" w:rsidR="00FD261B" w:rsidRPr="00240C26" w:rsidRDefault="00240C26" w:rsidP="00CF79E8">
      <w:pPr>
        <w:pStyle w:val="BodyText"/>
        <w:rPr>
          <w:b/>
          <w:i/>
          <w:u w:val="single"/>
        </w:rPr>
      </w:pPr>
      <w:r w:rsidRPr="00240C26">
        <w:rPr>
          <w:b/>
          <w:i/>
          <w:u w:val="single"/>
        </w:rPr>
        <w:t>Zoning Clearance-Larry Maughan</w:t>
      </w:r>
    </w:p>
    <w:p w14:paraId="56F2FA61" w14:textId="77777777" w:rsidR="00240C26" w:rsidRDefault="00240C26">
      <w:pPr>
        <w:pStyle w:val="Heading4"/>
        <w:tabs>
          <w:tab w:val="left" w:pos="1935"/>
        </w:tabs>
        <w:rPr>
          <w:b w:val="0"/>
          <w:i w:val="0"/>
          <w:u w:val="none"/>
        </w:rPr>
      </w:pPr>
      <w:r>
        <w:rPr>
          <w:b w:val="0"/>
          <w:i w:val="0"/>
          <w:u w:val="none"/>
        </w:rPr>
        <w:t xml:space="preserve">Larry Maughan reviewed the requirements for a Zoning Clearance and what is required.  He asked if the footprint of the building isn’t being changed is a Zoning Clearance required.  He stated that he was able to obtain a building permit from the County without a Zoning Clearance and was told by them that if you don’t change the footprint no Zoning Clearance is required.  Commissioner Nelson stated that he would follow up on the question.  Mr. Maughan stated that he is putting a new roof on his garage and is adding an overhang on the roof.  He also stated that he has a shed built on an existing foundation behind the garage.  The Commission discussed the setbacks and side yards.  The Commission noted that the new structure was not in compliance with the current Zoning Ordinances requirements for side yards.  </w:t>
      </w:r>
    </w:p>
    <w:p w14:paraId="3437D8FB" w14:textId="77777777" w:rsidR="00240C26" w:rsidRDefault="00240C26">
      <w:pPr>
        <w:pStyle w:val="Heading4"/>
        <w:tabs>
          <w:tab w:val="left" w:pos="1935"/>
        </w:tabs>
        <w:rPr>
          <w:b w:val="0"/>
          <w:i w:val="0"/>
          <w:u w:val="none"/>
        </w:rPr>
      </w:pPr>
    </w:p>
    <w:p w14:paraId="6AE2D1F7" w14:textId="720ACDD7" w:rsidR="00240C26" w:rsidRDefault="005835E0">
      <w:pPr>
        <w:pStyle w:val="Heading4"/>
        <w:tabs>
          <w:tab w:val="left" w:pos="1935"/>
        </w:tabs>
        <w:rPr>
          <w:b w:val="0"/>
          <w:i w:val="0"/>
          <w:u w:val="none"/>
        </w:rPr>
      </w:pPr>
      <w:r>
        <w:rPr>
          <w:b w:val="0"/>
          <w:i w:val="0"/>
          <w:u w:val="none"/>
        </w:rPr>
        <w:t>COMMISSIONER DOWNS MOVED TO APPROVE THE FIRST ZONING CLEARANCE FOR MR. MAUGHAN’S GARAGE ROOF AND ADDITION TO THE GARAGE WITH COMMISSIONER UDY SECONDED THE MOTION AND ALL COMMISSIONERS IN ATTENDANCE VOTING AYE.</w:t>
      </w:r>
    </w:p>
    <w:p w14:paraId="0F7A5D40" w14:textId="6458124D" w:rsidR="00240C26" w:rsidRDefault="00240C26" w:rsidP="00240C26"/>
    <w:p w14:paraId="21C2FAB4" w14:textId="6A58F70E" w:rsidR="00240C26" w:rsidRDefault="005835E0" w:rsidP="00240C26">
      <w:pPr>
        <w:rPr>
          <w:sz w:val="22"/>
          <w:szCs w:val="22"/>
        </w:rPr>
      </w:pPr>
      <w:r w:rsidRPr="005835E0">
        <w:rPr>
          <w:sz w:val="22"/>
          <w:szCs w:val="22"/>
        </w:rPr>
        <w:t xml:space="preserve">COMMISSIONER DOWNS MOVED TO DENY THE ZONING CLEARANCE FOR </w:t>
      </w:r>
      <w:r>
        <w:rPr>
          <w:sz w:val="22"/>
          <w:szCs w:val="22"/>
        </w:rPr>
        <w:t>MR. MAUGHAN’S</w:t>
      </w:r>
      <w:r w:rsidRPr="005835E0">
        <w:rPr>
          <w:sz w:val="22"/>
          <w:szCs w:val="22"/>
        </w:rPr>
        <w:t xml:space="preserve"> SHED CONSTRUCTED WITHOUT THE ZONING CLEARANCE DUE TO INSUFFICIENT SPACE BETWEEN THE BUILDING AND THE PROPERTY LINE.  COMMISSIONER UDY SECONDED THE MOTION WITH ALL COMMISSIONERS IN ATTENDANCE VOTING AYE.</w:t>
      </w:r>
      <w:r>
        <w:rPr>
          <w:sz w:val="22"/>
          <w:szCs w:val="22"/>
        </w:rPr>
        <w:t xml:space="preserve">  The recommended to Mr. Maughan that he </w:t>
      </w:r>
      <w:proofErr w:type="gramStart"/>
      <w:r>
        <w:rPr>
          <w:sz w:val="22"/>
          <w:szCs w:val="22"/>
        </w:rPr>
        <w:t>apply</w:t>
      </w:r>
      <w:proofErr w:type="gramEnd"/>
      <w:r>
        <w:rPr>
          <w:sz w:val="22"/>
          <w:szCs w:val="22"/>
        </w:rPr>
        <w:t xml:space="preserve"> to the Board of Adjustment for a variance request. </w:t>
      </w:r>
    </w:p>
    <w:p w14:paraId="455E365F" w14:textId="77777777" w:rsidR="00240C26" w:rsidRPr="00240C26" w:rsidRDefault="00240C26" w:rsidP="00240C26"/>
    <w:p w14:paraId="56EF7535" w14:textId="77777777" w:rsidR="00791C9D" w:rsidRDefault="00791C9D" w:rsidP="00240C26">
      <w:pPr>
        <w:pStyle w:val="BodyText"/>
        <w:rPr>
          <w:b/>
          <w:i/>
          <w:u w:val="single"/>
        </w:rPr>
      </w:pPr>
    </w:p>
    <w:p w14:paraId="04F83B14" w14:textId="0102792D" w:rsidR="00240C26" w:rsidRPr="000B407A" w:rsidRDefault="00240C26" w:rsidP="00240C26">
      <w:pPr>
        <w:pStyle w:val="BodyText"/>
        <w:rPr>
          <w:b/>
          <w:i/>
          <w:u w:val="single"/>
        </w:rPr>
      </w:pPr>
      <w:r>
        <w:rPr>
          <w:b/>
          <w:i/>
          <w:u w:val="single"/>
        </w:rPr>
        <w:lastRenderedPageBreak/>
        <w:t xml:space="preserve">Cottle </w:t>
      </w:r>
      <w:proofErr w:type="spellStart"/>
      <w:r>
        <w:rPr>
          <w:b/>
          <w:i/>
          <w:u w:val="single"/>
        </w:rPr>
        <w:t>Subdivsion</w:t>
      </w:r>
      <w:proofErr w:type="spellEnd"/>
      <w:r w:rsidRPr="000B407A">
        <w:rPr>
          <w:b/>
          <w:i/>
          <w:u w:val="single"/>
        </w:rPr>
        <w:t>- Ed &amp; Janet Cottle</w:t>
      </w:r>
    </w:p>
    <w:p w14:paraId="41FF27A9" w14:textId="614A8ACC" w:rsidR="00240C26" w:rsidRDefault="00240C26" w:rsidP="00240C26">
      <w:pPr>
        <w:pStyle w:val="BodyText"/>
      </w:pPr>
      <w:r>
        <w:t xml:space="preserve">The Commission reviewed the Subdivision </w:t>
      </w:r>
      <w:r w:rsidR="005835E0">
        <w:t>Plat of the Cottle Subdivision</w:t>
      </w:r>
      <w:r>
        <w:t xml:space="preserve"> of Ed &amp; Janet Cottle.  </w:t>
      </w:r>
      <w:r w:rsidR="005835E0">
        <w:t xml:space="preserve">The Commission discussed what the next steps would be in the process.  </w:t>
      </w:r>
      <w:r w:rsidR="00791C9D">
        <w:t xml:space="preserve">Mayor Payne asked about the timeframe for putting in infrastructure, the Commission stated that once the Subdivision was recorded the lots would be able to be utilized but no infrastructure would be put in until a Zoning Clearance was issued.  </w:t>
      </w:r>
      <w:r>
        <w:t xml:space="preserve">COMMISSIONER UDY MOVED TO </w:t>
      </w:r>
      <w:r w:rsidR="005835E0">
        <w:t xml:space="preserve">FORWARD </w:t>
      </w:r>
      <w:r>
        <w:t xml:space="preserve">THE COTTLE SUBDIVISION TO </w:t>
      </w:r>
      <w:r w:rsidR="005835E0">
        <w:t xml:space="preserve">THE TOWN COUNCIL FOR </w:t>
      </w:r>
      <w:r>
        <w:t>FINAL APPROVAL AT THE</w:t>
      </w:r>
      <w:r w:rsidR="005835E0">
        <w:t xml:space="preserve"> APRIL 2</w:t>
      </w:r>
      <w:r>
        <w:t xml:space="preserve">, 2019 </w:t>
      </w:r>
      <w:r w:rsidR="005835E0">
        <w:t>REGULAR TOWN COUNCIL MEETING</w:t>
      </w:r>
      <w:r>
        <w:t xml:space="preserve"> </w:t>
      </w:r>
      <w:bookmarkStart w:id="1" w:name="_GoBack"/>
      <w:bookmarkEnd w:id="1"/>
      <w:r w:rsidR="005835E0">
        <w:t>WITH A RECOMMENDATION TO APPROVE THE SUBDIVSION.  COMMISSIONER ADAMS</w:t>
      </w:r>
      <w:r>
        <w:t xml:space="preserve"> SECOND</w:t>
      </w:r>
      <w:r w:rsidR="005835E0">
        <w:t>ED</w:t>
      </w:r>
      <w:r>
        <w:t xml:space="preserve"> THE MOTION</w:t>
      </w:r>
      <w:r w:rsidR="005835E0">
        <w:t xml:space="preserve"> AND</w:t>
      </w:r>
      <w:r>
        <w:t xml:space="preserve"> ALL COMMISIONERS IN ATTENDANCE VOTING AYE. </w:t>
      </w:r>
    </w:p>
    <w:p w14:paraId="74A15D7A" w14:textId="77777777" w:rsidR="00240C26" w:rsidRDefault="00240C26" w:rsidP="00240C26">
      <w:pPr>
        <w:pStyle w:val="BodyText"/>
      </w:pPr>
    </w:p>
    <w:p w14:paraId="38A3CD66" w14:textId="4096DC2D" w:rsidR="00240C26" w:rsidRPr="005835E0" w:rsidRDefault="005835E0">
      <w:pPr>
        <w:pStyle w:val="Heading4"/>
        <w:tabs>
          <w:tab w:val="left" w:pos="1935"/>
        </w:tabs>
      </w:pPr>
      <w:r w:rsidRPr="005835E0">
        <w:t>Zoning Clearance- James Swett</w:t>
      </w:r>
    </w:p>
    <w:p w14:paraId="768982D6" w14:textId="4E262669" w:rsidR="005835E0" w:rsidRPr="007E7268" w:rsidRDefault="005835E0" w:rsidP="005835E0">
      <w:pPr>
        <w:rPr>
          <w:sz w:val="22"/>
          <w:szCs w:val="22"/>
        </w:rPr>
      </w:pPr>
      <w:r w:rsidRPr="007E7268">
        <w:rPr>
          <w:sz w:val="22"/>
          <w:szCs w:val="22"/>
        </w:rPr>
        <w:t>The Commission reviewed the Zoning Clearance of James Swett.  The reviewed the setback from the road along with the Septic approval from the Health Department and side yards of the structure.  COMMISSIONER DOWNS MOVED TO APPROVE THE ZONING CLEARANCE OF JAMES SWETT CONTIGENTS ON TOWN COUNCIL APPROVAL OF THE COTTLE SUBDIVISION.  COMMISSIONER UDY SECONDED THE MOTION WITH ALL COMMISIONERS IN ATTENDANCE VOTING AYE.</w:t>
      </w:r>
    </w:p>
    <w:p w14:paraId="289E4A61" w14:textId="2274DABE" w:rsidR="005835E0" w:rsidRDefault="005835E0">
      <w:pPr>
        <w:pStyle w:val="Heading4"/>
        <w:tabs>
          <w:tab w:val="left" w:pos="1935"/>
        </w:tabs>
        <w:rPr>
          <w:u w:val="none"/>
        </w:rPr>
      </w:pPr>
    </w:p>
    <w:p w14:paraId="77F86F5B" w14:textId="4F65D36A" w:rsidR="00791C9D" w:rsidRPr="00791C9D" w:rsidRDefault="00791C9D" w:rsidP="00791C9D">
      <w:pPr>
        <w:rPr>
          <w:b/>
          <w:i/>
          <w:u w:val="single"/>
        </w:rPr>
      </w:pPr>
      <w:r w:rsidRPr="00791C9D">
        <w:rPr>
          <w:b/>
          <w:i/>
          <w:u w:val="single"/>
        </w:rPr>
        <w:t xml:space="preserve">Zoning Clearance- Anabel </w:t>
      </w:r>
      <w:proofErr w:type="spellStart"/>
      <w:r w:rsidRPr="00791C9D">
        <w:rPr>
          <w:b/>
          <w:i/>
          <w:u w:val="single"/>
        </w:rPr>
        <w:t>Guadarrama</w:t>
      </w:r>
      <w:proofErr w:type="spellEnd"/>
    </w:p>
    <w:p w14:paraId="278E31A1" w14:textId="1812DA21" w:rsidR="00791C9D" w:rsidRDefault="00791C9D">
      <w:pPr>
        <w:pStyle w:val="Heading4"/>
        <w:tabs>
          <w:tab w:val="left" w:pos="1935"/>
        </w:tabs>
        <w:rPr>
          <w:b w:val="0"/>
          <w:i w:val="0"/>
          <w:u w:val="none"/>
        </w:rPr>
      </w:pPr>
      <w:r>
        <w:rPr>
          <w:b w:val="0"/>
          <w:i w:val="0"/>
          <w:u w:val="none"/>
        </w:rPr>
        <w:t>The Commission re</w:t>
      </w:r>
      <w:r w:rsidR="007E7268">
        <w:rPr>
          <w:b w:val="0"/>
          <w:i w:val="0"/>
          <w:u w:val="none"/>
        </w:rPr>
        <w:t>viewed the Zoning Clearance and noted that all set-back and side yards are within the requirements as well as having all the required signatures.  COMMISSIONER DOWNS MOVED TO APPROVE THE ZONING CLEARANCE WITH COMMISSIONER UDY SECONDING THE MOTION WITH ALL COMMISSIONERS IN ATTENDNACE VOTING.</w:t>
      </w:r>
    </w:p>
    <w:p w14:paraId="2646DAD6" w14:textId="07461C16" w:rsidR="007E7268" w:rsidRDefault="007E7268" w:rsidP="007E7268"/>
    <w:p w14:paraId="27B03164" w14:textId="3775B376" w:rsidR="007E7268" w:rsidRPr="007E7268" w:rsidRDefault="007E7268" w:rsidP="007E7268">
      <w:pPr>
        <w:rPr>
          <w:b/>
          <w:i/>
          <w:sz w:val="22"/>
          <w:szCs w:val="22"/>
          <w:u w:val="single"/>
        </w:rPr>
      </w:pPr>
      <w:r w:rsidRPr="007E7268">
        <w:rPr>
          <w:b/>
          <w:i/>
          <w:sz w:val="22"/>
          <w:szCs w:val="22"/>
          <w:u w:val="single"/>
        </w:rPr>
        <w:t>Discussion of Road Standards- Councilmember Donny Merrill</w:t>
      </w:r>
    </w:p>
    <w:p w14:paraId="79E3513A" w14:textId="19E1D014" w:rsidR="007E7268" w:rsidRPr="007E7268" w:rsidRDefault="007E7268">
      <w:pPr>
        <w:pStyle w:val="Heading4"/>
        <w:tabs>
          <w:tab w:val="left" w:pos="1935"/>
        </w:tabs>
        <w:rPr>
          <w:b w:val="0"/>
          <w:i w:val="0"/>
          <w:szCs w:val="22"/>
          <w:u w:val="none"/>
        </w:rPr>
      </w:pPr>
      <w:r w:rsidRPr="007E7268">
        <w:rPr>
          <w:b w:val="0"/>
          <w:i w:val="0"/>
          <w:szCs w:val="22"/>
          <w:u w:val="none"/>
        </w:rPr>
        <w:t xml:space="preserve">Councilmember Donny Merrill discussed current road standards and the potential need for updating Trenton’s road standards.  The Commission discussed culverts along with road standards.  </w:t>
      </w:r>
    </w:p>
    <w:p w14:paraId="1D5B6E37" w14:textId="5C6555EF" w:rsidR="007E7268" w:rsidRPr="007E7268" w:rsidRDefault="007E7268">
      <w:pPr>
        <w:pStyle w:val="Heading4"/>
        <w:tabs>
          <w:tab w:val="left" w:pos="1935"/>
        </w:tabs>
        <w:rPr>
          <w:szCs w:val="22"/>
        </w:rPr>
      </w:pPr>
    </w:p>
    <w:p w14:paraId="369E9EB2" w14:textId="491E58B4" w:rsidR="007E7268" w:rsidRPr="007E7268" w:rsidRDefault="007E7268" w:rsidP="007E7268">
      <w:pPr>
        <w:rPr>
          <w:b/>
          <w:i/>
          <w:sz w:val="22"/>
          <w:szCs w:val="22"/>
          <w:u w:val="single"/>
        </w:rPr>
      </w:pPr>
      <w:r w:rsidRPr="007E7268">
        <w:rPr>
          <w:b/>
          <w:i/>
          <w:sz w:val="22"/>
          <w:szCs w:val="22"/>
          <w:u w:val="single"/>
        </w:rPr>
        <w:t>Review of proposed changes to the A-5 zone requirements in the Zoning Ordinance</w:t>
      </w:r>
    </w:p>
    <w:p w14:paraId="7F362CE5" w14:textId="4E014AEA" w:rsidR="007E7268" w:rsidRDefault="007E7268" w:rsidP="007E7268">
      <w:pPr>
        <w:rPr>
          <w:sz w:val="22"/>
          <w:szCs w:val="22"/>
        </w:rPr>
      </w:pPr>
      <w:r>
        <w:rPr>
          <w:sz w:val="22"/>
          <w:szCs w:val="22"/>
        </w:rPr>
        <w:t xml:space="preserve">The Commission reviewed the suggested updated wording to Chapter 16 of the Trenton Town Zoning Ordinance.  They felt that further changes needed to be made prior to adopting new wording for the Ordinance.  Commissioner Nelson discussed removing the A-5 </w:t>
      </w:r>
      <w:r w:rsidR="00B2065E">
        <w:rPr>
          <w:sz w:val="22"/>
          <w:szCs w:val="22"/>
        </w:rPr>
        <w:t>Zoning requirements from the Zoning Ordinance.  COMMISSIONER DOWNS MOVED TO TABLE THE DISCUSSION TO NEXT MONTHS MEETING WITH COMMISSIONER UDY SECONDING THE MOTION AND ALL COMMISSIONERS IN ATTENDANCE VOTING.</w:t>
      </w:r>
    </w:p>
    <w:p w14:paraId="22A3C090" w14:textId="77777777" w:rsidR="00B2065E" w:rsidRPr="007E7268" w:rsidRDefault="00B2065E" w:rsidP="007E7268">
      <w:pPr>
        <w:rPr>
          <w:sz w:val="22"/>
          <w:szCs w:val="22"/>
        </w:rPr>
      </w:pPr>
    </w:p>
    <w:p w14:paraId="3CC0D691" w14:textId="20B00FD0" w:rsidR="009E0BB8" w:rsidRPr="005835E0" w:rsidRDefault="009E0BB8">
      <w:pPr>
        <w:pStyle w:val="Heading4"/>
        <w:tabs>
          <w:tab w:val="left" w:pos="1935"/>
        </w:tabs>
      </w:pPr>
      <w:r w:rsidRPr="005835E0">
        <w:t>Adjournment</w:t>
      </w:r>
    </w:p>
    <w:p w14:paraId="5FD83387" w14:textId="27009063" w:rsidR="009E0BB8" w:rsidRPr="00222FB3" w:rsidRDefault="009E0BB8" w:rsidP="00222FB3">
      <w:pPr>
        <w:jc w:val="both"/>
        <w:rPr>
          <w:sz w:val="22"/>
          <w:szCs w:val="22"/>
        </w:rPr>
      </w:pPr>
      <w:r w:rsidRPr="00492459">
        <w:rPr>
          <w:sz w:val="22"/>
          <w:szCs w:val="22"/>
        </w:rPr>
        <w:t>There being no further business to come before the Co</w:t>
      </w:r>
      <w:r w:rsidR="007C55FC">
        <w:rPr>
          <w:sz w:val="22"/>
          <w:szCs w:val="22"/>
        </w:rPr>
        <w:t>mmission</w:t>
      </w:r>
      <w:r w:rsidRPr="00492459">
        <w:rPr>
          <w:sz w:val="22"/>
          <w:szCs w:val="22"/>
        </w:rPr>
        <w:t xml:space="preserve">, </w:t>
      </w:r>
      <w:r w:rsidR="007C55FC">
        <w:rPr>
          <w:sz w:val="22"/>
          <w:szCs w:val="22"/>
        </w:rPr>
        <w:t>COMMISSIONER DOWNS</w:t>
      </w:r>
      <w:r w:rsidR="00880D9F" w:rsidRPr="00492459">
        <w:rPr>
          <w:sz w:val="22"/>
          <w:szCs w:val="22"/>
        </w:rPr>
        <w:t xml:space="preserve"> </w:t>
      </w:r>
      <w:r w:rsidR="00492459" w:rsidRPr="00492459">
        <w:rPr>
          <w:sz w:val="22"/>
          <w:szCs w:val="22"/>
        </w:rPr>
        <w:t xml:space="preserve">MOVED TO ADJORN THE MEETING AT </w:t>
      </w:r>
      <w:r w:rsidR="00B2065E">
        <w:rPr>
          <w:sz w:val="22"/>
          <w:szCs w:val="22"/>
        </w:rPr>
        <w:t>9</w:t>
      </w:r>
      <w:r w:rsidR="007C55FC">
        <w:rPr>
          <w:sz w:val="22"/>
          <w:szCs w:val="22"/>
        </w:rPr>
        <w:t>:</w:t>
      </w:r>
      <w:r w:rsidR="00B2065E">
        <w:rPr>
          <w:sz w:val="22"/>
          <w:szCs w:val="22"/>
        </w:rPr>
        <w:t>02</w:t>
      </w:r>
      <w:r w:rsidR="001B383D">
        <w:rPr>
          <w:sz w:val="22"/>
          <w:szCs w:val="22"/>
        </w:rPr>
        <w:t xml:space="preserve"> P</w:t>
      </w:r>
      <w:r w:rsidR="00492459" w:rsidRPr="00492459">
        <w:rPr>
          <w:sz w:val="22"/>
          <w:szCs w:val="22"/>
        </w:rPr>
        <w:t>M WITH CO</w:t>
      </w:r>
      <w:r w:rsidR="007C55FC">
        <w:rPr>
          <w:sz w:val="22"/>
          <w:szCs w:val="22"/>
        </w:rPr>
        <w:t xml:space="preserve">MMISSIONER </w:t>
      </w:r>
      <w:r w:rsidR="009F727B">
        <w:rPr>
          <w:sz w:val="22"/>
          <w:szCs w:val="22"/>
        </w:rPr>
        <w:t>UDY</w:t>
      </w:r>
      <w:r w:rsidR="00880D9F">
        <w:rPr>
          <w:sz w:val="22"/>
          <w:szCs w:val="22"/>
        </w:rPr>
        <w:t xml:space="preserve"> </w:t>
      </w:r>
      <w:r w:rsidR="00492459" w:rsidRPr="00492459">
        <w:rPr>
          <w:sz w:val="22"/>
          <w:szCs w:val="22"/>
        </w:rPr>
        <w:t>SECONDING THE MOTION WITH ALL CO</w:t>
      </w:r>
      <w:r w:rsidR="00222FB3">
        <w:rPr>
          <w:sz w:val="22"/>
          <w:szCs w:val="22"/>
        </w:rPr>
        <w:t>MMISSIONERS</w:t>
      </w:r>
      <w:r w:rsidR="00492459" w:rsidRPr="00492459">
        <w:rPr>
          <w:sz w:val="22"/>
          <w:szCs w:val="22"/>
        </w:rPr>
        <w:t xml:space="preserve"> IN ATTENDANCE VOTING AYE.</w:t>
      </w:r>
    </w:p>
    <w:p w14:paraId="043DAD45" w14:textId="77777777" w:rsidR="009E0BB8" w:rsidRDefault="009E0BB8">
      <w:pPr>
        <w:ind w:firstLine="705"/>
        <w:jc w:val="both"/>
        <w:rPr>
          <w:sz w:val="22"/>
        </w:rPr>
      </w:pPr>
    </w:p>
    <w:sectPr w:rsidR="009E0BB8" w:rsidSect="00222FB3">
      <w:headerReference w:type="default" r:id="rId7"/>
      <w:footerReference w:type="even" r:id="rId8"/>
      <w:footerReference w:type="default" r:id="rId9"/>
      <w:endnotePr>
        <w:numFmt w:val="decimal"/>
      </w:endnotePr>
      <w:type w:val="continuous"/>
      <w:pgSz w:w="12240" w:h="15840"/>
      <w:pgMar w:top="1620" w:right="1166" w:bottom="1530" w:left="1714"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C22347D" w14:textId="77777777" w:rsidR="00131C8F" w:rsidRDefault="00131C8F">
      <w:r>
        <w:separator/>
      </w:r>
    </w:p>
  </w:endnote>
  <w:endnote w:type="continuationSeparator" w:id="0">
    <w:p w14:paraId="2BD4DC94" w14:textId="77777777" w:rsidR="00131C8F" w:rsidRDefault="00131C8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8D219EB" w14:textId="77777777"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4F391C2B" w14:textId="77777777" w:rsidR="00694CF8" w:rsidRDefault="00694C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257FDED" w14:textId="6EDD63F9" w:rsidR="00694CF8" w:rsidRDefault="00694CF8">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2</w:t>
    </w:r>
    <w:r>
      <w:rPr>
        <w:rStyle w:val="PageNumber"/>
      </w:rPr>
      <w:fldChar w:fldCharType="end"/>
    </w:r>
  </w:p>
  <w:p w14:paraId="54B52F7C" w14:textId="77777777" w:rsidR="00694CF8" w:rsidRDefault="00694CF8">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25CC612" w14:textId="77777777" w:rsidR="00131C8F" w:rsidRDefault="00131C8F">
      <w:r>
        <w:separator/>
      </w:r>
    </w:p>
  </w:footnote>
  <w:footnote w:type="continuationSeparator" w:id="0">
    <w:p w14:paraId="3329BA6B" w14:textId="77777777" w:rsidR="00131C8F" w:rsidRDefault="00131C8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707FA9F" w14:textId="2F66329F" w:rsidR="00694CF8" w:rsidRDefault="00694CF8">
    <w:pPr>
      <w:pStyle w:val="Header"/>
    </w:pPr>
    <w:r>
      <w:rPr>
        <w:noProof/>
      </w:rPr>
      <mc:AlternateContent>
        <mc:Choice Requires="wps">
          <w:drawing>
            <wp:anchor distT="0" distB="0" distL="114300" distR="114300" simplePos="0" relativeHeight="251658752" behindDoc="0" locked="0" layoutInCell="1" allowOverlap="1" wp14:anchorId="4CA50ED2" wp14:editId="71EEFBC8">
              <wp:simplePos x="0" y="0"/>
              <wp:positionH relativeFrom="column">
                <wp:posOffset>-436880</wp:posOffset>
              </wp:positionH>
              <wp:positionV relativeFrom="paragraph">
                <wp:posOffset>-918210</wp:posOffset>
              </wp:positionV>
              <wp:extent cx="5943600" cy="685800"/>
              <wp:effectExtent l="0" t="0" r="0" b="0"/>
              <wp:wrapNone/>
              <wp:docPr id="3" name="Text Box 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685800"/>
                      </a:xfrm>
                      <a:prstGeom prst="rect">
                        <a:avLst/>
                      </a:prstGeom>
                      <a:solidFill>
                        <a:srgbClr val="FFFFFF"/>
                      </a:solidFill>
                      <a:ln>
                        <a:noFill/>
                      </a:ln>
                      <a:effectLst/>
                      <a:extLs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outerShdw dist="35921" dir="2700000" algn="ctr" rotWithShape="0">
                                <a:srgbClr val="808080"/>
                              </a:outerShdw>
                            </a:effectLst>
                          </a14:hiddenEffects>
                        </a:ext>
                      </a:extLst>
                    </wps:spPr>
                    <wps:txb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A50ED2" id="_x0000_t202" coordsize="21600,21600" o:spt="202" path="m,l,21600r21600,l21600,xe">
              <v:stroke joinstyle="miter"/>
              <v:path gradientshapeok="t" o:connecttype="rect"/>
            </v:shapetype>
            <v:shape id="Text Box 20" o:spid="_x0000_s1026" type="#_x0000_t202" style="position:absolute;margin-left:-34.4pt;margin-top:-72.3pt;width:468pt;height:54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" stroked="f">
              <v:textbox>
                <w:txbxContent>
                  <w:p w14:paraId="47C16F61"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p w14:paraId="62DAB21B" w14:textId="77777777" w:rsidR="00694CF8" w:rsidRPr="00814222" w:rsidRDefault="00694CF8">
                    <w:pPr>
                      <w:jc w:val="center"/>
                      <w:rPr>
                        <w:i/>
                        <w:iCs/>
                        <w:outline/>
                        <w:color w:val="FFFFFF" w:themeColor="background1"/>
                        <w:sz w:val="72"/>
                        <w14:shadow w14:blurRad="0" w14:dist="25400" w14:dir="13500000" w14:sx="0" w14:sy="0" w14:kx="0" w14:ky="0" w14:algn="none">
                          <w14:srgbClr w14:val="000000">
                            <w14:alpha w14:val="50000"/>
                          </w14:srgbClr>
                        </w14:shadow>
                        <w14:textOutline w14:w="9525" w14:cap="flat" w14:cmpd="sng" w14:algn="ctr">
                          <w14:solidFill>
                            <w14:schemeClr w14:val="bg1">
                              <w14:alpha w14:val="50000"/>
                              <w14:lumMod w14:val="75000"/>
                            </w14:schemeClr>
                          </w14:solidFill>
                          <w14:prstDash w14:val="solid"/>
                          <w14:round/>
                        </w14:textOutline>
                        <w14:textFill>
                          <w14:solidFill>
                            <w14:srgbClr w14:val="FFFFFF"/>
                          </w14:solidFill>
                        </w14:textFill>
                      </w:rPr>
                    </w:pPr>
                  </w:p>
                </w:txbxContent>
              </v:textbox>
            </v:shape>
          </w:pict>
        </mc:Fallback>
      </mc:AlternateContent>
    </w:r>
    <w:r>
      <w:t xml:space="preserve">Minutes of the </w:t>
    </w:r>
    <w:r>
      <w:rPr>
        <w:i/>
      </w:rPr>
      <w:t>Regular</w:t>
    </w:r>
    <w:r>
      <w:t xml:space="preserve"> Meeting of the Trenton T</w:t>
    </w:r>
    <w:r w:rsidR="0015733E">
      <w:t>own Planning &amp; Zoning Commission</w:t>
    </w:r>
    <w:r>
      <w:t xml:space="preserve"> held on Tuesday </w:t>
    </w:r>
    <w:r w:rsidR="00D65B64">
      <w:t xml:space="preserve">March </w:t>
    </w:r>
    <w:r w:rsidR="001532A1">
      <w:t>19, 2019</w:t>
    </w:r>
    <w:r>
      <w:t xml:space="preserve"> at </w:t>
    </w:r>
    <w:r w:rsidR="001532A1">
      <w:t>6:30</w:t>
    </w:r>
    <w:r>
      <w:t xml:space="preserve"> p.m., in the Trenton Town Hall, 17 East Main, Trenton, Utah.</w:t>
    </w:r>
  </w:p>
  <w:p w14:paraId="482668E6" w14:textId="43C257A5" w:rsidR="00694CF8" w:rsidRDefault="00694CF8">
    <w:pPr>
      <w:pStyle w:val="Header"/>
    </w:pPr>
    <w:r>
      <w:rPr>
        <w:noProof/>
      </w:rPr>
      <mc:AlternateContent>
        <mc:Choice Requires="wps">
          <w:drawing>
            <wp:anchor distT="0" distB="0" distL="114300" distR="114300" simplePos="0" relativeHeight="251657728" behindDoc="0" locked="0" layoutInCell="1" allowOverlap="1" wp14:anchorId="73367636" wp14:editId="42F5BAFE">
              <wp:simplePos x="0" y="0"/>
              <wp:positionH relativeFrom="column">
                <wp:posOffset>67945</wp:posOffset>
              </wp:positionH>
              <wp:positionV relativeFrom="paragraph">
                <wp:posOffset>1189990</wp:posOffset>
              </wp:positionV>
              <wp:extent cx="5867400" cy="609600"/>
              <wp:effectExtent l="0" t="0" r="0" b="0"/>
              <wp:wrapNone/>
              <wp:docPr id="2" name="Text Box 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7400" cy="6096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4525A5F" w14:textId="77777777" w:rsidR="00694CF8" w:rsidRDefault="00694CF8">
                          <w:pPr>
                            <w:jc w:val="center"/>
                            <w:rPr>
                              <w:i/>
                              <w:iCs/>
                              <w:sz w:val="72"/>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3367636" id="Text Box 19" o:spid="_x0000_s1027" type="#_x0000_t202" style="position:absolute;margin-left:5.35pt;margin-top:93.7pt;width:462pt;height:48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" stroked="f">
              <v:textbox>
                <w:txbxContent>
                  <w:p w14:paraId="54525A5F" w14:textId="77777777" w:rsidR="00694CF8" w:rsidRDefault="00694CF8">
                    <w:pPr>
                      <w:jc w:val="center"/>
                      <w:rPr>
                        <w:i/>
                        <w:iCs/>
                        <w:sz w:val="72"/>
                      </w:rPr>
                    </w:pPr>
                  </w:p>
                </w:txbxContent>
              </v:textbox>
            </v:shape>
          </w:pict>
        </mc:Fallback>
      </mc:AlternateContent>
    </w:r>
    <w:r>
      <w:rPr>
        <w:noProof/>
      </w:rPr>
      <mc:AlternateContent>
        <mc:Choice Requires="wps">
          <w:drawing>
            <wp:anchor distT="0" distB="0" distL="114300" distR="114300" simplePos="0" relativeHeight="251656704" behindDoc="0" locked="0" layoutInCell="0" allowOverlap="1" wp14:anchorId="0B61F35A" wp14:editId="2EB20572">
              <wp:simplePos x="0" y="0"/>
              <wp:positionH relativeFrom="column">
                <wp:posOffset>-62865</wp:posOffset>
              </wp:positionH>
              <wp:positionV relativeFrom="paragraph">
                <wp:posOffset>46990</wp:posOffset>
              </wp:positionV>
              <wp:extent cx="6019800" cy="0"/>
              <wp:effectExtent l="0" t="0" r="0" b="0"/>
              <wp:wrapNone/>
              <wp:docPr id="1" name="Line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0198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0A9503A7" id="Line 18" o:spid="_x0000_s1026" style="position:absolute;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4.95pt,3.7pt" to="469.05pt,3.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" o:allowincell="f"/>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2CB5BBA"/>
    <w:multiLevelType w:val="hybridMultilevel"/>
    <w:tmpl w:val="DF4E70AA"/>
    <w:lvl w:ilvl="0" w:tplc="0409000F">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E53C8B"/>
    <w:multiLevelType w:val="hybridMultilevel"/>
    <w:tmpl w:val="B7269B46"/>
    <w:lvl w:ilvl="0" w:tplc="0409000F">
      <w:start w:val="1"/>
      <w:numFmt w:val="decimal"/>
      <w:lvlText w:val="%1."/>
      <w:lvlJc w:val="left"/>
      <w:pPr>
        <w:tabs>
          <w:tab w:val="num" w:pos="1440"/>
        </w:tabs>
        <w:ind w:left="1440" w:hanging="360"/>
      </w:p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2" w15:restartNumberingAfterBreak="0">
    <w:nsid w:val="0EF57431"/>
    <w:multiLevelType w:val="hybridMultilevel"/>
    <w:tmpl w:val="89FADAFC"/>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00952DE"/>
    <w:multiLevelType w:val="hybridMultilevel"/>
    <w:tmpl w:val="BD341D26"/>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4" w15:restartNumberingAfterBreak="0">
    <w:nsid w:val="28F03D98"/>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5" w15:restartNumberingAfterBreak="0">
    <w:nsid w:val="2C9A4D3C"/>
    <w:multiLevelType w:val="hybridMultilevel"/>
    <w:tmpl w:val="96CA7060"/>
    <w:lvl w:ilvl="0" w:tplc="04090001">
      <w:start w:val="1"/>
      <w:numFmt w:val="bullet"/>
      <w:lvlText w:val=""/>
      <w:lvlJc w:val="left"/>
      <w:pPr>
        <w:tabs>
          <w:tab w:val="num" w:pos="1425"/>
        </w:tabs>
        <w:ind w:left="1425" w:hanging="360"/>
      </w:pPr>
      <w:rPr>
        <w:rFonts w:ascii="Symbol" w:hAnsi="Symbol" w:hint="default"/>
      </w:rPr>
    </w:lvl>
    <w:lvl w:ilvl="1" w:tplc="04090003" w:tentative="1">
      <w:start w:val="1"/>
      <w:numFmt w:val="bullet"/>
      <w:lvlText w:val="o"/>
      <w:lvlJc w:val="left"/>
      <w:pPr>
        <w:tabs>
          <w:tab w:val="num" w:pos="2145"/>
        </w:tabs>
        <w:ind w:left="2145" w:hanging="360"/>
      </w:pPr>
      <w:rPr>
        <w:rFonts w:ascii="Courier New" w:hAnsi="Courier New" w:hint="default"/>
      </w:rPr>
    </w:lvl>
    <w:lvl w:ilvl="2" w:tplc="04090005" w:tentative="1">
      <w:start w:val="1"/>
      <w:numFmt w:val="bullet"/>
      <w:lvlText w:val=""/>
      <w:lvlJc w:val="left"/>
      <w:pPr>
        <w:tabs>
          <w:tab w:val="num" w:pos="2865"/>
        </w:tabs>
        <w:ind w:left="2865" w:hanging="360"/>
      </w:pPr>
      <w:rPr>
        <w:rFonts w:ascii="Wingdings" w:hAnsi="Wingdings" w:hint="default"/>
      </w:rPr>
    </w:lvl>
    <w:lvl w:ilvl="3" w:tplc="04090001" w:tentative="1">
      <w:start w:val="1"/>
      <w:numFmt w:val="bullet"/>
      <w:lvlText w:val=""/>
      <w:lvlJc w:val="left"/>
      <w:pPr>
        <w:tabs>
          <w:tab w:val="num" w:pos="3585"/>
        </w:tabs>
        <w:ind w:left="3585" w:hanging="360"/>
      </w:pPr>
      <w:rPr>
        <w:rFonts w:ascii="Symbol" w:hAnsi="Symbol" w:hint="default"/>
      </w:rPr>
    </w:lvl>
    <w:lvl w:ilvl="4" w:tplc="04090003" w:tentative="1">
      <w:start w:val="1"/>
      <w:numFmt w:val="bullet"/>
      <w:lvlText w:val="o"/>
      <w:lvlJc w:val="left"/>
      <w:pPr>
        <w:tabs>
          <w:tab w:val="num" w:pos="4305"/>
        </w:tabs>
        <w:ind w:left="4305" w:hanging="360"/>
      </w:pPr>
      <w:rPr>
        <w:rFonts w:ascii="Courier New" w:hAnsi="Courier New" w:hint="default"/>
      </w:rPr>
    </w:lvl>
    <w:lvl w:ilvl="5" w:tplc="04090005" w:tentative="1">
      <w:start w:val="1"/>
      <w:numFmt w:val="bullet"/>
      <w:lvlText w:val=""/>
      <w:lvlJc w:val="left"/>
      <w:pPr>
        <w:tabs>
          <w:tab w:val="num" w:pos="5025"/>
        </w:tabs>
        <w:ind w:left="5025" w:hanging="360"/>
      </w:pPr>
      <w:rPr>
        <w:rFonts w:ascii="Wingdings" w:hAnsi="Wingdings" w:hint="default"/>
      </w:rPr>
    </w:lvl>
    <w:lvl w:ilvl="6" w:tplc="04090001" w:tentative="1">
      <w:start w:val="1"/>
      <w:numFmt w:val="bullet"/>
      <w:lvlText w:val=""/>
      <w:lvlJc w:val="left"/>
      <w:pPr>
        <w:tabs>
          <w:tab w:val="num" w:pos="5745"/>
        </w:tabs>
        <w:ind w:left="5745" w:hanging="360"/>
      </w:pPr>
      <w:rPr>
        <w:rFonts w:ascii="Symbol" w:hAnsi="Symbol" w:hint="default"/>
      </w:rPr>
    </w:lvl>
    <w:lvl w:ilvl="7" w:tplc="04090003" w:tentative="1">
      <w:start w:val="1"/>
      <w:numFmt w:val="bullet"/>
      <w:lvlText w:val="o"/>
      <w:lvlJc w:val="left"/>
      <w:pPr>
        <w:tabs>
          <w:tab w:val="num" w:pos="6465"/>
        </w:tabs>
        <w:ind w:left="6465" w:hanging="360"/>
      </w:pPr>
      <w:rPr>
        <w:rFonts w:ascii="Courier New" w:hAnsi="Courier New" w:hint="default"/>
      </w:rPr>
    </w:lvl>
    <w:lvl w:ilvl="8" w:tplc="04090005" w:tentative="1">
      <w:start w:val="1"/>
      <w:numFmt w:val="bullet"/>
      <w:lvlText w:val=""/>
      <w:lvlJc w:val="left"/>
      <w:pPr>
        <w:tabs>
          <w:tab w:val="num" w:pos="7185"/>
        </w:tabs>
        <w:ind w:left="7185" w:hanging="360"/>
      </w:pPr>
      <w:rPr>
        <w:rFonts w:ascii="Wingdings" w:hAnsi="Wingdings" w:hint="default"/>
      </w:rPr>
    </w:lvl>
  </w:abstractNum>
  <w:abstractNum w:abstractNumId="6" w15:restartNumberingAfterBreak="0">
    <w:nsid w:val="2D8868BA"/>
    <w:multiLevelType w:val="hybridMultilevel"/>
    <w:tmpl w:val="CC0A5306"/>
    <w:lvl w:ilvl="0" w:tplc="0409000F">
      <w:start w:val="1"/>
      <w:numFmt w:val="decimal"/>
      <w:lvlText w:val="%1."/>
      <w:lvlJc w:val="left"/>
      <w:pPr>
        <w:tabs>
          <w:tab w:val="num" w:pos="1065"/>
        </w:tabs>
        <w:ind w:left="1065" w:hanging="360"/>
      </w:pPr>
    </w:lvl>
    <w:lvl w:ilvl="1" w:tplc="04090019" w:tentative="1">
      <w:start w:val="1"/>
      <w:numFmt w:val="lowerLetter"/>
      <w:lvlText w:val="%2."/>
      <w:lvlJc w:val="left"/>
      <w:pPr>
        <w:tabs>
          <w:tab w:val="num" w:pos="1785"/>
        </w:tabs>
        <w:ind w:left="1785" w:hanging="360"/>
      </w:p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7" w15:restartNumberingAfterBreak="0">
    <w:nsid w:val="3AF45686"/>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8" w15:restartNumberingAfterBreak="0">
    <w:nsid w:val="3F7A72AF"/>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9" w15:restartNumberingAfterBreak="0">
    <w:nsid w:val="4E096782"/>
    <w:multiLevelType w:val="hybridMultilevel"/>
    <w:tmpl w:val="61DA67B8"/>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0" w15:restartNumberingAfterBreak="0">
    <w:nsid w:val="52055F4D"/>
    <w:multiLevelType w:val="hybridMultilevel"/>
    <w:tmpl w:val="C250FA00"/>
    <w:lvl w:ilvl="0" w:tplc="2326B81C">
      <w:start w:val="1"/>
      <w:numFmt w:val="decimal"/>
      <w:lvlText w:val="%1."/>
      <w:lvlJc w:val="left"/>
      <w:pPr>
        <w:tabs>
          <w:tab w:val="num" w:pos="1080"/>
        </w:tabs>
        <w:ind w:left="1080" w:hanging="360"/>
      </w:pPr>
      <w:rPr>
        <w:rFonts w:hint="default"/>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11" w15:restartNumberingAfterBreak="0">
    <w:nsid w:val="578D140A"/>
    <w:multiLevelType w:val="hybridMultilevel"/>
    <w:tmpl w:val="06A8AE5C"/>
    <w:lvl w:ilvl="0" w:tplc="04090001">
      <w:start w:val="1"/>
      <w:numFmt w:val="bullet"/>
      <w:lvlText w:val=""/>
      <w:lvlJc w:val="left"/>
      <w:pPr>
        <w:tabs>
          <w:tab w:val="num" w:pos="1065"/>
        </w:tabs>
        <w:ind w:left="1065" w:hanging="360"/>
      </w:pPr>
      <w:rPr>
        <w:rFonts w:ascii="Symbol" w:hAnsi="Symbol" w:hint="default"/>
      </w:rPr>
    </w:lvl>
    <w:lvl w:ilvl="1" w:tplc="04090003" w:tentative="1">
      <w:start w:val="1"/>
      <w:numFmt w:val="bullet"/>
      <w:lvlText w:val="o"/>
      <w:lvlJc w:val="left"/>
      <w:pPr>
        <w:tabs>
          <w:tab w:val="num" w:pos="1785"/>
        </w:tabs>
        <w:ind w:left="1785" w:hanging="360"/>
      </w:pPr>
      <w:rPr>
        <w:rFonts w:ascii="Courier New" w:hAnsi="Courier New" w:hint="default"/>
      </w:rPr>
    </w:lvl>
    <w:lvl w:ilvl="2" w:tplc="04090005" w:tentative="1">
      <w:start w:val="1"/>
      <w:numFmt w:val="bullet"/>
      <w:lvlText w:val=""/>
      <w:lvlJc w:val="left"/>
      <w:pPr>
        <w:tabs>
          <w:tab w:val="num" w:pos="2505"/>
        </w:tabs>
        <w:ind w:left="2505" w:hanging="360"/>
      </w:pPr>
      <w:rPr>
        <w:rFonts w:ascii="Wingdings" w:hAnsi="Wingdings" w:hint="default"/>
      </w:rPr>
    </w:lvl>
    <w:lvl w:ilvl="3" w:tplc="04090001" w:tentative="1">
      <w:start w:val="1"/>
      <w:numFmt w:val="bullet"/>
      <w:lvlText w:val=""/>
      <w:lvlJc w:val="left"/>
      <w:pPr>
        <w:tabs>
          <w:tab w:val="num" w:pos="3225"/>
        </w:tabs>
        <w:ind w:left="3225" w:hanging="360"/>
      </w:pPr>
      <w:rPr>
        <w:rFonts w:ascii="Symbol" w:hAnsi="Symbol" w:hint="default"/>
      </w:rPr>
    </w:lvl>
    <w:lvl w:ilvl="4" w:tplc="04090003" w:tentative="1">
      <w:start w:val="1"/>
      <w:numFmt w:val="bullet"/>
      <w:lvlText w:val="o"/>
      <w:lvlJc w:val="left"/>
      <w:pPr>
        <w:tabs>
          <w:tab w:val="num" w:pos="3945"/>
        </w:tabs>
        <w:ind w:left="3945" w:hanging="360"/>
      </w:pPr>
      <w:rPr>
        <w:rFonts w:ascii="Courier New" w:hAnsi="Courier New" w:hint="default"/>
      </w:rPr>
    </w:lvl>
    <w:lvl w:ilvl="5" w:tplc="04090005" w:tentative="1">
      <w:start w:val="1"/>
      <w:numFmt w:val="bullet"/>
      <w:lvlText w:val=""/>
      <w:lvlJc w:val="left"/>
      <w:pPr>
        <w:tabs>
          <w:tab w:val="num" w:pos="4665"/>
        </w:tabs>
        <w:ind w:left="4665" w:hanging="360"/>
      </w:pPr>
      <w:rPr>
        <w:rFonts w:ascii="Wingdings" w:hAnsi="Wingdings" w:hint="default"/>
      </w:rPr>
    </w:lvl>
    <w:lvl w:ilvl="6" w:tplc="04090001" w:tentative="1">
      <w:start w:val="1"/>
      <w:numFmt w:val="bullet"/>
      <w:lvlText w:val=""/>
      <w:lvlJc w:val="left"/>
      <w:pPr>
        <w:tabs>
          <w:tab w:val="num" w:pos="5385"/>
        </w:tabs>
        <w:ind w:left="5385" w:hanging="360"/>
      </w:pPr>
      <w:rPr>
        <w:rFonts w:ascii="Symbol" w:hAnsi="Symbol" w:hint="default"/>
      </w:rPr>
    </w:lvl>
    <w:lvl w:ilvl="7" w:tplc="04090003" w:tentative="1">
      <w:start w:val="1"/>
      <w:numFmt w:val="bullet"/>
      <w:lvlText w:val="o"/>
      <w:lvlJc w:val="left"/>
      <w:pPr>
        <w:tabs>
          <w:tab w:val="num" w:pos="6105"/>
        </w:tabs>
        <w:ind w:left="6105" w:hanging="360"/>
      </w:pPr>
      <w:rPr>
        <w:rFonts w:ascii="Courier New" w:hAnsi="Courier New" w:hint="default"/>
      </w:rPr>
    </w:lvl>
    <w:lvl w:ilvl="8" w:tplc="04090005" w:tentative="1">
      <w:start w:val="1"/>
      <w:numFmt w:val="bullet"/>
      <w:lvlText w:val=""/>
      <w:lvlJc w:val="left"/>
      <w:pPr>
        <w:tabs>
          <w:tab w:val="num" w:pos="6825"/>
        </w:tabs>
        <w:ind w:left="6825" w:hanging="360"/>
      </w:pPr>
      <w:rPr>
        <w:rFonts w:ascii="Wingdings" w:hAnsi="Wingdings" w:hint="default"/>
      </w:rPr>
    </w:lvl>
  </w:abstractNum>
  <w:abstractNum w:abstractNumId="12" w15:restartNumberingAfterBreak="0">
    <w:nsid w:val="59BC588C"/>
    <w:multiLevelType w:val="hybridMultilevel"/>
    <w:tmpl w:val="A81CD812"/>
    <w:lvl w:ilvl="0" w:tplc="04090001">
      <w:start w:val="1"/>
      <w:numFmt w:val="bullet"/>
      <w:lvlText w:val=""/>
      <w:lvlJc w:val="left"/>
      <w:pPr>
        <w:tabs>
          <w:tab w:val="num" w:pos="1065"/>
        </w:tabs>
        <w:ind w:left="1065" w:hanging="360"/>
      </w:pPr>
      <w:rPr>
        <w:rFonts w:ascii="Symbol" w:hAnsi="Symbol" w:hint="default"/>
      </w:rPr>
    </w:lvl>
    <w:lvl w:ilvl="1" w:tplc="04090001">
      <w:start w:val="1"/>
      <w:numFmt w:val="bullet"/>
      <w:lvlText w:val=""/>
      <w:lvlJc w:val="left"/>
      <w:pPr>
        <w:tabs>
          <w:tab w:val="num" w:pos="1785"/>
        </w:tabs>
        <w:ind w:left="1785" w:hanging="360"/>
      </w:pPr>
      <w:rPr>
        <w:rFonts w:ascii="Symbol" w:hAnsi="Symbol" w:hint="default"/>
      </w:rPr>
    </w:lvl>
    <w:lvl w:ilvl="2" w:tplc="0409001B" w:tentative="1">
      <w:start w:val="1"/>
      <w:numFmt w:val="lowerRoman"/>
      <w:lvlText w:val="%3."/>
      <w:lvlJc w:val="right"/>
      <w:pPr>
        <w:tabs>
          <w:tab w:val="num" w:pos="2505"/>
        </w:tabs>
        <w:ind w:left="2505" w:hanging="180"/>
      </w:pPr>
    </w:lvl>
    <w:lvl w:ilvl="3" w:tplc="0409000F" w:tentative="1">
      <w:start w:val="1"/>
      <w:numFmt w:val="decimal"/>
      <w:lvlText w:val="%4."/>
      <w:lvlJc w:val="left"/>
      <w:pPr>
        <w:tabs>
          <w:tab w:val="num" w:pos="3225"/>
        </w:tabs>
        <w:ind w:left="3225" w:hanging="360"/>
      </w:pPr>
    </w:lvl>
    <w:lvl w:ilvl="4" w:tplc="04090019" w:tentative="1">
      <w:start w:val="1"/>
      <w:numFmt w:val="lowerLetter"/>
      <w:lvlText w:val="%5."/>
      <w:lvlJc w:val="left"/>
      <w:pPr>
        <w:tabs>
          <w:tab w:val="num" w:pos="3945"/>
        </w:tabs>
        <w:ind w:left="3945" w:hanging="360"/>
      </w:pPr>
    </w:lvl>
    <w:lvl w:ilvl="5" w:tplc="0409001B" w:tentative="1">
      <w:start w:val="1"/>
      <w:numFmt w:val="lowerRoman"/>
      <w:lvlText w:val="%6."/>
      <w:lvlJc w:val="right"/>
      <w:pPr>
        <w:tabs>
          <w:tab w:val="num" w:pos="4665"/>
        </w:tabs>
        <w:ind w:left="4665" w:hanging="180"/>
      </w:pPr>
    </w:lvl>
    <w:lvl w:ilvl="6" w:tplc="0409000F" w:tentative="1">
      <w:start w:val="1"/>
      <w:numFmt w:val="decimal"/>
      <w:lvlText w:val="%7."/>
      <w:lvlJc w:val="left"/>
      <w:pPr>
        <w:tabs>
          <w:tab w:val="num" w:pos="5385"/>
        </w:tabs>
        <w:ind w:left="5385" w:hanging="360"/>
      </w:pPr>
    </w:lvl>
    <w:lvl w:ilvl="7" w:tplc="04090019" w:tentative="1">
      <w:start w:val="1"/>
      <w:numFmt w:val="lowerLetter"/>
      <w:lvlText w:val="%8."/>
      <w:lvlJc w:val="left"/>
      <w:pPr>
        <w:tabs>
          <w:tab w:val="num" w:pos="6105"/>
        </w:tabs>
        <w:ind w:left="6105" w:hanging="360"/>
      </w:pPr>
    </w:lvl>
    <w:lvl w:ilvl="8" w:tplc="0409001B" w:tentative="1">
      <w:start w:val="1"/>
      <w:numFmt w:val="lowerRoman"/>
      <w:lvlText w:val="%9."/>
      <w:lvlJc w:val="right"/>
      <w:pPr>
        <w:tabs>
          <w:tab w:val="num" w:pos="6825"/>
        </w:tabs>
        <w:ind w:left="6825" w:hanging="180"/>
      </w:pPr>
    </w:lvl>
  </w:abstractNum>
  <w:abstractNum w:abstractNumId="13" w15:restartNumberingAfterBreak="0">
    <w:nsid w:val="5F92257F"/>
    <w:multiLevelType w:val="hybridMultilevel"/>
    <w:tmpl w:val="66706B34"/>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7DD060E1"/>
    <w:multiLevelType w:val="hybridMultilevel"/>
    <w:tmpl w:val="A81CD812"/>
    <w:lvl w:ilvl="0" w:tplc="C4102466">
      <w:start w:val="1"/>
      <w:numFmt w:val="decimal"/>
      <w:lvlText w:val="%1."/>
      <w:lvlJc w:val="left"/>
      <w:pPr>
        <w:tabs>
          <w:tab w:val="num" w:pos="705"/>
        </w:tabs>
        <w:ind w:left="705" w:hanging="360"/>
      </w:pPr>
      <w:rPr>
        <w:rFonts w:hint="default"/>
      </w:rPr>
    </w:lvl>
    <w:lvl w:ilvl="1" w:tplc="04090001">
      <w:start w:val="1"/>
      <w:numFmt w:val="bullet"/>
      <w:lvlText w:val=""/>
      <w:lvlJc w:val="left"/>
      <w:pPr>
        <w:tabs>
          <w:tab w:val="num" w:pos="1425"/>
        </w:tabs>
        <w:ind w:left="1425" w:hanging="360"/>
      </w:pPr>
      <w:rPr>
        <w:rFonts w:ascii="Symbol" w:hAnsi="Symbol" w:hint="default"/>
      </w:rPr>
    </w:lvl>
    <w:lvl w:ilvl="2" w:tplc="0409001B" w:tentative="1">
      <w:start w:val="1"/>
      <w:numFmt w:val="lowerRoman"/>
      <w:lvlText w:val="%3."/>
      <w:lvlJc w:val="right"/>
      <w:pPr>
        <w:tabs>
          <w:tab w:val="num" w:pos="2145"/>
        </w:tabs>
        <w:ind w:left="2145" w:hanging="180"/>
      </w:pPr>
    </w:lvl>
    <w:lvl w:ilvl="3" w:tplc="0409000F" w:tentative="1">
      <w:start w:val="1"/>
      <w:numFmt w:val="decimal"/>
      <w:lvlText w:val="%4."/>
      <w:lvlJc w:val="left"/>
      <w:pPr>
        <w:tabs>
          <w:tab w:val="num" w:pos="2865"/>
        </w:tabs>
        <w:ind w:left="2865" w:hanging="360"/>
      </w:pPr>
    </w:lvl>
    <w:lvl w:ilvl="4" w:tplc="04090019" w:tentative="1">
      <w:start w:val="1"/>
      <w:numFmt w:val="lowerLetter"/>
      <w:lvlText w:val="%5."/>
      <w:lvlJc w:val="left"/>
      <w:pPr>
        <w:tabs>
          <w:tab w:val="num" w:pos="3585"/>
        </w:tabs>
        <w:ind w:left="3585" w:hanging="360"/>
      </w:pPr>
    </w:lvl>
    <w:lvl w:ilvl="5" w:tplc="0409001B" w:tentative="1">
      <w:start w:val="1"/>
      <w:numFmt w:val="lowerRoman"/>
      <w:lvlText w:val="%6."/>
      <w:lvlJc w:val="right"/>
      <w:pPr>
        <w:tabs>
          <w:tab w:val="num" w:pos="4305"/>
        </w:tabs>
        <w:ind w:left="4305" w:hanging="180"/>
      </w:pPr>
    </w:lvl>
    <w:lvl w:ilvl="6" w:tplc="0409000F" w:tentative="1">
      <w:start w:val="1"/>
      <w:numFmt w:val="decimal"/>
      <w:lvlText w:val="%7."/>
      <w:lvlJc w:val="left"/>
      <w:pPr>
        <w:tabs>
          <w:tab w:val="num" w:pos="5025"/>
        </w:tabs>
        <w:ind w:left="5025" w:hanging="360"/>
      </w:pPr>
    </w:lvl>
    <w:lvl w:ilvl="7" w:tplc="04090019" w:tentative="1">
      <w:start w:val="1"/>
      <w:numFmt w:val="lowerLetter"/>
      <w:lvlText w:val="%8."/>
      <w:lvlJc w:val="left"/>
      <w:pPr>
        <w:tabs>
          <w:tab w:val="num" w:pos="5745"/>
        </w:tabs>
        <w:ind w:left="5745" w:hanging="360"/>
      </w:pPr>
    </w:lvl>
    <w:lvl w:ilvl="8" w:tplc="0409001B" w:tentative="1">
      <w:start w:val="1"/>
      <w:numFmt w:val="lowerRoman"/>
      <w:lvlText w:val="%9."/>
      <w:lvlJc w:val="right"/>
      <w:pPr>
        <w:tabs>
          <w:tab w:val="num" w:pos="6465"/>
        </w:tabs>
        <w:ind w:left="6465" w:hanging="180"/>
      </w:pPr>
    </w:lvl>
  </w:abstractNum>
  <w:num w:numId="1">
    <w:abstractNumId w:val="13"/>
  </w:num>
  <w:num w:numId="2">
    <w:abstractNumId w:val="2"/>
  </w:num>
  <w:num w:numId="3">
    <w:abstractNumId w:val="14"/>
  </w:num>
  <w:num w:numId="4">
    <w:abstractNumId w:val="5"/>
  </w:num>
  <w:num w:numId="5">
    <w:abstractNumId w:val="9"/>
  </w:num>
  <w:num w:numId="6">
    <w:abstractNumId w:val="1"/>
  </w:num>
  <w:num w:numId="7">
    <w:abstractNumId w:val="11"/>
  </w:num>
  <w:num w:numId="8">
    <w:abstractNumId w:val="3"/>
  </w:num>
  <w:num w:numId="9">
    <w:abstractNumId w:val="12"/>
  </w:num>
  <w:num w:numId="10">
    <w:abstractNumId w:val="7"/>
  </w:num>
  <w:num w:numId="11">
    <w:abstractNumId w:val="4"/>
  </w:num>
  <w:num w:numId="12">
    <w:abstractNumId w:val="8"/>
  </w:num>
  <w:num w:numId="13">
    <w:abstractNumId w:val="6"/>
  </w:num>
  <w:num w:numId="14">
    <w:abstractNumId w:val="10"/>
  </w:num>
  <w:num w:numId="1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activeWritingStyle w:appName="MSWord" w:lang="en-US" w:vendorID="64" w:dllVersion="5" w:nlCheck="1" w:checkStyle="1"/>
  <w:activeWritingStyle w:appName="MSWord" w:lang="en-US" w:vendorID="64" w:dllVersion="0" w:nlCheck="1" w:checkStyle="0"/>
  <w:activeWritingStyle w:appName="MSWord" w:lang="en-US" w:vendorID="64" w:dllVersion="6" w:nlCheck="1" w:checkStyle="1"/>
  <w:activeWritingStyle w:appName="MSWord" w:lang="en-US" w:vendorID="64" w:dllVersion="4096" w:nlCheck="1" w:checkStyle="0"/>
  <w:proofState w:spelling="clean" w:grammar="clean"/>
  <w:defaultTabStop w:val="720"/>
  <w:doNotHyphenateCaps/>
  <w:drawingGridHorizontalSpacing w:val="120"/>
  <w:drawingGridVerticalSpacing w:val="120"/>
  <w:displayHorizontalDrawingGridEvery w:val="0"/>
  <w:displayVerticalDrawingGridEvery w:val="3"/>
  <w:doNotUseMarginsForDrawingGridOrigin/>
  <w:doNotShadeFormData/>
  <w:characterSpacingControl w:val="compressPunctuation"/>
  <w:hdrShapeDefaults>
    <o:shapedefaults v:ext="edit" spidmax="2049" fillcolor="white">
      <v:fill color="white"/>
    </o:shapedefaults>
  </w:hdrShapeDefaults>
  <w:footnotePr>
    <w:footnote w:id="-1"/>
    <w:footnote w:id="0"/>
  </w:footnotePr>
  <w:endnotePr>
    <w:numFmt w:val="decimal"/>
    <w:endnote w:id="-1"/>
    <w:endnote w:id="0"/>
  </w:endnotePr>
  <w:compat>
    <w:suppressBottomSpacing/>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20243"/>
    <w:rsid w:val="00000DCD"/>
    <w:rsid w:val="0000737D"/>
    <w:rsid w:val="00011BA9"/>
    <w:rsid w:val="00015AEA"/>
    <w:rsid w:val="0002158C"/>
    <w:rsid w:val="000341F7"/>
    <w:rsid w:val="000464E0"/>
    <w:rsid w:val="000954F0"/>
    <w:rsid w:val="000A549F"/>
    <w:rsid w:val="000B407A"/>
    <w:rsid w:val="000B43E5"/>
    <w:rsid w:val="000B5B1A"/>
    <w:rsid w:val="000B6087"/>
    <w:rsid w:val="000C7272"/>
    <w:rsid w:val="000E034C"/>
    <w:rsid w:val="000E15A3"/>
    <w:rsid w:val="000F207D"/>
    <w:rsid w:val="000F7CD3"/>
    <w:rsid w:val="001266D5"/>
    <w:rsid w:val="00131C8F"/>
    <w:rsid w:val="0014296A"/>
    <w:rsid w:val="001478C6"/>
    <w:rsid w:val="001532A1"/>
    <w:rsid w:val="00155C4D"/>
    <w:rsid w:val="0015733E"/>
    <w:rsid w:val="00161CA2"/>
    <w:rsid w:val="00175C54"/>
    <w:rsid w:val="001903FC"/>
    <w:rsid w:val="001B00DB"/>
    <w:rsid w:val="001B383D"/>
    <w:rsid w:val="001D7546"/>
    <w:rsid w:val="001F1B4C"/>
    <w:rsid w:val="001F2258"/>
    <w:rsid w:val="00202C4C"/>
    <w:rsid w:val="0020693F"/>
    <w:rsid w:val="002170FC"/>
    <w:rsid w:val="00222FB3"/>
    <w:rsid w:val="002246CD"/>
    <w:rsid w:val="0022509C"/>
    <w:rsid w:val="00240C26"/>
    <w:rsid w:val="00252B17"/>
    <w:rsid w:val="00256B89"/>
    <w:rsid w:val="0025752C"/>
    <w:rsid w:val="00272A88"/>
    <w:rsid w:val="00282A7F"/>
    <w:rsid w:val="00291316"/>
    <w:rsid w:val="00291500"/>
    <w:rsid w:val="00295143"/>
    <w:rsid w:val="002B0D98"/>
    <w:rsid w:val="002B13D5"/>
    <w:rsid w:val="002B2E6F"/>
    <w:rsid w:val="002E4A75"/>
    <w:rsid w:val="002F583F"/>
    <w:rsid w:val="00305440"/>
    <w:rsid w:val="0033454D"/>
    <w:rsid w:val="00340D4E"/>
    <w:rsid w:val="00346D6B"/>
    <w:rsid w:val="00351594"/>
    <w:rsid w:val="003522E8"/>
    <w:rsid w:val="00352B88"/>
    <w:rsid w:val="003823CE"/>
    <w:rsid w:val="00396F74"/>
    <w:rsid w:val="003A74E7"/>
    <w:rsid w:val="003B10B7"/>
    <w:rsid w:val="003C1733"/>
    <w:rsid w:val="003D52F1"/>
    <w:rsid w:val="00407E2C"/>
    <w:rsid w:val="00415832"/>
    <w:rsid w:val="00416494"/>
    <w:rsid w:val="00432CE5"/>
    <w:rsid w:val="004349C2"/>
    <w:rsid w:val="004360EC"/>
    <w:rsid w:val="00476B1F"/>
    <w:rsid w:val="00486FB2"/>
    <w:rsid w:val="00492459"/>
    <w:rsid w:val="00494EC3"/>
    <w:rsid w:val="0049649E"/>
    <w:rsid w:val="004A084B"/>
    <w:rsid w:val="004A2ACB"/>
    <w:rsid w:val="004B2F35"/>
    <w:rsid w:val="004D1231"/>
    <w:rsid w:val="004D7B8F"/>
    <w:rsid w:val="004F63B5"/>
    <w:rsid w:val="004F6EED"/>
    <w:rsid w:val="0050038C"/>
    <w:rsid w:val="00524E36"/>
    <w:rsid w:val="00544D01"/>
    <w:rsid w:val="005452FC"/>
    <w:rsid w:val="005835E0"/>
    <w:rsid w:val="00583ED2"/>
    <w:rsid w:val="0058608B"/>
    <w:rsid w:val="005A7D2D"/>
    <w:rsid w:val="005B0D7C"/>
    <w:rsid w:val="005C1198"/>
    <w:rsid w:val="005C34B2"/>
    <w:rsid w:val="005F12FF"/>
    <w:rsid w:val="005F6040"/>
    <w:rsid w:val="00631A41"/>
    <w:rsid w:val="00676FC2"/>
    <w:rsid w:val="00680027"/>
    <w:rsid w:val="00684758"/>
    <w:rsid w:val="00687BD3"/>
    <w:rsid w:val="006903BF"/>
    <w:rsid w:val="00694CF8"/>
    <w:rsid w:val="00697214"/>
    <w:rsid w:val="006A5689"/>
    <w:rsid w:val="006A7448"/>
    <w:rsid w:val="006B7B56"/>
    <w:rsid w:val="006C7034"/>
    <w:rsid w:val="006D2224"/>
    <w:rsid w:val="006E394F"/>
    <w:rsid w:val="00703819"/>
    <w:rsid w:val="00716A5C"/>
    <w:rsid w:val="00722323"/>
    <w:rsid w:val="00743FD1"/>
    <w:rsid w:val="00791C9D"/>
    <w:rsid w:val="00794EAC"/>
    <w:rsid w:val="007C55FC"/>
    <w:rsid w:val="007D53A3"/>
    <w:rsid w:val="007E569D"/>
    <w:rsid w:val="007E7268"/>
    <w:rsid w:val="00801894"/>
    <w:rsid w:val="00810676"/>
    <w:rsid w:val="00814222"/>
    <w:rsid w:val="00814DD8"/>
    <w:rsid w:val="00866F15"/>
    <w:rsid w:val="008803D6"/>
    <w:rsid w:val="00880D9F"/>
    <w:rsid w:val="008B521A"/>
    <w:rsid w:val="008B5CF2"/>
    <w:rsid w:val="008F3903"/>
    <w:rsid w:val="009060F9"/>
    <w:rsid w:val="009108CE"/>
    <w:rsid w:val="009116A4"/>
    <w:rsid w:val="00920C8A"/>
    <w:rsid w:val="00943A31"/>
    <w:rsid w:val="009B7D9C"/>
    <w:rsid w:val="009C7BAB"/>
    <w:rsid w:val="009E0BB8"/>
    <w:rsid w:val="009F727B"/>
    <w:rsid w:val="00A16334"/>
    <w:rsid w:val="00A20243"/>
    <w:rsid w:val="00A33253"/>
    <w:rsid w:val="00A54F84"/>
    <w:rsid w:val="00A555A3"/>
    <w:rsid w:val="00A736E9"/>
    <w:rsid w:val="00A77A7E"/>
    <w:rsid w:val="00A80069"/>
    <w:rsid w:val="00A962E8"/>
    <w:rsid w:val="00AA468C"/>
    <w:rsid w:val="00AA4A79"/>
    <w:rsid w:val="00AD0FD1"/>
    <w:rsid w:val="00AF5C88"/>
    <w:rsid w:val="00B2065E"/>
    <w:rsid w:val="00B26EEE"/>
    <w:rsid w:val="00B6534A"/>
    <w:rsid w:val="00BA6568"/>
    <w:rsid w:val="00BE25E3"/>
    <w:rsid w:val="00C02C4C"/>
    <w:rsid w:val="00C26C30"/>
    <w:rsid w:val="00C2759F"/>
    <w:rsid w:val="00C314C1"/>
    <w:rsid w:val="00C558E6"/>
    <w:rsid w:val="00C63F0B"/>
    <w:rsid w:val="00C64F9C"/>
    <w:rsid w:val="00C80C15"/>
    <w:rsid w:val="00C90441"/>
    <w:rsid w:val="00CA2D19"/>
    <w:rsid w:val="00CB2D70"/>
    <w:rsid w:val="00CB50A7"/>
    <w:rsid w:val="00CB6117"/>
    <w:rsid w:val="00CC13AB"/>
    <w:rsid w:val="00CE4949"/>
    <w:rsid w:val="00CF79E8"/>
    <w:rsid w:val="00D00B9D"/>
    <w:rsid w:val="00D3516B"/>
    <w:rsid w:val="00D41342"/>
    <w:rsid w:val="00D460E6"/>
    <w:rsid w:val="00D533DA"/>
    <w:rsid w:val="00D6430E"/>
    <w:rsid w:val="00D65B64"/>
    <w:rsid w:val="00D704B6"/>
    <w:rsid w:val="00D80F16"/>
    <w:rsid w:val="00D84E12"/>
    <w:rsid w:val="00D96728"/>
    <w:rsid w:val="00D975A5"/>
    <w:rsid w:val="00DA0543"/>
    <w:rsid w:val="00DB2D2B"/>
    <w:rsid w:val="00DB57AB"/>
    <w:rsid w:val="00DC2CBC"/>
    <w:rsid w:val="00DC797C"/>
    <w:rsid w:val="00DD10C2"/>
    <w:rsid w:val="00DE4CAE"/>
    <w:rsid w:val="00E02B97"/>
    <w:rsid w:val="00E02F07"/>
    <w:rsid w:val="00E31F76"/>
    <w:rsid w:val="00E73EA6"/>
    <w:rsid w:val="00E77B44"/>
    <w:rsid w:val="00EB22AC"/>
    <w:rsid w:val="00EC66E1"/>
    <w:rsid w:val="00EF71A6"/>
    <w:rsid w:val="00F13E04"/>
    <w:rsid w:val="00F1448A"/>
    <w:rsid w:val="00F147C1"/>
    <w:rsid w:val="00F21AC3"/>
    <w:rsid w:val="00F3367F"/>
    <w:rsid w:val="00F4799F"/>
    <w:rsid w:val="00FA6AD9"/>
    <w:rsid w:val="00FC5E13"/>
    <w:rsid w:val="00FD261B"/>
    <w:rsid w:val="00FF3D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fillcolor="white">
      <v:fill color="white"/>
    </o:shapedefaults>
    <o:shapelayout v:ext="edit">
      <o:idmap v:ext="edit" data="1"/>
    </o:shapelayout>
  </w:shapeDefaults>
  <w:decimalSymbol w:val="."/>
  <w:listSeparator w:val=","/>
  <w14:docId w14:val="143D07C2"/>
  <w15:chartTrackingRefBased/>
  <w15:docId w15:val="{AEF1859F-C71A-464E-B35C-ED71B3185B2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widowControl w:val="0"/>
      <w:autoSpaceDE w:val="0"/>
      <w:autoSpaceDN w:val="0"/>
      <w:adjustRightInd w:val="0"/>
    </w:pPr>
    <w:rPr>
      <w:szCs w:val="24"/>
    </w:rPr>
  </w:style>
  <w:style w:type="paragraph" w:styleId="Heading1">
    <w:name w:val="heading 1"/>
    <w:basedOn w:val="Normal"/>
    <w:next w:val="Normal"/>
    <w:qFormat/>
    <w:pPr>
      <w:keepNext/>
      <w:jc w:val="both"/>
      <w:outlineLvl w:val="0"/>
    </w:pPr>
    <w:rPr>
      <w:b/>
      <w:bCs/>
      <w:i/>
      <w:iCs/>
      <w:sz w:val="22"/>
      <w:szCs w:val="22"/>
      <w:u w:val="single"/>
    </w:rPr>
  </w:style>
  <w:style w:type="paragraph" w:styleId="Heading2">
    <w:name w:val="heading 2"/>
    <w:basedOn w:val="Normal"/>
    <w:next w:val="Normal"/>
    <w:qFormat/>
    <w:pPr>
      <w:keepNext/>
      <w:jc w:val="both"/>
      <w:outlineLvl w:val="1"/>
    </w:pPr>
    <w:rPr>
      <w:i/>
      <w:iCs/>
      <w:sz w:val="22"/>
      <w:szCs w:val="22"/>
      <w:u w:val="single"/>
    </w:rPr>
  </w:style>
  <w:style w:type="paragraph" w:styleId="Heading3">
    <w:name w:val="heading 3"/>
    <w:basedOn w:val="Normal"/>
    <w:next w:val="Normal"/>
    <w:qFormat/>
    <w:pPr>
      <w:keepNext/>
      <w:jc w:val="center"/>
      <w:outlineLvl w:val="2"/>
    </w:pPr>
    <w:rPr>
      <w:i/>
      <w:iCs/>
      <w:color w:val="C0C0C0"/>
      <w:sz w:val="170"/>
    </w:rPr>
  </w:style>
  <w:style w:type="paragraph" w:styleId="Heading4">
    <w:name w:val="heading 4"/>
    <w:basedOn w:val="Normal"/>
    <w:next w:val="Normal"/>
    <w:qFormat/>
    <w:pPr>
      <w:keepNext/>
      <w:outlineLvl w:val="3"/>
    </w:pPr>
    <w:rPr>
      <w:b/>
      <w:bCs/>
      <w:i/>
      <w:iCs/>
      <w:sz w:val="22"/>
      <w:u w:val="single"/>
    </w:rPr>
  </w:style>
  <w:style w:type="paragraph" w:styleId="Heading5">
    <w:name w:val="heading 5"/>
    <w:basedOn w:val="Normal"/>
    <w:next w:val="Normal"/>
    <w:qFormat/>
    <w:pPr>
      <w:keepNext/>
      <w:outlineLvl w:val="4"/>
    </w:pPr>
    <w:rPr>
      <w:i/>
      <w:iCs/>
      <w:sz w:val="22"/>
    </w:rPr>
  </w:style>
  <w:style w:type="paragraph" w:styleId="Heading6">
    <w:name w:val="heading 6"/>
    <w:basedOn w:val="Normal"/>
    <w:next w:val="Normal"/>
    <w:qFormat/>
    <w:pPr>
      <w:keepNext/>
      <w:jc w:val="both"/>
      <w:outlineLvl w:val="5"/>
    </w:pPr>
    <w:rPr>
      <w:i/>
      <w:iCs/>
      <w:sz w:val="22"/>
    </w:rPr>
  </w:style>
  <w:style w:type="paragraph" w:styleId="Heading7">
    <w:name w:val="heading 7"/>
    <w:basedOn w:val="Normal"/>
    <w:next w:val="Normal"/>
    <w:qFormat/>
    <w:pPr>
      <w:keepNext/>
      <w:outlineLvl w:val="6"/>
    </w:pPr>
    <w:rPr>
      <w:b/>
      <w:bCs/>
      <w:i/>
      <w:iCs/>
      <w:u w:val="single"/>
    </w:rPr>
  </w:style>
  <w:style w:type="paragraph" w:styleId="Heading8">
    <w:name w:val="heading 8"/>
    <w:basedOn w:val="Normal"/>
    <w:next w:val="Normal"/>
    <w:qFormat/>
    <w:pPr>
      <w:keepNext/>
      <w:jc w:val="both"/>
      <w:outlineLvl w:val="7"/>
    </w:pPr>
    <w:rPr>
      <w:b/>
      <w:bCs/>
      <w:sz w:val="22"/>
    </w:rPr>
  </w:style>
  <w:style w:type="paragraph" w:styleId="Heading9">
    <w:name w:val="heading 9"/>
    <w:basedOn w:val="Normal"/>
    <w:next w:val="Normal"/>
    <w:qFormat/>
    <w:pPr>
      <w:keepNext/>
      <w:jc w:val="both"/>
      <w:outlineLvl w:val="8"/>
    </w:pPr>
    <w:rPr>
      <w:b/>
      <w:i/>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FootnoteReference">
    <w:name w:val="footnote reference"/>
    <w:semiHidden/>
  </w:style>
  <w:style w:type="paragraph" w:styleId="BodyText">
    <w:name w:val="Body Text"/>
    <w:basedOn w:val="Normal"/>
    <w:semiHidden/>
    <w:pPr>
      <w:jc w:val="both"/>
    </w:pPr>
    <w:rPr>
      <w:sz w:val="22"/>
      <w:szCs w:val="22"/>
    </w:rPr>
  </w:style>
  <w:style w:type="paragraph" w:styleId="Header">
    <w:name w:val="header"/>
    <w:basedOn w:val="Normal"/>
    <w:semiHidden/>
    <w:pPr>
      <w:tabs>
        <w:tab w:val="center" w:pos="4320"/>
        <w:tab w:val="right" w:pos="8640"/>
      </w:tabs>
    </w:pPr>
  </w:style>
  <w:style w:type="paragraph" w:styleId="Footer">
    <w:name w:val="footer"/>
    <w:basedOn w:val="Normal"/>
    <w:semiHidden/>
    <w:pPr>
      <w:tabs>
        <w:tab w:val="center" w:pos="4320"/>
        <w:tab w:val="right" w:pos="8640"/>
      </w:tabs>
    </w:pPr>
  </w:style>
  <w:style w:type="paragraph" w:styleId="BodyTextIndent">
    <w:name w:val="Body Text Indent"/>
    <w:basedOn w:val="Normal"/>
    <w:semiHidden/>
    <w:pPr>
      <w:ind w:firstLine="720"/>
    </w:pPr>
    <w:rPr>
      <w:sz w:val="22"/>
    </w:rPr>
  </w:style>
  <w:style w:type="paragraph" w:styleId="BodyText2">
    <w:name w:val="Body Text 2"/>
    <w:basedOn w:val="Normal"/>
    <w:semiHidden/>
    <w:rPr>
      <w:sz w:val="22"/>
    </w:rPr>
  </w:style>
  <w:style w:type="character" w:styleId="PageNumber">
    <w:name w:val="page number"/>
    <w:basedOn w:val="DefaultParagraphFont"/>
    <w:semiHidden/>
  </w:style>
  <w:style w:type="paragraph" w:styleId="BodyText3">
    <w:name w:val="Body Text 3"/>
    <w:basedOn w:val="Normal"/>
    <w:semiHidden/>
    <w:pPr>
      <w:jc w:val="both"/>
    </w:pPr>
    <w:rPr>
      <w:i/>
      <w:iCs/>
      <w:sz w:val="22"/>
    </w:rPr>
  </w:style>
  <w:style w:type="paragraph" w:styleId="DocumentMap">
    <w:name w:val="Document Map"/>
    <w:basedOn w:val="Normal"/>
    <w:semiHidden/>
    <w:pPr>
      <w:shd w:val="clear" w:color="auto" w:fill="000080"/>
    </w:pPr>
    <w:rPr>
      <w:rFonts w:ascii="Tahoma" w:hAnsi="Tahoma" w:cs="Tahoma"/>
    </w:rPr>
  </w:style>
  <w:style w:type="paragraph" w:styleId="BodyTextIndent2">
    <w:name w:val="Body Text Indent 2"/>
    <w:basedOn w:val="Normal"/>
    <w:semiHidden/>
    <w:pPr>
      <w:ind w:left="765" w:hanging="765"/>
      <w:jc w:val="both"/>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2</Pages>
  <Words>748</Words>
  <Characters>4265</Characters>
  <Application>Microsoft Office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Minutes of the regular Trenton Town Council Meeting held on Tuesday, October 5, 1999, at 7:30 p</vt:lpstr>
    </vt:vector>
  </TitlesOfParts>
  <Company/>
  <LinksUpToDate>false</LinksUpToDate>
  <CharactersWithSpaces>5003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the regular Trenton Town Council Meeting held on Tuesday, October 5, 1999, at 7:30 p</dc:title>
  <dc:subject/>
  <dc:creator>Valued Gateway Client</dc:creator>
  <cp:keywords/>
  <dc:description/>
  <cp:lastModifiedBy>Trenton Town</cp:lastModifiedBy>
  <cp:revision>3</cp:revision>
  <cp:lastPrinted>2019-03-18T19:57:00Z</cp:lastPrinted>
  <dcterms:created xsi:type="dcterms:W3CDTF">2019-04-15T19:02:00Z</dcterms:created>
  <dcterms:modified xsi:type="dcterms:W3CDTF">2019-05-20T17:29:00Z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dHocReviewCycleID">
    <vt:i4>1676426715</vt:i4>
  </property>
  <property fmtid="{D5CDD505-2E9C-101B-9397-08002B2CF9AE}" pid="3" name="_EmailSubject">
    <vt:lpwstr>minutes</vt:lpwstr>
  </property>
  <property fmtid="{D5CDD505-2E9C-101B-9397-08002B2CF9AE}" pid="4" name="_AuthorEmail">
    <vt:lpwstr>Anne.Spackman@hfs.usu.edu</vt:lpwstr>
  </property>
  <property fmtid="{D5CDD505-2E9C-101B-9397-08002B2CF9AE}" pid="5" name="_AuthorEmailDisplayName">
    <vt:lpwstr>Anne Spackman</vt:lpwstr>
  </property>
  <property fmtid="{D5CDD505-2E9C-101B-9397-08002B2CF9AE}" pid="6" name="_ReviewingToolsShownOnce">
    <vt:lpwstr/>
  </property>
</Properties>
</file>