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4FFDA306" w:rsidR="009E0BB8" w:rsidRDefault="009E0BB8">
      <w:pPr>
        <w:pStyle w:val="BodyText"/>
        <w:rPr>
          <w:sz w:val="20"/>
        </w:rPr>
      </w:pPr>
      <w:r>
        <w:rPr>
          <w:sz w:val="20"/>
        </w:rPr>
        <w:t xml:space="preserve">Minutes of the Regular Trenton Town </w:t>
      </w:r>
      <w:r w:rsidR="0015733E">
        <w:rPr>
          <w:sz w:val="20"/>
        </w:rPr>
        <w:t>Planning and Zoning</w:t>
      </w:r>
      <w:r>
        <w:rPr>
          <w:sz w:val="20"/>
        </w:rPr>
        <w:t xml:space="preserve"> Meeting held on </w:t>
      </w:r>
      <w:r w:rsidR="00801894">
        <w:t xml:space="preserve">Tuesday </w:t>
      </w:r>
      <w:r w:rsidR="001532A1">
        <w:t>February 19, 2019</w:t>
      </w:r>
      <w:r w:rsidR="00A20243">
        <w:t xml:space="preserve"> </w:t>
      </w:r>
      <w:r>
        <w:rPr>
          <w:sz w:val="20"/>
        </w:rPr>
        <w:t xml:space="preserve">at </w:t>
      </w:r>
      <w:r w:rsidR="001532A1">
        <w:rPr>
          <w:sz w:val="20"/>
        </w:rPr>
        <w:t>6:30</w:t>
      </w:r>
      <w:bookmarkStart w:id="0" w:name="_GoBack"/>
      <w:bookmarkEnd w:id="0"/>
      <w:r>
        <w:rPr>
          <w:sz w:val="20"/>
        </w:rPr>
        <w:t xml:space="preserve"> p.m., in the Trenton Town Hall, 17 East Main, Trenton, Utah.</w:t>
      </w:r>
    </w:p>
    <w:p w14:paraId="5ADE2BDB" w14:textId="77777777" w:rsidR="009E0BB8" w:rsidRDefault="009E0BB8">
      <w:pPr>
        <w:tabs>
          <w:tab w:val="left" w:pos="4320"/>
          <w:tab w:val="left" w:pos="5175"/>
        </w:tabs>
        <w:jc w:val="both"/>
      </w:pPr>
      <w:r>
        <w:tab/>
      </w:r>
      <w:r>
        <w:tab/>
      </w:r>
    </w:p>
    <w:p w14:paraId="70DA53A2" w14:textId="59DBEB32" w:rsidR="009E0BB8" w:rsidRDefault="009E0BB8" w:rsidP="0015733E">
      <w:pPr>
        <w:tabs>
          <w:tab w:val="left" w:pos="-1440"/>
          <w:tab w:val="left" w:pos="3915"/>
        </w:tabs>
        <w:ind w:left="4320" w:hanging="3600"/>
        <w:jc w:val="both"/>
      </w:pPr>
      <w:r>
        <w:t xml:space="preserve">Present:             </w:t>
      </w:r>
      <w:r w:rsidR="0015733E">
        <w:t>Commissioners:</w:t>
      </w:r>
      <w:r w:rsidR="0015733E">
        <w:tab/>
      </w:r>
      <w:r>
        <w:tab/>
      </w:r>
      <w:r w:rsidR="0015733E">
        <w:t>Pauline Udy</w:t>
      </w:r>
      <w:r>
        <w:tab/>
      </w:r>
      <w:r>
        <w:tab/>
      </w:r>
      <w:r>
        <w:tab/>
      </w:r>
    </w:p>
    <w:p w14:paraId="02C76A9C" w14:textId="3E479D95" w:rsidR="009E0BB8" w:rsidRDefault="0015733E" w:rsidP="00476B1F">
      <w:pPr>
        <w:ind w:left="3600" w:firstLine="720"/>
        <w:jc w:val="both"/>
      </w:pPr>
      <w:r>
        <w:t>Jason Downs</w:t>
      </w:r>
    </w:p>
    <w:p w14:paraId="710A5AC4" w14:textId="50F84C23" w:rsidR="006E394F" w:rsidRDefault="0015733E" w:rsidP="00476B1F">
      <w:pPr>
        <w:ind w:left="3600" w:firstLine="720"/>
        <w:jc w:val="both"/>
      </w:pPr>
      <w:r>
        <w:t>John Nelson</w:t>
      </w:r>
    </w:p>
    <w:p w14:paraId="608DBA3F" w14:textId="508F1F0A" w:rsidR="0015733E" w:rsidRDefault="0015733E" w:rsidP="0015733E">
      <w:pPr>
        <w:jc w:val="both"/>
      </w:pPr>
      <w:r>
        <w:tab/>
      </w:r>
      <w:r>
        <w:tab/>
      </w:r>
      <w:r>
        <w:tab/>
        <w:t>Councilmember:</w:t>
      </w:r>
      <w:r>
        <w:tab/>
      </w:r>
      <w:r>
        <w:tab/>
        <w:t>Stacey Wangsgard</w:t>
      </w:r>
    </w:p>
    <w:p w14:paraId="11CEB5C0" w14:textId="55532F64" w:rsidR="009F727B" w:rsidRDefault="009F727B" w:rsidP="009F727B">
      <w:pPr>
        <w:ind w:left="1440" w:firstLine="720"/>
        <w:jc w:val="both"/>
      </w:pPr>
      <w:r>
        <w:t>Clerk</w:t>
      </w:r>
      <w:r>
        <w:t>:</w:t>
      </w:r>
      <w:r>
        <w:tab/>
      </w:r>
      <w:r>
        <w:tab/>
      </w:r>
      <w:r>
        <w:tab/>
        <w:t xml:space="preserve"> </w:t>
      </w:r>
      <w:r>
        <w:t>Macall Smith</w:t>
      </w:r>
      <w:r w:rsidR="009E0BB8">
        <w:tab/>
      </w:r>
      <w:r w:rsidR="009E0BB8">
        <w:tab/>
      </w:r>
      <w:r w:rsidR="009E0BB8">
        <w:tab/>
      </w:r>
    </w:p>
    <w:p w14:paraId="7AF75F1A" w14:textId="64C6280F" w:rsidR="007D53A3" w:rsidRDefault="00C2759F" w:rsidP="00BA6568">
      <w:pPr>
        <w:ind w:left="1440" w:firstLine="720"/>
        <w:jc w:val="both"/>
      </w:pPr>
      <w:r>
        <w:tab/>
      </w:r>
    </w:p>
    <w:p w14:paraId="66276970" w14:textId="3C62799F" w:rsidR="009E0BB8" w:rsidRDefault="009F727B" w:rsidP="009F727B">
      <w:pPr>
        <w:pStyle w:val="BodyTextIndent2"/>
        <w:ind w:hanging="45"/>
      </w:pPr>
      <w:r>
        <w:t>Excused</w:t>
      </w:r>
      <w:r>
        <w:tab/>
      </w:r>
      <w:r>
        <w:tab/>
        <w:t>Commissioner:</w:t>
      </w:r>
      <w:r>
        <w:tab/>
      </w:r>
      <w:r>
        <w:tab/>
      </w:r>
      <w:r>
        <w:t>Laura Adams</w:t>
      </w:r>
    </w:p>
    <w:p w14:paraId="3FBCBF88" w14:textId="77777777" w:rsidR="009F727B" w:rsidRDefault="009F727B" w:rsidP="0015733E">
      <w:pPr>
        <w:pStyle w:val="BodyTextIndent2"/>
      </w:pPr>
    </w:p>
    <w:p w14:paraId="0304EE13" w14:textId="475F4AFA" w:rsidR="009E0BB8" w:rsidRDefault="009E0BB8" w:rsidP="0015733E">
      <w:pPr>
        <w:pStyle w:val="BodyTextIndent2"/>
      </w:pPr>
      <w:r>
        <w:t>Guests:</w:t>
      </w:r>
      <w:r>
        <w:tab/>
      </w:r>
      <w:r w:rsidR="0015733E">
        <w:t>Ed Cottle, Janet Cottle, James Swett</w:t>
      </w:r>
      <w:r w:rsidR="009F727B">
        <w:t xml:space="preserve">, </w:t>
      </w:r>
      <w:r w:rsidR="00716A5C">
        <w:t xml:space="preserve">Rachelle Ludwinski, </w:t>
      </w:r>
      <w:r w:rsidR="00CB6117">
        <w:t xml:space="preserve">Tom Cottle, </w:t>
      </w:r>
      <w:r w:rsidR="009F727B">
        <w:t xml:space="preserve">Chris </w:t>
      </w:r>
      <w:proofErr w:type="spellStart"/>
      <w:r w:rsidR="009F727B">
        <w:t>Harrild</w:t>
      </w:r>
      <w:proofErr w:type="spellEnd"/>
      <w:r w:rsidR="009F727B">
        <w:t xml:space="preserve">, Chris </w:t>
      </w:r>
      <w:proofErr w:type="spellStart"/>
      <w:r w:rsidR="009F727B">
        <w:t>Daines</w:t>
      </w:r>
      <w:proofErr w:type="spellEnd"/>
      <w:r w:rsidR="00D533DA">
        <w:t xml:space="preserve"> and Mayor Lynn Payne</w:t>
      </w:r>
      <w:r w:rsidR="00351594">
        <w:t>.</w:t>
      </w:r>
    </w:p>
    <w:p w14:paraId="2A5B8992" w14:textId="77777777" w:rsidR="00222FB3" w:rsidRDefault="00222FB3">
      <w:pPr>
        <w:jc w:val="both"/>
      </w:pPr>
    </w:p>
    <w:p w14:paraId="6F2E11A9" w14:textId="56956A14" w:rsidR="009E0BB8" w:rsidRDefault="00222FB3">
      <w:pPr>
        <w:jc w:val="both"/>
      </w:pPr>
      <w:r>
        <w:t xml:space="preserve">Commissioner </w:t>
      </w:r>
      <w:r w:rsidR="00FC5E13">
        <w:t>Nelson</w:t>
      </w:r>
      <w:r w:rsidR="00C80C15">
        <w:t xml:space="preserve"> </w:t>
      </w:r>
      <w:r w:rsidR="009E0BB8">
        <w:t xml:space="preserve">called the meeting to order at </w:t>
      </w:r>
      <w:r w:rsidR="00407E2C">
        <w:t>6:36</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3908F2B4" w:rsidR="009E0BB8" w:rsidRDefault="009E0BB8">
      <w:pPr>
        <w:pStyle w:val="BodyText"/>
      </w:pPr>
      <w:bookmarkStart w:id="1" w:name="_Hlk509995127"/>
      <w:r w:rsidRPr="00492459">
        <w:t>C</w:t>
      </w:r>
      <w:r w:rsidR="0015733E">
        <w:t xml:space="preserve">OMMISSIONER </w:t>
      </w:r>
      <w:r w:rsidR="009F727B">
        <w:t>DOWNS</w:t>
      </w:r>
      <w:r w:rsidR="009F727B">
        <w:t xml:space="preserve"> </w:t>
      </w:r>
      <w:r w:rsidR="0015733E">
        <w:t>MOVED TO APPROVE T</w:t>
      </w:r>
      <w:r w:rsidR="009F727B">
        <w:t>HE FEBRUARY 18</w:t>
      </w:r>
      <w:r w:rsidR="005C1198" w:rsidRPr="005C1198">
        <w:rPr>
          <w:vertAlign w:val="superscript"/>
        </w:rPr>
        <w:t>th</w:t>
      </w:r>
      <w:proofErr w:type="gramStart"/>
      <w:r w:rsidR="005C1198">
        <w:t xml:space="preserve"> </w:t>
      </w:r>
      <w:r w:rsidR="009F727B">
        <w:t>2019</w:t>
      </w:r>
      <w:proofErr w:type="gramEnd"/>
      <w:r w:rsidR="0015733E">
        <w:t xml:space="preserve"> MEETING AGENDA WITH COMMISSIONER </w:t>
      </w:r>
      <w:r w:rsidR="009F727B">
        <w:t>UDY</w:t>
      </w:r>
      <w:r w:rsidR="009F727B">
        <w:t xml:space="preserve"> </w:t>
      </w:r>
      <w:r w:rsidR="0015733E">
        <w:t>SECONDING THE MOTION AND ALL COMMISSIONERS IN ATTENDANCE VOTING AYE.</w:t>
      </w:r>
    </w:p>
    <w:p w14:paraId="1D7C4156" w14:textId="0606C1AB" w:rsidR="0015733E" w:rsidRDefault="0015733E">
      <w:pPr>
        <w:pStyle w:val="BodyText"/>
      </w:pPr>
    </w:p>
    <w:p w14:paraId="4C406EA6" w14:textId="70E9C4D6" w:rsidR="00FC5E13" w:rsidRDefault="00FC5E13">
      <w:pPr>
        <w:pStyle w:val="BodyText"/>
      </w:pPr>
      <w:r>
        <w:t xml:space="preserve">Training provided by Chris </w:t>
      </w:r>
      <w:proofErr w:type="spellStart"/>
      <w:r w:rsidRPr="00FC5E13">
        <w:t>Harrild</w:t>
      </w:r>
      <w:proofErr w:type="spellEnd"/>
      <w:r>
        <w:t xml:space="preserve">, Cache County Planning and Chris </w:t>
      </w:r>
      <w:proofErr w:type="spellStart"/>
      <w:r>
        <w:t>Daines</w:t>
      </w:r>
      <w:proofErr w:type="spellEnd"/>
      <w:r>
        <w:t>, Trenton Town Attorney.</w:t>
      </w:r>
    </w:p>
    <w:p w14:paraId="6345D1F7" w14:textId="0894DA02" w:rsidR="00FC5E13" w:rsidRDefault="00FC5E13">
      <w:pPr>
        <w:pStyle w:val="BodyText"/>
      </w:pPr>
    </w:p>
    <w:p w14:paraId="517C3A12" w14:textId="7F470B90" w:rsidR="00FC5E13" w:rsidRDefault="00FC5E13">
      <w:pPr>
        <w:pStyle w:val="BodyText"/>
      </w:pPr>
      <w:r>
        <w:t xml:space="preserve">Chris </w:t>
      </w:r>
      <w:proofErr w:type="spellStart"/>
      <w:r>
        <w:t>Harrild</w:t>
      </w:r>
      <w:proofErr w:type="spellEnd"/>
      <w:r>
        <w:t xml:space="preserve"> gave some training on the Trenton Town A-5 zoning, with regards to the Ag-set aside found in section 16.11 of the Trenton Town Ordinance.  The Commission reviewed the current ordinance in comparison with what they felt the intent of the original idea for an Ag-set aside. Mr. </w:t>
      </w:r>
      <w:proofErr w:type="spellStart"/>
      <w:r>
        <w:t>Ha</w:t>
      </w:r>
      <w:r w:rsidR="00716A5C">
        <w:t>r</w:t>
      </w:r>
      <w:r>
        <w:t>rild</w:t>
      </w:r>
      <w:proofErr w:type="spellEnd"/>
      <w:r>
        <w:t xml:space="preserve"> reviewed the current requirements for Cache County.</w:t>
      </w:r>
      <w:r w:rsidR="00716A5C">
        <w:t xml:space="preserve">  Mr. </w:t>
      </w:r>
      <w:proofErr w:type="spellStart"/>
      <w:r w:rsidR="00716A5C">
        <w:t>Harrild</w:t>
      </w:r>
      <w:proofErr w:type="spellEnd"/>
      <w:r w:rsidR="00716A5C">
        <w:t xml:space="preserve"> reviewed a spreadsheet that he created to help clarify the set-aside.  The Commission clarified that the original intent of the Ag-Set aside was for every 10 acres owned 3 lots could be created; two smaller lots or units of a minimum size of 5/8 of an acre and one remainder parcel that would be designated and deeded as “Ag only” land with no development rights attached to it. </w:t>
      </w:r>
      <w:r w:rsidR="00D533DA">
        <w:t xml:space="preserve">  Janet Cottle asked if the Ag set-aside portion of the subdivision had to be adjacent to the building lots.  Mr. </w:t>
      </w:r>
      <w:proofErr w:type="spellStart"/>
      <w:r w:rsidR="00D533DA">
        <w:t>Harrild</w:t>
      </w:r>
      <w:proofErr w:type="spellEnd"/>
      <w:r w:rsidR="00D533DA">
        <w:t xml:space="preserve"> stated that the current ordinance doesn’t say that it must touch the building lots.</w:t>
      </w:r>
      <w:r w:rsidR="00716A5C">
        <w:t xml:space="preserve"> </w:t>
      </w:r>
      <w:r w:rsidR="00D533DA">
        <w:t xml:space="preserve">Mr. </w:t>
      </w:r>
      <w:proofErr w:type="spellStart"/>
      <w:r w:rsidR="00D533DA">
        <w:t>Harrild</w:t>
      </w:r>
      <w:proofErr w:type="spellEnd"/>
      <w:r w:rsidR="00D533DA">
        <w:t xml:space="preserve"> stated that he would draft some new language.  </w:t>
      </w:r>
    </w:p>
    <w:p w14:paraId="6393995B" w14:textId="306F369D" w:rsidR="00D533DA" w:rsidRDefault="00D533DA">
      <w:pPr>
        <w:pStyle w:val="BodyText"/>
      </w:pPr>
    </w:p>
    <w:p w14:paraId="1591D7A4" w14:textId="5BBA9B06" w:rsidR="00680027" w:rsidRDefault="00D533DA">
      <w:pPr>
        <w:pStyle w:val="BodyText"/>
      </w:pPr>
      <w:r>
        <w:t xml:space="preserve">The Commission discussed enforcement and how to go about enforcing zoning violations.  Clerk Smith asked about the procedures for lot-split, minor subdivision and major subdivision.  She asked about the county procedures for all subdivisions.  Mr. </w:t>
      </w:r>
      <w:proofErr w:type="spellStart"/>
      <w:r>
        <w:t>Harrild</w:t>
      </w:r>
      <w:proofErr w:type="spellEnd"/>
      <w:r>
        <w:t xml:space="preserve"> stated that the County treated all subdivision the same.  He explained that the county has designated the Zoning Commission as the final land use authority, further stating that state code is encouraging that.  He stated that the sketch plan review is done in house by staff with an in-house surveyor that reviews them for closure errors.  It is checked for content by staff and then reviewed and approval given by the Planning Commiss</w:t>
      </w:r>
      <w:r w:rsidR="005C1198">
        <w:t>i</w:t>
      </w:r>
      <w:r>
        <w:t>on.</w:t>
      </w:r>
      <w:r w:rsidR="005C1198">
        <w:t xml:space="preserve">  Mayor Payne asked about correcting errors that have occurred in the past.  Chris </w:t>
      </w:r>
      <w:proofErr w:type="spellStart"/>
      <w:r w:rsidR="005C1198">
        <w:t>Daines</w:t>
      </w:r>
      <w:proofErr w:type="spellEnd"/>
      <w:r w:rsidR="005C1198">
        <w:t xml:space="preserve"> stated that no harm no foul, you don’t go back and fix things that aren’t broken.  Mr. </w:t>
      </w:r>
      <w:proofErr w:type="spellStart"/>
      <w:r w:rsidR="005C1198">
        <w:t>Harrild</w:t>
      </w:r>
      <w:proofErr w:type="spellEnd"/>
      <w:r w:rsidR="005C1198">
        <w:t xml:space="preserve"> agreed with Mr. </w:t>
      </w:r>
      <w:proofErr w:type="spellStart"/>
      <w:r w:rsidR="005C1198">
        <w:t>Daines</w:t>
      </w:r>
      <w:proofErr w:type="spellEnd"/>
      <w:r w:rsidR="005C1198">
        <w:t xml:space="preserve"> that you just move forward complying as best as can.</w:t>
      </w:r>
      <w:r w:rsidR="00680027">
        <w:t xml:space="preserve">  Commissioner Nelson discussed what could be done with illegal nonconforming lots and how they could </w:t>
      </w:r>
      <w:proofErr w:type="gramStart"/>
      <w:r w:rsidR="00680027">
        <w:t>fixed</w:t>
      </w:r>
      <w:proofErr w:type="gramEnd"/>
      <w:r w:rsidR="00680027">
        <w:t xml:space="preserve"> to be a legal lot.</w:t>
      </w:r>
      <w:r w:rsidR="0049649E">
        <w:t xml:space="preserve">  Mr. </w:t>
      </w:r>
      <w:proofErr w:type="spellStart"/>
      <w:r w:rsidR="0049649E">
        <w:t>Harrild</w:t>
      </w:r>
      <w:proofErr w:type="spellEnd"/>
      <w:r w:rsidR="0049649E">
        <w:t xml:space="preserve"> recommended asking the Council for specific goals that they would like to see worked on this year.</w:t>
      </w:r>
    </w:p>
    <w:p w14:paraId="2E58216B" w14:textId="77777777" w:rsidR="00FC5E13" w:rsidRDefault="00FC5E13">
      <w:pPr>
        <w:pStyle w:val="BodyText"/>
      </w:pPr>
    </w:p>
    <w:p w14:paraId="3F294F9B" w14:textId="0FE8C7C3" w:rsidR="0015733E" w:rsidRDefault="0015733E">
      <w:pPr>
        <w:pStyle w:val="BodyText"/>
      </w:pPr>
      <w:r>
        <w:rPr>
          <w:b/>
          <w:i/>
          <w:u w:val="single"/>
        </w:rPr>
        <w:t>Approval of Minutes</w:t>
      </w:r>
    </w:p>
    <w:p w14:paraId="70444B8B" w14:textId="3686A2DE" w:rsidR="0015733E" w:rsidRPr="0015733E" w:rsidRDefault="00AD0FD1">
      <w:pPr>
        <w:pStyle w:val="BodyText"/>
      </w:pPr>
      <w:r>
        <w:t xml:space="preserve">COMMISSIONER </w:t>
      </w:r>
      <w:r w:rsidR="00FC5E13">
        <w:t>DOWNS</w:t>
      </w:r>
      <w:r>
        <w:t xml:space="preserve"> MOVED TO APPROVE THE </w:t>
      </w:r>
      <w:r w:rsidR="00FC5E13">
        <w:t>DECEMBER 18</w:t>
      </w:r>
      <w:r>
        <w:t xml:space="preserve">, 2018 MEETING MINUTES AS WRITTEN WITH COMMISSIONER </w:t>
      </w:r>
      <w:r w:rsidR="00FC5E13">
        <w:t>UDY</w:t>
      </w:r>
      <w:r>
        <w:t xml:space="preserve"> SECONDING THE MOTION AND ALL COMMISSIONERS IN ATTENDANCE VOTING AYE. </w:t>
      </w:r>
    </w:p>
    <w:bookmarkEnd w:id="1"/>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40FBF447" w14:textId="26179CF9" w:rsidR="00CF79E8" w:rsidRPr="00252B17" w:rsidRDefault="00252B17" w:rsidP="00252B17">
      <w:r>
        <w:t xml:space="preserve">There </w:t>
      </w:r>
      <w:proofErr w:type="gramStart"/>
      <w:r>
        <w:t>was</w:t>
      </w:r>
      <w:proofErr w:type="gramEnd"/>
      <w:r>
        <w:t xml:space="preserve"> no public comments at this time.</w:t>
      </w:r>
    </w:p>
    <w:p w14:paraId="42A892AE" w14:textId="0440A520" w:rsidR="00000DCD" w:rsidRDefault="00000DCD" w:rsidP="00000DCD">
      <w:pPr>
        <w:rPr>
          <w:b/>
          <w:bCs/>
          <w:i/>
          <w:iCs/>
          <w:sz w:val="22"/>
          <w:u w:val="single"/>
        </w:rPr>
      </w:pPr>
    </w:p>
    <w:p w14:paraId="6AE8AD6D" w14:textId="65244EB1" w:rsidR="000B407A" w:rsidRPr="000B407A" w:rsidRDefault="00716A5C" w:rsidP="00CF79E8">
      <w:pPr>
        <w:pStyle w:val="BodyText"/>
        <w:rPr>
          <w:b/>
          <w:i/>
          <w:u w:val="single"/>
        </w:rPr>
      </w:pPr>
      <w:r>
        <w:rPr>
          <w:b/>
          <w:i/>
          <w:u w:val="single"/>
        </w:rPr>
        <w:t xml:space="preserve">Cottle </w:t>
      </w:r>
      <w:proofErr w:type="spellStart"/>
      <w:r>
        <w:rPr>
          <w:b/>
          <w:i/>
          <w:u w:val="single"/>
        </w:rPr>
        <w:t>Subdivsion</w:t>
      </w:r>
      <w:proofErr w:type="spellEnd"/>
      <w:r>
        <w:rPr>
          <w:b/>
          <w:i/>
          <w:u w:val="single"/>
        </w:rPr>
        <w:t xml:space="preserve"> Sketch Plan</w:t>
      </w:r>
      <w:r w:rsidR="000B407A" w:rsidRPr="000B407A">
        <w:rPr>
          <w:b/>
          <w:i/>
          <w:u w:val="single"/>
        </w:rPr>
        <w:t>- Ed &amp; Janet Cottle</w:t>
      </w:r>
    </w:p>
    <w:p w14:paraId="5C4DC779" w14:textId="65AEF816" w:rsidR="000B407A" w:rsidRDefault="005C1198" w:rsidP="00CF79E8">
      <w:pPr>
        <w:pStyle w:val="BodyText"/>
      </w:pPr>
      <w:r>
        <w:t xml:space="preserve">The Commission reviewed the Subdivision sketch plan of Ed &amp; Janet Cottle.  COMMISSIONER UDY MOVED TO APPROVE MOVING THE COTTLE SUBDIVISION TO FINAL APPROVAL AT THE MARCH 19, 2019 PLANNING AND ZONING MEETING WITH COMMISIONER DOWNS SECONDING THE MOTION.  WITH ALL COMMISIONERS IN ATTENDANCE VOTING AYE. </w:t>
      </w:r>
    </w:p>
    <w:p w14:paraId="7E987D81" w14:textId="3B13AB1C" w:rsidR="000B407A" w:rsidRDefault="000B407A" w:rsidP="00CF79E8">
      <w:pPr>
        <w:pStyle w:val="BodyText"/>
      </w:pPr>
    </w:p>
    <w:p w14:paraId="3CC0D691" w14:textId="77777777" w:rsidR="009E0BB8" w:rsidRDefault="009E0BB8">
      <w:pPr>
        <w:pStyle w:val="Heading4"/>
        <w:tabs>
          <w:tab w:val="left" w:pos="1935"/>
        </w:tabs>
        <w:rPr>
          <w:u w:val="none"/>
        </w:rPr>
      </w:pPr>
      <w:r>
        <w:rPr>
          <w:u w:val="none"/>
        </w:rPr>
        <w:t>Adjournment</w:t>
      </w:r>
      <w:r>
        <w:rPr>
          <w:u w:val="none"/>
        </w:rPr>
        <w:tab/>
      </w:r>
    </w:p>
    <w:p w14:paraId="5FD83387" w14:textId="737EC9B8" w:rsidR="009E0BB8" w:rsidRPr="00222FB3" w:rsidRDefault="009E0BB8" w:rsidP="00222FB3">
      <w:pPr>
        <w:jc w:val="both"/>
        <w:rPr>
          <w:sz w:val="22"/>
          <w:szCs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COMMISSIONER DOWNS</w:t>
      </w:r>
      <w:r w:rsidR="00880D9F" w:rsidRPr="00492459">
        <w:rPr>
          <w:sz w:val="22"/>
          <w:szCs w:val="22"/>
        </w:rPr>
        <w:t xml:space="preserve"> </w:t>
      </w:r>
      <w:r w:rsidR="00492459" w:rsidRPr="00492459">
        <w:rPr>
          <w:sz w:val="22"/>
          <w:szCs w:val="22"/>
        </w:rPr>
        <w:t xml:space="preserve">MOVED TO ADJORN THE MEETING AT </w:t>
      </w:r>
      <w:r w:rsidR="009F727B">
        <w:rPr>
          <w:sz w:val="22"/>
          <w:szCs w:val="22"/>
        </w:rPr>
        <w:t>8</w:t>
      </w:r>
      <w:r w:rsidR="007C55FC">
        <w:rPr>
          <w:sz w:val="22"/>
          <w:szCs w:val="22"/>
        </w:rPr>
        <w:t>:</w:t>
      </w:r>
      <w:r w:rsidR="009F727B">
        <w:rPr>
          <w:sz w:val="22"/>
          <w:szCs w:val="22"/>
        </w:rPr>
        <w:t>24</w:t>
      </w:r>
      <w:r w:rsidR="001B383D">
        <w:rPr>
          <w:sz w:val="22"/>
          <w:szCs w:val="22"/>
        </w:rPr>
        <w:t xml:space="preserve"> P</w:t>
      </w:r>
      <w:r w:rsidR="00492459" w:rsidRPr="00492459">
        <w:rPr>
          <w:sz w:val="22"/>
          <w:szCs w:val="22"/>
        </w:rPr>
        <w:t>M WITH CO</w:t>
      </w:r>
      <w:r w:rsidR="007C55FC">
        <w:rPr>
          <w:sz w:val="22"/>
          <w:szCs w:val="22"/>
        </w:rPr>
        <w:t xml:space="preserve">MMISSIONER </w:t>
      </w:r>
      <w:r w:rsidR="009F727B">
        <w:rPr>
          <w:sz w:val="22"/>
          <w:szCs w:val="22"/>
        </w:rPr>
        <w:t>UDY</w:t>
      </w:r>
      <w:r w:rsidR="00880D9F">
        <w:rPr>
          <w:sz w:val="22"/>
          <w:szCs w:val="22"/>
        </w:rPr>
        <w:t xml:space="preserve">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p w14:paraId="043DAD45" w14:textId="77777777" w:rsidR="009E0BB8" w:rsidRDefault="009E0BB8">
      <w:pPr>
        <w:ind w:firstLine="705"/>
        <w:jc w:val="both"/>
        <w:rPr>
          <w:sz w:val="22"/>
        </w:rPr>
      </w:pP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AB80B" w14:textId="77777777" w:rsidR="009108CE" w:rsidRDefault="009108CE">
      <w:r>
        <w:separator/>
      </w:r>
    </w:p>
  </w:endnote>
  <w:endnote w:type="continuationSeparator" w:id="0">
    <w:p w14:paraId="65C96FDF" w14:textId="77777777" w:rsidR="009108CE" w:rsidRDefault="00910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054C5" w14:textId="77777777" w:rsidR="009108CE" w:rsidRDefault="009108CE">
      <w:r>
        <w:separator/>
      </w:r>
    </w:p>
  </w:footnote>
  <w:footnote w:type="continuationSeparator" w:id="0">
    <w:p w14:paraId="354B1890" w14:textId="77777777" w:rsidR="009108CE" w:rsidRDefault="00910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64576EE0"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Tuesday </w:t>
    </w:r>
    <w:r w:rsidR="00D704B6">
      <w:t xml:space="preserve">February </w:t>
    </w:r>
    <w:r w:rsidR="001532A1">
      <w:t>19, 2019</w:t>
    </w:r>
    <w:r>
      <w:t xml:space="preserve"> at </w:t>
    </w:r>
    <w:r w:rsidR="001532A1">
      <w:t>6:30</w:t>
    </w:r>
    <w:r>
      <w:t xml:space="preserve">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2158C"/>
    <w:rsid w:val="000341F7"/>
    <w:rsid w:val="000464E0"/>
    <w:rsid w:val="000954F0"/>
    <w:rsid w:val="000A549F"/>
    <w:rsid w:val="000B407A"/>
    <w:rsid w:val="000B43E5"/>
    <w:rsid w:val="000B5B1A"/>
    <w:rsid w:val="000B6087"/>
    <w:rsid w:val="000C7272"/>
    <w:rsid w:val="000E034C"/>
    <w:rsid w:val="000E15A3"/>
    <w:rsid w:val="000F207D"/>
    <w:rsid w:val="000F7CD3"/>
    <w:rsid w:val="001266D5"/>
    <w:rsid w:val="0014296A"/>
    <w:rsid w:val="001478C6"/>
    <w:rsid w:val="001532A1"/>
    <w:rsid w:val="00155C4D"/>
    <w:rsid w:val="0015733E"/>
    <w:rsid w:val="00161CA2"/>
    <w:rsid w:val="00175C54"/>
    <w:rsid w:val="001903FC"/>
    <w:rsid w:val="001B00DB"/>
    <w:rsid w:val="001B383D"/>
    <w:rsid w:val="001D7546"/>
    <w:rsid w:val="001F1B4C"/>
    <w:rsid w:val="001F2258"/>
    <w:rsid w:val="00202C4C"/>
    <w:rsid w:val="0020693F"/>
    <w:rsid w:val="002170FC"/>
    <w:rsid w:val="00222FB3"/>
    <w:rsid w:val="002246CD"/>
    <w:rsid w:val="0022509C"/>
    <w:rsid w:val="00252B17"/>
    <w:rsid w:val="00256B89"/>
    <w:rsid w:val="0025752C"/>
    <w:rsid w:val="00272A88"/>
    <w:rsid w:val="00282A7F"/>
    <w:rsid w:val="00291316"/>
    <w:rsid w:val="00291500"/>
    <w:rsid w:val="00295143"/>
    <w:rsid w:val="002B0D98"/>
    <w:rsid w:val="002B13D5"/>
    <w:rsid w:val="002B2E6F"/>
    <w:rsid w:val="002E4A75"/>
    <w:rsid w:val="002F583F"/>
    <w:rsid w:val="00305440"/>
    <w:rsid w:val="0033454D"/>
    <w:rsid w:val="00340D4E"/>
    <w:rsid w:val="00346D6B"/>
    <w:rsid w:val="00351594"/>
    <w:rsid w:val="003522E8"/>
    <w:rsid w:val="00352B88"/>
    <w:rsid w:val="003823CE"/>
    <w:rsid w:val="00396F74"/>
    <w:rsid w:val="003A74E7"/>
    <w:rsid w:val="003B10B7"/>
    <w:rsid w:val="003C1733"/>
    <w:rsid w:val="003D52F1"/>
    <w:rsid w:val="00407E2C"/>
    <w:rsid w:val="00415832"/>
    <w:rsid w:val="00432CE5"/>
    <w:rsid w:val="004349C2"/>
    <w:rsid w:val="004360EC"/>
    <w:rsid w:val="00476B1F"/>
    <w:rsid w:val="00486FB2"/>
    <w:rsid w:val="00492459"/>
    <w:rsid w:val="00494EC3"/>
    <w:rsid w:val="0049649E"/>
    <w:rsid w:val="004A084B"/>
    <w:rsid w:val="004A2ACB"/>
    <w:rsid w:val="004B2F35"/>
    <w:rsid w:val="004D1231"/>
    <w:rsid w:val="004D7B8F"/>
    <w:rsid w:val="004F63B5"/>
    <w:rsid w:val="004F6EED"/>
    <w:rsid w:val="0050038C"/>
    <w:rsid w:val="00524E36"/>
    <w:rsid w:val="00544D01"/>
    <w:rsid w:val="005452FC"/>
    <w:rsid w:val="00583ED2"/>
    <w:rsid w:val="0058608B"/>
    <w:rsid w:val="005A7D2D"/>
    <w:rsid w:val="005B0D7C"/>
    <w:rsid w:val="005C1198"/>
    <w:rsid w:val="005C34B2"/>
    <w:rsid w:val="005F12FF"/>
    <w:rsid w:val="005F6040"/>
    <w:rsid w:val="00631A41"/>
    <w:rsid w:val="00676FC2"/>
    <w:rsid w:val="00680027"/>
    <w:rsid w:val="00684758"/>
    <w:rsid w:val="00687BD3"/>
    <w:rsid w:val="006903BF"/>
    <w:rsid w:val="00694CF8"/>
    <w:rsid w:val="00697214"/>
    <w:rsid w:val="006A5689"/>
    <w:rsid w:val="006A7448"/>
    <w:rsid w:val="006B7B56"/>
    <w:rsid w:val="006C7034"/>
    <w:rsid w:val="006D2224"/>
    <w:rsid w:val="006E394F"/>
    <w:rsid w:val="00703819"/>
    <w:rsid w:val="00716A5C"/>
    <w:rsid w:val="00722323"/>
    <w:rsid w:val="00743FD1"/>
    <w:rsid w:val="00794EAC"/>
    <w:rsid w:val="007C55FC"/>
    <w:rsid w:val="007D53A3"/>
    <w:rsid w:val="007E569D"/>
    <w:rsid w:val="00801894"/>
    <w:rsid w:val="00810676"/>
    <w:rsid w:val="00814222"/>
    <w:rsid w:val="00814DD8"/>
    <w:rsid w:val="00866F15"/>
    <w:rsid w:val="008803D6"/>
    <w:rsid w:val="00880D9F"/>
    <w:rsid w:val="008B521A"/>
    <w:rsid w:val="008B5CF2"/>
    <w:rsid w:val="008F3903"/>
    <w:rsid w:val="009060F9"/>
    <w:rsid w:val="009108CE"/>
    <w:rsid w:val="009116A4"/>
    <w:rsid w:val="00920C8A"/>
    <w:rsid w:val="00943A31"/>
    <w:rsid w:val="009B7D9C"/>
    <w:rsid w:val="009C7BAB"/>
    <w:rsid w:val="009E0BB8"/>
    <w:rsid w:val="009F727B"/>
    <w:rsid w:val="00A16334"/>
    <w:rsid w:val="00A20243"/>
    <w:rsid w:val="00A33253"/>
    <w:rsid w:val="00A54F84"/>
    <w:rsid w:val="00A555A3"/>
    <w:rsid w:val="00A736E9"/>
    <w:rsid w:val="00A77A7E"/>
    <w:rsid w:val="00A80069"/>
    <w:rsid w:val="00A962E8"/>
    <w:rsid w:val="00AA468C"/>
    <w:rsid w:val="00AA4A79"/>
    <w:rsid w:val="00AD0FD1"/>
    <w:rsid w:val="00AF5C88"/>
    <w:rsid w:val="00B26EEE"/>
    <w:rsid w:val="00B6534A"/>
    <w:rsid w:val="00BA6568"/>
    <w:rsid w:val="00BE25E3"/>
    <w:rsid w:val="00C02C4C"/>
    <w:rsid w:val="00C26C30"/>
    <w:rsid w:val="00C2759F"/>
    <w:rsid w:val="00C314C1"/>
    <w:rsid w:val="00C558E6"/>
    <w:rsid w:val="00C63F0B"/>
    <w:rsid w:val="00C64F9C"/>
    <w:rsid w:val="00C80C15"/>
    <w:rsid w:val="00C90441"/>
    <w:rsid w:val="00CA2D19"/>
    <w:rsid w:val="00CB2D70"/>
    <w:rsid w:val="00CB50A7"/>
    <w:rsid w:val="00CB6117"/>
    <w:rsid w:val="00CC13AB"/>
    <w:rsid w:val="00CE4949"/>
    <w:rsid w:val="00CF79E8"/>
    <w:rsid w:val="00D00B9D"/>
    <w:rsid w:val="00D3516B"/>
    <w:rsid w:val="00D41342"/>
    <w:rsid w:val="00D460E6"/>
    <w:rsid w:val="00D533DA"/>
    <w:rsid w:val="00D6430E"/>
    <w:rsid w:val="00D704B6"/>
    <w:rsid w:val="00D80F16"/>
    <w:rsid w:val="00D84E12"/>
    <w:rsid w:val="00D96728"/>
    <w:rsid w:val="00D975A5"/>
    <w:rsid w:val="00DA0543"/>
    <w:rsid w:val="00DB2D2B"/>
    <w:rsid w:val="00DB57AB"/>
    <w:rsid w:val="00DC2CBC"/>
    <w:rsid w:val="00DC797C"/>
    <w:rsid w:val="00DD10C2"/>
    <w:rsid w:val="00DE4CAE"/>
    <w:rsid w:val="00E02B97"/>
    <w:rsid w:val="00E02F07"/>
    <w:rsid w:val="00E31F76"/>
    <w:rsid w:val="00E73EA6"/>
    <w:rsid w:val="00E77B44"/>
    <w:rsid w:val="00EB22AC"/>
    <w:rsid w:val="00EC66E1"/>
    <w:rsid w:val="00EF71A6"/>
    <w:rsid w:val="00F13E04"/>
    <w:rsid w:val="00F1448A"/>
    <w:rsid w:val="00F147C1"/>
    <w:rsid w:val="00F21AC3"/>
    <w:rsid w:val="00F3367F"/>
    <w:rsid w:val="00F4799F"/>
    <w:rsid w:val="00FA6AD9"/>
    <w:rsid w:val="00FC5E13"/>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2602</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4</cp:revision>
  <cp:lastPrinted>2019-03-18T19:57:00Z</cp:lastPrinted>
  <dcterms:created xsi:type="dcterms:W3CDTF">2019-03-18T19:54:00Z</dcterms:created>
  <dcterms:modified xsi:type="dcterms:W3CDTF">2019-03-20T19:11:00Z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