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E27FE" w14:textId="2A70E6CA" w:rsidR="000C2E81" w:rsidRPr="00C9280E" w:rsidRDefault="008B55B2" w:rsidP="00B94FC2">
      <w:pPr>
        <w:pStyle w:val="Title"/>
        <w:jc w:val="center"/>
        <w:rPr>
          <w:sz w:val="52"/>
        </w:rPr>
      </w:pPr>
      <w:bookmarkStart w:id="0" w:name="_GoBack"/>
      <w:bookmarkEnd w:id="0"/>
      <w:r w:rsidRPr="00C9280E">
        <w:rPr>
          <w:sz w:val="52"/>
        </w:rPr>
        <w:t xml:space="preserve">Creating the </w:t>
      </w:r>
      <w:r w:rsidR="00B96078">
        <w:rPr>
          <w:sz w:val="52"/>
        </w:rPr>
        <w:t>Utah</w:t>
      </w:r>
      <w:r w:rsidRPr="00C9280E">
        <w:rPr>
          <w:sz w:val="52"/>
        </w:rPr>
        <w:t xml:space="preserve"> Employment Path for Refugees</w:t>
      </w:r>
    </w:p>
    <w:p w14:paraId="7F3BC2ED" w14:textId="77777777" w:rsidR="008B55B2" w:rsidRDefault="001F3BC2" w:rsidP="008B55B2">
      <w:pPr>
        <w:pStyle w:val="Heading1"/>
      </w:pPr>
      <w:r>
        <w:t xml:space="preserve">Desired </w:t>
      </w:r>
      <w:r w:rsidR="00510138">
        <w:t>Outcome</w:t>
      </w:r>
    </w:p>
    <w:p w14:paraId="32B202A6" w14:textId="747D86FF" w:rsidR="008B55B2" w:rsidRPr="00C9280E" w:rsidRDefault="0038160A" w:rsidP="008B55B2">
      <w:pPr>
        <w:rPr>
          <w:sz w:val="24"/>
        </w:rPr>
      </w:pPr>
      <w:r>
        <w:rPr>
          <w:sz w:val="24"/>
        </w:rPr>
        <w:t>R</w:t>
      </w:r>
      <w:r w:rsidR="008B55B2" w:rsidRPr="00C9280E">
        <w:rPr>
          <w:sz w:val="24"/>
        </w:rPr>
        <w:t xml:space="preserve">efugees </w:t>
      </w:r>
      <w:r w:rsidR="00A05E23">
        <w:rPr>
          <w:sz w:val="24"/>
        </w:rPr>
        <w:t xml:space="preserve">become more self-sufficient by </w:t>
      </w:r>
      <w:r w:rsidR="001F3BC2" w:rsidRPr="00C9280E">
        <w:rPr>
          <w:sz w:val="24"/>
        </w:rPr>
        <w:t>get</w:t>
      </w:r>
      <w:r w:rsidR="00A05E23">
        <w:rPr>
          <w:sz w:val="24"/>
        </w:rPr>
        <w:t>ting</w:t>
      </w:r>
      <w:r w:rsidR="001F3BC2" w:rsidRPr="00C9280E">
        <w:rPr>
          <w:sz w:val="24"/>
        </w:rPr>
        <w:t xml:space="preserve"> jobs </w:t>
      </w:r>
      <w:r w:rsidR="00755C9A" w:rsidRPr="00C9280E">
        <w:rPr>
          <w:sz w:val="24"/>
        </w:rPr>
        <w:t>that pay</w:t>
      </w:r>
      <w:r w:rsidR="00FA242A">
        <w:rPr>
          <w:sz w:val="24"/>
        </w:rPr>
        <w:t xml:space="preserve"> a</w:t>
      </w:r>
      <w:r w:rsidR="00755C9A" w:rsidRPr="00C9280E">
        <w:rPr>
          <w:sz w:val="24"/>
        </w:rPr>
        <w:t xml:space="preserve"> </w:t>
      </w:r>
      <w:r w:rsidR="008B55B2" w:rsidRPr="00C9280E">
        <w:rPr>
          <w:sz w:val="24"/>
        </w:rPr>
        <w:t>livable wage with benefits</w:t>
      </w:r>
      <w:r w:rsidR="00FA242A">
        <w:rPr>
          <w:sz w:val="24"/>
        </w:rPr>
        <w:t>.</w:t>
      </w:r>
    </w:p>
    <w:p w14:paraId="6FBC3A3D" w14:textId="6295C2C4" w:rsidR="00C9280E" w:rsidRDefault="00D95170" w:rsidP="00C9280E">
      <w:pPr>
        <w:pStyle w:val="Heading1"/>
      </w:pPr>
      <w:r>
        <w:t>Indicators and the Stories Behind Them</w:t>
      </w:r>
    </w:p>
    <w:p w14:paraId="2B418212" w14:textId="2ECCEFED" w:rsidR="00464829" w:rsidRDefault="00545A6D" w:rsidP="00464829">
      <w:pPr>
        <w:pStyle w:val="Heading2"/>
      </w:pPr>
      <w:r>
        <w:t>R</w:t>
      </w:r>
      <w:r w:rsidR="00B905B2">
        <w:t>efug</w:t>
      </w:r>
      <w:r w:rsidR="002166DB">
        <w:t>ees are placed in entry-</w:t>
      </w:r>
      <w:r w:rsidR="00B905B2">
        <w:t>level jobs</w:t>
      </w:r>
      <w:r w:rsidR="002166DB">
        <w:t xml:space="preserve"> (70%) with </w:t>
      </w:r>
      <w:r>
        <w:t>modest</w:t>
      </w:r>
      <w:r w:rsidR="00B905B2">
        <w:t xml:space="preserve"> progress </w:t>
      </w:r>
      <w:r w:rsidR="002166DB">
        <w:t>($10-12 per hour)</w:t>
      </w:r>
    </w:p>
    <w:p w14:paraId="7226A467" w14:textId="77777777" w:rsidR="00D95170" w:rsidRDefault="00D95170" w:rsidP="00D95170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>Refugees don’t know how to access employment programs and resources.</w:t>
      </w:r>
    </w:p>
    <w:p w14:paraId="60E706B2" w14:textId="15F1FF3A" w:rsidR="00011029" w:rsidRPr="001F66F5" w:rsidRDefault="00011029" w:rsidP="00011029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>Employment p</w:t>
      </w:r>
      <w:r w:rsidRPr="001F66F5">
        <w:rPr>
          <w:sz w:val="24"/>
        </w:rPr>
        <w:t>roviders</w:t>
      </w:r>
      <w:r>
        <w:rPr>
          <w:sz w:val="24"/>
        </w:rPr>
        <w:t xml:space="preserve"> are not accountable for the same</w:t>
      </w:r>
      <w:r w:rsidR="002A594B">
        <w:rPr>
          <w:sz w:val="24"/>
        </w:rPr>
        <w:t>, long-term</w:t>
      </w:r>
      <w:r>
        <w:rPr>
          <w:sz w:val="24"/>
        </w:rPr>
        <w:t xml:space="preserve"> outcomes.</w:t>
      </w:r>
    </w:p>
    <w:p w14:paraId="169AD874" w14:textId="1077AF46" w:rsidR="00B905B2" w:rsidRDefault="00B905B2" w:rsidP="00382D8B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>Employment providers don’t coordinate “handoffs” that allow</w:t>
      </w:r>
      <w:r w:rsidR="00E72169">
        <w:rPr>
          <w:sz w:val="24"/>
        </w:rPr>
        <w:t xml:space="preserve"> continuity of service</w:t>
      </w:r>
      <w:r>
        <w:rPr>
          <w:sz w:val="24"/>
        </w:rPr>
        <w:t>.</w:t>
      </w:r>
    </w:p>
    <w:p w14:paraId="005EBED6" w14:textId="13C4808B" w:rsidR="00B905B2" w:rsidRPr="00B905B2" w:rsidRDefault="00545A6D" w:rsidP="00B905B2">
      <w:pPr>
        <w:pStyle w:val="Heading2"/>
      </w:pPr>
      <w:r>
        <w:t>R</w:t>
      </w:r>
      <w:r w:rsidR="00B905B2">
        <w:t xml:space="preserve">efugees don’t learn sufficient English to </w:t>
      </w:r>
      <w:r>
        <w:t>experience</w:t>
      </w:r>
      <w:r w:rsidR="00B905B2">
        <w:t xml:space="preserve"> economic benefit</w:t>
      </w:r>
    </w:p>
    <w:p w14:paraId="1951A6B9" w14:textId="48528EA7" w:rsidR="00382D8B" w:rsidRDefault="00B905B2" w:rsidP="00382D8B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>Refugees are unable</w:t>
      </w:r>
      <w:r w:rsidR="002A594B">
        <w:rPr>
          <w:sz w:val="24"/>
        </w:rPr>
        <w:t xml:space="preserve"> </w:t>
      </w:r>
      <w:r>
        <w:rPr>
          <w:sz w:val="24"/>
        </w:rPr>
        <w:t>to learn</w:t>
      </w:r>
      <w:r w:rsidR="00382D8B">
        <w:rPr>
          <w:sz w:val="24"/>
        </w:rPr>
        <w:t xml:space="preserve"> English because of </w:t>
      </w:r>
      <w:r w:rsidR="002166DB">
        <w:rPr>
          <w:sz w:val="24"/>
        </w:rPr>
        <w:t>financial</w:t>
      </w:r>
      <w:r w:rsidR="0038160A">
        <w:rPr>
          <w:sz w:val="24"/>
        </w:rPr>
        <w:t xml:space="preserve"> press</w:t>
      </w:r>
      <w:r>
        <w:rPr>
          <w:sz w:val="24"/>
        </w:rPr>
        <w:t>ures.</w:t>
      </w:r>
      <w:r w:rsidR="00382D8B">
        <w:rPr>
          <w:sz w:val="24"/>
        </w:rPr>
        <w:t xml:space="preserve"> </w:t>
      </w:r>
    </w:p>
    <w:p w14:paraId="0029C9DD" w14:textId="3FE9A95C" w:rsidR="0038160A" w:rsidRPr="002A594B" w:rsidRDefault="0038160A" w:rsidP="002A594B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Refugees are unable to learn </w:t>
      </w:r>
      <w:r w:rsidR="002A594B">
        <w:rPr>
          <w:sz w:val="24"/>
        </w:rPr>
        <w:t xml:space="preserve">sufficient </w:t>
      </w:r>
      <w:r>
        <w:rPr>
          <w:sz w:val="24"/>
        </w:rPr>
        <w:t xml:space="preserve">English because it </w:t>
      </w:r>
      <w:r w:rsidR="002A594B">
        <w:rPr>
          <w:sz w:val="24"/>
        </w:rPr>
        <w:t>can take</w:t>
      </w:r>
      <w:r>
        <w:rPr>
          <w:sz w:val="24"/>
        </w:rPr>
        <w:t xml:space="preserve"> a long time </w:t>
      </w:r>
      <w:r w:rsidR="002A594B">
        <w:rPr>
          <w:sz w:val="24"/>
        </w:rPr>
        <w:t>(2-10 years)</w:t>
      </w:r>
    </w:p>
    <w:p w14:paraId="73720270" w14:textId="5DAA44FB" w:rsidR="00382D8B" w:rsidRDefault="00382D8B" w:rsidP="00382D8B">
      <w:pPr>
        <w:pStyle w:val="ListParagraph"/>
        <w:numPr>
          <w:ilvl w:val="0"/>
          <w:numId w:val="12"/>
        </w:numPr>
        <w:rPr>
          <w:sz w:val="24"/>
        </w:rPr>
      </w:pPr>
      <w:r w:rsidRPr="001F66F5">
        <w:rPr>
          <w:sz w:val="24"/>
        </w:rPr>
        <w:t>Intensive English training is not readily available or accessible</w:t>
      </w:r>
      <w:r w:rsidR="002D5629">
        <w:rPr>
          <w:sz w:val="24"/>
        </w:rPr>
        <w:t>.</w:t>
      </w:r>
    </w:p>
    <w:p w14:paraId="4DB42B9A" w14:textId="7CF34DFB" w:rsidR="00B905B2" w:rsidRPr="00B905B2" w:rsidRDefault="00B905B2" w:rsidP="002166DB">
      <w:pPr>
        <w:pStyle w:val="Heading2"/>
      </w:pPr>
      <w:r>
        <w:t xml:space="preserve">Refugees lack </w:t>
      </w:r>
      <w:r w:rsidR="00D95170">
        <w:t>marketable skills</w:t>
      </w:r>
    </w:p>
    <w:p w14:paraId="45A4C870" w14:textId="0B0C76CA" w:rsidR="005450DA" w:rsidRPr="001F66F5" w:rsidRDefault="005450DA" w:rsidP="005450DA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Refugees are unable to </w:t>
      </w:r>
      <w:r w:rsidRPr="001F66F5">
        <w:rPr>
          <w:sz w:val="24"/>
        </w:rPr>
        <w:t xml:space="preserve">improve </w:t>
      </w:r>
      <w:r>
        <w:rPr>
          <w:sz w:val="24"/>
        </w:rPr>
        <w:t xml:space="preserve">skills because </w:t>
      </w:r>
      <w:r w:rsidR="0038160A">
        <w:rPr>
          <w:sz w:val="24"/>
        </w:rPr>
        <w:t xml:space="preserve">they are unaware of </w:t>
      </w:r>
      <w:r w:rsidR="00E72169">
        <w:rPr>
          <w:sz w:val="24"/>
        </w:rPr>
        <w:t>programs</w:t>
      </w:r>
      <w:r w:rsidR="0038160A">
        <w:rPr>
          <w:sz w:val="24"/>
        </w:rPr>
        <w:t xml:space="preserve"> or </w:t>
      </w:r>
      <w:r w:rsidR="002A594B">
        <w:rPr>
          <w:sz w:val="24"/>
        </w:rPr>
        <w:t>face many barriers to accessing them: cost, time, location, childcare, transportation, fear of losing benefits, etc.</w:t>
      </w:r>
    </w:p>
    <w:p w14:paraId="6F21633A" w14:textId="76060AE5" w:rsidR="00E72169" w:rsidRDefault="00E72169" w:rsidP="00FB4126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>Refugees do not unders</w:t>
      </w:r>
      <w:r w:rsidR="00521576">
        <w:rPr>
          <w:sz w:val="24"/>
        </w:rPr>
        <w:t xml:space="preserve">tand how to get a livable wage job (how career paths work). </w:t>
      </w:r>
    </w:p>
    <w:p w14:paraId="38A8B523" w14:textId="50BCFAEE" w:rsidR="00521576" w:rsidRPr="00521576" w:rsidRDefault="00521576" w:rsidP="00521576">
      <w:pPr>
        <w:pStyle w:val="Heading2"/>
        <w:rPr>
          <w:sz w:val="24"/>
        </w:rPr>
      </w:pPr>
      <w:r>
        <w:t xml:space="preserve">Refugees lack </w:t>
      </w:r>
      <w:r w:rsidR="002A594B">
        <w:t>appropriate</w:t>
      </w:r>
      <w:r>
        <w:t xml:space="preserve"> work behaviors (“soft skills)</w:t>
      </w:r>
    </w:p>
    <w:p w14:paraId="57A8B8F0" w14:textId="5105A2B0" w:rsidR="00521576" w:rsidRDefault="002A594B" w:rsidP="00521576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Needed </w:t>
      </w:r>
      <w:r w:rsidR="00521576">
        <w:rPr>
          <w:sz w:val="24"/>
        </w:rPr>
        <w:t>work behaviors</w:t>
      </w:r>
      <w:r>
        <w:rPr>
          <w:sz w:val="24"/>
        </w:rPr>
        <w:t xml:space="preserve"> </w:t>
      </w:r>
      <w:r w:rsidR="00521576">
        <w:rPr>
          <w:sz w:val="24"/>
        </w:rPr>
        <w:t>are not available or aren’t coordinated among employment providers (e.g., problem resolution</w:t>
      </w:r>
      <w:r w:rsidR="00521576" w:rsidRPr="002D5629">
        <w:rPr>
          <w:sz w:val="24"/>
        </w:rPr>
        <w:t xml:space="preserve">, </w:t>
      </w:r>
      <w:r w:rsidR="00521576">
        <w:rPr>
          <w:sz w:val="24"/>
        </w:rPr>
        <w:t>coming to work on time, productivity, etc.</w:t>
      </w:r>
      <w:r w:rsidR="00521576" w:rsidRPr="002D5629">
        <w:rPr>
          <w:sz w:val="24"/>
        </w:rPr>
        <w:t>)</w:t>
      </w:r>
    </w:p>
    <w:p w14:paraId="261B3FB9" w14:textId="4A17B714" w:rsidR="001A3C54" w:rsidRDefault="002A594B" w:rsidP="001F66F5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>E</w:t>
      </w:r>
      <w:r w:rsidR="00D654D0" w:rsidRPr="001F66F5">
        <w:rPr>
          <w:sz w:val="24"/>
        </w:rPr>
        <w:t>mployer</w:t>
      </w:r>
      <w:r w:rsidR="00545A6D">
        <w:rPr>
          <w:sz w:val="24"/>
        </w:rPr>
        <w:t>s are afraid to hire</w:t>
      </w:r>
      <w:r>
        <w:rPr>
          <w:sz w:val="24"/>
        </w:rPr>
        <w:t xml:space="preserve"> refugees</w:t>
      </w:r>
      <w:r w:rsidR="00545A6D">
        <w:rPr>
          <w:sz w:val="24"/>
        </w:rPr>
        <w:t>.</w:t>
      </w:r>
    </w:p>
    <w:p w14:paraId="070EE09E" w14:textId="6127BD5E" w:rsidR="0038160A" w:rsidRDefault="00CC62A9" w:rsidP="0038160A">
      <w:pPr>
        <w:pStyle w:val="Heading2"/>
      </w:pPr>
      <w:r>
        <w:t xml:space="preserve">Refugees </w:t>
      </w:r>
      <w:r w:rsidR="002A594B">
        <w:t>can’t</w:t>
      </w:r>
      <w:r w:rsidR="00A17785">
        <w:t xml:space="preserve"> cope with </w:t>
      </w:r>
      <w:r>
        <w:t xml:space="preserve">the rigors of getting a livable wage </w:t>
      </w:r>
      <w:r w:rsidR="00A17785">
        <w:t>job</w:t>
      </w:r>
    </w:p>
    <w:p w14:paraId="3ADD600E" w14:textId="5739347F" w:rsidR="00545A6D" w:rsidRDefault="00545A6D" w:rsidP="00545A6D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Refugees are unable to access mental health resources because of barriers: stigma, cost, convenience, transportation, etc.</w:t>
      </w:r>
    </w:p>
    <w:p w14:paraId="193820DF" w14:textId="32EEA55C" w:rsidR="00545A6D" w:rsidRDefault="00545A6D" w:rsidP="00545A6D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Mental health programs are not trauma informed or culturally appropriate. </w:t>
      </w:r>
    </w:p>
    <w:p w14:paraId="5C453051" w14:textId="2DA054E8" w:rsidR="00A05E23" w:rsidRDefault="00A17785" w:rsidP="00A05E23">
      <w:pPr>
        <w:pStyle w:val="Heading1"/>
      </w:pPr>
      <w:r>
        <w:t xml:space="preserve">Possible Standard </w:t>
      </w:r>
      <w:r w:rsidR="0038160A">
        <w:t>Measures</w:t>
      </w:r>
    </w:p>
    <w:p w14:paraId="655B83E4" w14:textId="77777777" w:rsidR="00A05E23" w:rsidRPr="00C9280E" w:rsidRDefault="00A05E23" w:rsidP="00A05E23">
      <w:pPr>
        <w:pStyle w:val="ListParagraph"/>
        <w:numPr>
          <w:ilvl w:val="0"/>
          <w:numId w:val="5"/>
        </w:numPr>
        <w:rPr>
          <w:sz w:val="24"/>
        </w:rPr>
      </w:pPr>
      <w:r w:rsidRPr="00C9280E">
        <w:rPr>
          <w:sz w:val="24"/>
        </w:rPr>
        <w:t>Percent of refugees placed at or above a livable wage (&lt;35% on housing)</w:t>
      </w:r>
    </w:p>
    <w:p w14:paraId="02DFB453" w14:textId="77777777" w:rsidR="00A05E23" w:rsidRPr="00C9280E" w:rsidRDefault="00A05E23" w:rsidP="00A05E23">
      <w:pPr>
        <w:pStyle w:val="ListParagraph"/>
        <w:numPr>
          <w:ilvl w:val="0"/>
          <w:numId w:val="5"/>
        </w:numPr>
        <w:rPr>
          <w:sz w:val="24"/>
        </w:rPr>
      </w:pPr>
      <w:r w:rsidRPr="00C9280E">
        <w:rPr>
          <w:sz w:val="24"/>
        </w:rPr>
        <w:t>Percent of refugees with a career plan (pathway) that leads to a livable wage job</w:t>
      </w:r>
    </w:p>
    <w:p w14:paraId="5B15763E" w14:textId="209BC58D" w:rsidR="00A05E23" w:rsidRPr="00C9280E" w:rsidRDefault="00A05E23" w:rsidP="00A05E23">
      <w:pPr>
        <w:pStyle w:val="ListParagraph"/>
        <w:numPr>
          <w:ilvl w:val="0"/>
          <w:numId w:val="5"/>
        </w:numPr>
        <w:rPr>
          <w:sz w:val="24"/>
        </w:rPr>
      </w:pPr>
      <w:r w:rsidRPr="00C9280E">
        <w:rPr>
          <w:sz w:val="24"/>
        </w:rPr>
        <w:t xml:space="preserve">Percent of refugees that are literate at </w:t>
      </w:r>
      <w:r>
        <w:rPr>
          <w:sz w:val="24"/>
        </w:rPr>
        <w:t>or above a</w:t>
      </w:r>
      <w:r w:rsidRPr="00C9280E">
        <w:rPr>
          <w:sz w:val="24"/>
        </w:rPr>
        <w:t xml:space="preserve"> 4</w:t>
      </w:r>
      <w:r w:rsidRPr="00C9280E">
        <w:rPr>
          <w:sz w:val="24"/>
          <w:vertAlign w:val="superscript"/>
        </w:rPr>
        <w:t>th</w:t>
      </w:r>
      <w:r>
        <w:rPr>
          <w:sz w:val="24"/>
        </w:rPr>
        <w:t xml:space="preserve"> grade level</w:t>
      </w:r>
    </w:p>
    <w:p w14:paraId="61661B2A" w14:textId="730EA66D" w:rsidR="00A05E23" w:rsidRPr="00C9280E" w:rsidRDefault="00A05E23" w:rsidP="00A05E23">
      <w:pPr>
        <w:pStyle w:val="ListParagraph"/>
        <w:numPr>
          <w:ilvl w:val="0"/>
          <w:numId w:val="5"/>
        </w:numPr>
        <w:rPr>
          <w:sz w:val="24"/>
        </w:rPr>
      </w:pPr>
      <w:r w:rsidRPr="00C9280E">
        <w:rPr>
          <w:sz w:val="24"/>
        </w:rPr>
        <w:t xml:space="preserve">Percent of refugees who have </w:t>
      </w:r>
      <w:r w:rsidR="00A17785">
        <w:rPr>
          <w:sz w:val="24"/>
        </w:rPr>
        <w:t>received an</w:t>
      </w:r>
      <w:r w:rsidRPr="00C9280E">
        <w:rPr>
          <w:sz w:val="24"/>
        </w:rPr>
        <w:t xml:space="preserve"> employment-based transferable skill</w:t>
      </w:r>
    </w:p>
    <w:p w14:paraId="252D07A8" w14:textId="70BC0818" w:rsidR="00A05E23" w:rsidRDefault="00A05E23" w:rsidP="00A05E23">
      <w:pPr>
        <w:pStyle w:val="ListParagraph"/>
        <w:numPr>
          <w:ilvl w:val="0"/>
          <w:numId w:val="5"/>
        </w:numPr>
        <w:rPr>
          <w:sz w:val="24"/>
        </w:rPr>
      </w:pPr>
      <w:r w:rsidRPr="00C9280E">
        <w:rPr>
          <w:sz w:val="24"/>
        </w:rPr>
        <w:t xml:space="preserve">Percent of refugees who have learned </w:t>
      </w:r>
      <w:r w:rsidR="00A17785">
        <w:rPr>
          <w:sz w:val="24"/>
        </w:rPr>
        <w:t>coping skills</w:t>
      </w:r>
    </w:p>
    <w:p w14:paraId="17DE084E" w14:textId="296DE3B4" w:rsidR="00A05E23" w:rsidRDefault="0038160A" w:rsidP="00A05E23">
      <w:pPr>
        <w:pStyle w:val="Heading1"/>
      </w:pPr>
      <w:r>
        <w:lastRenderedPageBreak/>
        <w:t>Additional Information We Need to Learn</w:t>
      </w:r>
    </w:p>
    <w:p w14:paraId="19718CDB" w14:textId="06A57690" w:rsidR="00D95170" w:rsidRDefault="00B96078" w:rsidP="00A05E23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What is a reasonable timeframe for </w:t>
      </w:r>
      <w:r w:rsidR="00A17785">
        <w:rPr>
          <w:sz w:val="24"/>
        </w:rPr>
        <w:t>refugees</w:t>
      </w:r>
      <w:r>
        <w:rPr>
          <w:sz w:val="24"/>
        </w:rPr>
        <w:t xml:space="preserve"> to</w:t>
      </w:r>
      <w:r w:rsidR="00D95170">
        <w:rPr>
          <w:sz w:val="24"/>
        </w:rPr>
        <w:t xml:space="preserve"> learn English that results in economic </w:t>
      </w:r>
      <w:proofErr w:type="gramStart"/>
      <w:r w:rsidR="00D95170">
        <w:rPr>
          <w:sz w:val="24"/>
        </w:rPr>
        <w:t>benefit</w:t>
      </w:r>
      <w:r>
        <w:rPr>
          <w:sz w:val="24"/>
        </w:rPr>
        <w:t xml:space="preserve"> </w:t>
      </w:r>
      <w:r w:rsidR="00D95170">
        <w:rPr>
          <w:sz w:val="24"/>
        </w:rPr>
        <w:t>?</w:t>
      </w:r>
      <w:proofErr w:type="gramEnd"/>
    </w:p>
    <w:p w14:paraId="7BE8C783" w14:textId="6B71DAA2" w:rsidR="00A05E23" w:rsidRPr="00D95170" w:rsidRDefault="00A05E23" w:rsidP="00A05E23">
      <w:pPr>
        <w:pStyle w:val="ListParagraph"/>
        <w:numPr>
          <w:ilvl w:val="0"/>
          <w:numId w:val="7"/>
        </w:numPr>
        <w:rPr>
          <w:sz w:val="24"/>
        </w:rPr>
      </w:pPr>
      <w:r w:rsidRPr="00D95170">
        <w:rPr>
          <w:sz w:val="24"/>
        </w:rPr>
        <w:t>How successful are refugees in obtaining livable wage jobs with benefits?</w:t>
      </w:r>
    </w:p>
    <w:p w14:paraId="50B15875" w14:textId="02D223C4" w:rsidR="00A05E23" w:rsidRPr="00D95170" w:rsidRDefault="00A05E23" w:rsidP="00A05E23">
      <w:pPr>
        <w:pStyle w:val="ListParagraph"/>
        <w:numPr>
          <w:ilvl w:val="0"/>
          <w:numId w:val="7"/>
        </w:numPr>
        <w:rPr>
          <w:sz w:val="24"/>
        </w:rPr>
      </w:pPr>
      <w:r w:rsidRPr="00D95170">
        <w:rPr>
          <w:sz w:val="24"/>
        </w:rPr>
        <w:t xml:space="preserve">Why do some refugees </w:t>
      </w:r>
      <w:r w:rsidR="00A17785">
        <w:rPr>
          <w:sz w:val="24"/>
        </w:rPr>
        <w:t>obtain livable wage jobs, and some don’t</w:t>
      </w:r>
      <w:r w:rsidRPr="00D95170">
        <w:rPr>
          <w:sz w:val="24"/>
        </w:rPr>
        <w:t>?</w:t>
      </w:r>
    </w:p>
    <w:p w14:paraId="71227BC7" w14:textId="4DD4E34C" w:rsidR="00A05E23" w:rsidRPr="00D95170" w:rsidRDefault="00A05E23" w:rsidP="00A05E23">
      <w:pPr>
        <w:pStyle w:val="ListParagraph"/>
        <w:numPr>
          <w:ilvl w:val="0"/>
          <w:numId w:val="7"/>
        </w:numPr>
        <w:rPr>
          <w:sz w:val="24"/>
        </w:rPr>
      </w:pPr>
      <w:r w:rsidRPr="00D95170">
        <w:rPr>
          <w:sz w:val="24"/>
        </w:rPr>
        <w:t xml:space="preserve">What is required for adult refugees to obtain </w:t>
      </w:r>
      <w:r w:rsidR="00FA242A" w:rsidRPr="00D95170">
        <w:rPr>
          <w:sz w:val="24"/>
        </w:rPr>
        <w:t>a level of English proficiency?</w:t>
      </w:r>
      <w:r w:rsidR="00A17785">
        <w:rPr>
          <w:sz w:val="24"/>
        </w:rPr>
        <w:t xml:space="preserve"> </w:t>
      </w:r>
    </w:p>
    <w:p w14:paraId="53C5F504" w14:textId="056F0B1C" w:rsidR="00382D8B" w:rsidRPr="00D95170" w:rsidRDefault="00382D8B" w:rsidP="00A05E23">
      <w:pPr>
        <w:pStyle w:val="ListParagraph"/>
        <w:numPr>
          <w:ilvl w:val="0"/>
          <w:numId w:val="7"/>
        </w:numPr>
        <w:rPr>
          <w:sz w:val="24"/>
        </w:rPr>
      </w:pPr>
      <w:r w:rsidRPr="00D95170">
        <w:rPr>
          <w:sz w:val="24"/>
        </w:rPr>
        <w:t xml:space="preserve">How do the effects of trauma impact the ability of refugees to </w:t>
      </w:r>
      <w:r w:rsidR="00D654D0">
        <w:rPr>
          <w:sz w:val="24"/>
        </w:rPr>
        <w:t>obtain livable wage jobs</w:t>
      </w:r>
      <w:r w:rsidRPr="00D95170">
        <w:rPr>
          <w:sz w:val="24"/>
        </w:rPr>
        <w:t>?</w:t>
      </w:r>
    </w:p>
    <w:p w14:paraId="40C94464" w14:textId="2A2846A3" w:rsidR="00C9280E" w:rsidRDefault="00C9280E" w:rsidP="00C9280E">
      <w:pPr>
        <w:pStyle w:val="Heading1"/>
      </w:pPr>
      <w:r>
        <w:t>Action Plan</w:t>
      </w:r>
    </w:p>
    <w:p w14:paraId="64E2FDC4" w14:textId="072E8ED3" w:rsidR="0038160A" w:rsidRPr="0038160A" w:rsidRDefault="00B96078" w:rsidP="00A17785">
      <w:pPr>
        <w:pStyle w:val="Heading2"/>
      </w:pPr>
      <w:r>
        <w:t xml:space="preserve">Shorter-term solutions </w:t>
      </w:r>
      <w:r w:rsidR="00A17785">
        <w:t>(Next 12 months)</w:t>
      </w:r>
    </w:p>
    <w:p w14:paraId="788BFC37" w14:textId="5EA0203A" w:rsidR="00A17785" w:rsidRPr="00F32851" w:rsidRDefault="00A17785" w:rsidP="00A17785">
      <w:pPr>
        <w:pStyle w:val="ListParagraph"/>
        <w:numPr>
          <w:ilvl w:val="0"/>
          <w:numId w:val="6"/>
        </w:numPr>
        <w:rPr>
          <w:sz w:val="24"/>
        </w:rPr>
      </w:pPr>
      <w:r w:rsidRPr="00F32851">
        <w:rPr>
          <w:sz w:val="24"/>
        </w:rPr>
        <w:t xml:space="preserve">Create standardized </w:t>
      </w:r>
      <w:r>
        <w:rPr>
          <w:sz w:val="24"/>
        </w:rPr>
        <w:t>ESL</w:t>
      </w:r>
      <w:r w:rsidRPr="00F32851">
        <w:rPr>
          <w:sz w:val="24"/>
        </w:rPr>
        <w:t xml:space="preserve"> and employment assessment tool</w:t>
      </w:r>
      <w:r>
        <w:rPr>
          <w:sz w:val="24"/>
        </w:rPr>
        <w:t>s.</w:t>
      </w:r>
    </w:p>
    <w:p w14:paraId="52FFB0DB" w14:textId="7B4CC466" w:rsidR="00A17785" w:rsidRPr="00F32851" w:rsidRDefault="00A17785" w:rsidP="00A17785">
      <w:pPr>
        <w:pStyle w:val="ListParagraph"/>
        <w:numPr>
          <w:ilvl w:val="0"/>
          <w:numId w:val="6"/>
        </w:numPr>
        <w:rPr>
          <w:sz w:val="24"/>
        </w:rPr>
      </w:pPr>
      <w:r w:rsidRPr="00F32851">
        <w:rPr>
          <w:sz w:val="24"/>
        </w:rPr>
        <w:t xml:space="preserve">Create standardized </w:t>
      </w:r>
      <w:r>
        <w:rPr>
          <w:sz w:val="24"/>
        </w:rPr>
        <w:t xml:space="preserve">work behaviors </w:t>
      </w:r>
      <w:r w:rsidRPr="00F32851">
        <w:rPr>
          <w:sz w:val="24"/>
        </w:rPr>
        <w:t>checklist</w:t>
      </w:r>
      <w:r>
        <w:rPr>
          <w:sz w:val="24"/>
        </w:rPr>
        <w:t>.</w:t>
      </w:r>
    </w:p>
    <w:p w14:paraId="1E5393A5" w14:textId="2B8A7F92" w:rsidR="00F32851" w:rsidRDefault="00F32851" w:rsidP="00F32851">
      <w:pPr>
        <w:pStyle w:val="ListParagraph"/>
        <w:numPr>
          <w:ilvl w:val="0"/>
          <w:numId w:val="6"/>
        </w:numPr>
        <w:rPr>
          <w:sz w:val="24"/>
        </w:rPr>
      </w:pPr>
      <w:r w:rsidRPr="00F32851">
        <w:rPr>
          <w:sz w:val="24"/>
        </w:rPr>
        <w:t>Create standardized career plan</w:t>
      </w:r>
      <w:r w:rsidR="00A17785">
        <w:rPr>
          <w:sz w:val="24"/>
        </w:rPr>
        <w:t>.</w:t>
      </w:r>
    </w:p>
    <w:p w14:paraId="1D4DC825" w14:textId="40013ADF" w:rsidR="00070E72" w:rsidRDefault="00070E72" w:rsidP="00F3285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Develop standard measures</w:t>
      </w:r>
    </w:p>
    <w:p w14:paraId="489407BA" w14:textId="441DE285" w:rsidR="00A17785" w:rsidRPr="0038160A" w:rsidRDefault="00A17785" w:rsidP="00A17785">
      <w:pPr>
        <w:pStyle w:val="Heading2"/>
      </w:pPr>
      <w:r>
        <w:t>Longer-term solutions (Next 12-24 months)</w:t>
      </w:r>
    </w:p>
    <w:p w14:paraId="3E707585" w14:textId="1DF306F1" w:rsidR="00070E72" w:rsidRDefault="00070E72" w:rsidP="00F3285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Determine handoffs that need to happen for continued progress</w:t>
      </w:r>
      <w:r w:rsidR="00D654D0">
        <w:rPr>
          <w:sz w:val="24"/>
        </w:rPr>
        <w:t>.</w:t>
      </w:r>
    </w:p>
    <w:p w14:paraId="6EF16DF6" w14:textId="18A5712A" w:rsidR="00A17785" w:rsidRDefault="00D654D0" w:rsidP="00F3285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Develop scholarship programs that allow refugees to improve skills/education.</w:t>
      </w:r>
    </w:p>
    <w:p w14:paraId="2D819B89" w14:textId="77777777" w:rsidR="00A17785" w:rsidRPr="0038160A" w:rsidRDefault="00A17785">
      <w:pPr>
        <w:pStyle w:val="Heading2"/>
      </w:pPr>
    </w:p>
    <w:sectPr w:rsidR="00A17785" w:rsidRPr="0038160A" w:rsidSect="00A17785">
      <w:pgSz w:w="12240" w:h="15840"/>
      <w:pgMar w:top="1260" w:right="90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78D62" w14:textId="77777777" w:rsidR="001A036D" w:rsidRDefault="001A036D" w:rsidP="00C9280E">
      <w:pPr>
        <w:spacing w:after="0" w:line="240" w:lineRule="auto"/>
      </w:pPr>
      <w:r>
        <w:separator/>
      </w:r>
    </w:p>
  </w:endnote>
  <w:endnote w:type="continuationSeparator" w:id="0">
    <w:p w14:paraId="36161251" w14:textId="77777777" w:rsidR="001A036D" w:rsidRDefault="001A036D" w:rsidP="00C9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FFD24" w14:textId="77777777" w:rsidR="001A036D" w:rsidRDefault="001A036D" w:rsidP="00C9280E">
      <w:pPr>
        <w:spacing w:after="0" w:line="240" w:lineRule="auto"/>
      </w:pPr>
      <w:r>
        <w:separator/>
      </w:r>
    </w:p>
  </w:footnote>
  <w:footnote w:type="continuationSeparator" w:id="0">
    <w:p w14:paraId="1034A70F" w14:textId="77777777" w:rsidR="001A036D" w:rsidRDefault="001A036D" w:rsidP="00C9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B78DA"/>
    <w:multiLevelType w:val="hybridMultilevel"/>
    <w:tmpl w:val="1DB03628"/>
    <w:lvl w:ilvl="0" w:tplc="1E3AD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EE5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E46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E8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A01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0C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5CE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4D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F69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3A6B71"/>
    <w:multiLevelType w:val="hybridMultilevel"/>
    <w:tmpl w:val="5710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B0957"/>
    <w:multiLevelType w:val="hybridMultilevel"/>
    <w:tmpl w:val="F250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30B51"/>
    <w:multiLevelType w:val="hybridMultilevel"/>
    <w:tmpl w:val="B2723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45BB3"/>
    <w:multiLevelType w:val="hybridMultilevel"/>
    <w:tmpl w:val="74266612"/>
    <w:lvl w:ilvl="0" w:tplc="33743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064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CA4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2A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B4B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425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4EB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9E2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FCC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3580E61"/>
    <w:multiLevelType w:val="hybridMultilevel"/>
    <w:tmpl w:val="AF12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94170"/>
    <w:multiLevelType w:val="hybridMultilevel"/>
    <w:tmpl w:val="2F4E13A4"/>
    <w:lvl w:ilvl="0" w:tplc="DD8A9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F4A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4C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16A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AAB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102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AE8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49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906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9BA6BCF"/>
    <w:multiLevelType w:val="hybridMultilevel"/>
    <w:tmpl w:val="86E2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F474E"/>
    <w:multiLevelType w:val="hybridMultilevel"/>
    <w:tmpl w:val="7F2A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73A45"/>
    <w:multiLevelType w:val="hybridMultilevel"/>
    <w:tmpl w:val="DF181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C660B"/>
    <w:multiLevelType w:val="hybridMultilevel"/>
    <w:tmpl w:val="DF181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B1EF2"/>
    <w:multiLevelType w:val="hybridMultilevel"/>
    <w:tmpl w:val="D2E6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E07D84"/>
    <w:multiLevelType w:val="hybridMultilevel"/>
    <w:tmpl w:val="0330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2217B"/>
    <w:multiLevelType w:val="hybridMultilevel"/>
    <w:tmpl w:val="78188E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831379"/>
    <w:multiLevelType w:val="hybridMultilevel"/>
    <w:tmpl w:val="63D4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11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2"/>
    <w:rsid w:val="00011029"/>
    <w:rsid w:val="000251C8"/>
    <w:rsid w:val="00070E72"/>
    <w:rsid w:val="000C2E81"/>
    <w:rsid w:val="000D5ECB"/>
    <w:rsid w:val="00141B87"/>
    <w:rsid w:val="00173757"/>
    <w:rsid w:val="001A036D"/>
    <w:rsid w:val="001A3C54"/>
    <w:rsid w:val="001B2C2E"/>
    <w:rsid w:val="001F3BC2"/>
    <w:rsid w:val="001F66F5"/>
    <w:rsid w:val="002166DB"/>
    <w:rsid w:val="002427B6"/>
    <w:rsid w:val="00256BF0"/>
    <w:rsid w:val="002A594B"/>
    <w:rsid w:val="002C520B"/>
    <w:rsid w:val="002D5629"/>
    <w:rsid w:val="002E0D99"/>
    <w:rsid w:val="00324724"/>
    <w:rsid w:val="00370544"/>
    <w:rsid w:val="0038160A"/>
    <w:rsid w:val="00382D8B"/>
    <w:rsid w:val="003A7BE7"/>
    <w:rsid w:val="003B5CA0"/>
    <w:rsid w:val="00464829"/>
    <w:rsid w:val="004F3103"/>
    <w:rsid w:val="0050760A"/>
    <w:rsid w:val="00510138"/>
    <w:rsid w:val="005156A9"/>
    <w:rsid w:val="00521576"/>
    <w:rsid w:val="00532342"/>
    <w:rsid w:val="005450DA"/>
    <w:rsid w:val="00545A6D"/>
    <w:rsid w:val="005838F9"/>
    <w:rsid w:val="005D2B15"/>
    <w:rsid w:val="00755C9A"/>
    <w:rsid w:val="00797156"/>
    <w:rsid w:val="007A24B1"/>
    <w:rsid w:val="007A42D2"/>
    <w:rsid w:val="007D3BFC"/>
    <w:rsid w:val="008B55B2"/>
    <w:rsid w:val="00A05E23"/>
    <w:rsid w:val="00A14584"/>
    <w:rsid w:val="00A17785"/>
    <w:rsid w:val="00A258E4"/>
    <w:rsid w:val="00A6417D"/>
    <w:rsid w:val="00AE379B"/>
    <w:rsid w:val="00B54A15"/>
    <w:rsid w:val="00B841A8"/>
    <w:rsid w:val="00B905B2"/>
    <w:rsid w:val="00B94FC2"/>
    <w:rsid w:val="00B96078"/>
    <w:rsid w:val="00C070AE"/>
    <w:rsid w:val="00C9280E"/>
    <w:rsid w:val="00CC62A9"/>
    <w:rsid w:val="00D654D0"/>
    <w:rsid w:val="00D95170"/>
    <w:rsid w:val="00E72169"/>
    <w:rsid w:val="00EE4041"/>
    <w:rsid w:val="00F32851"/>
    <w:rsid w:val="00F947A2"/>
    <w:rsid w:val="00FA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B99E"/>
  <w15:chartTrackingRefBased/>
  <w15:docId w15:val="{C8EE7EB2-D76F-44C2-BDFF-DFA64FDA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9A"/>
  </w:style>
  <w:style w:type="paragraph" w:styleId="Heading1">
    <w:name w:val="heading 1"/>
    <w:basedOn w:val="Normal"/>
    <w:next w:val="Normal"/>
    <w:link w:val="Heading1Char"/>
    <w:uiPriority w:val="9"/>
    <w:qFormat/>
    <w:rsid w:val="00755C9A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C9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9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9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9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9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9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9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9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5C9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55C9A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9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55C9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755C9A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table" w:styleId="TableGrid">
    <w:name w:val="Table Grid"/>
    <w:basedOn w:val="TableNormal"/>
    <w:uiPriority w:val="39"/>
    <w:rsid w:val="001F3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0138"/>
    <w:pPr>
      <w:ind w:left="720"/>
      <w:contextualSpacing/>
    </w:pPr>
  </w:style>
  <w:style w:type="table" w:styleId="PlainTable5">
    <w:name w:val="Plain Table 5"/>
    <w:basedOn w:val="TableNormal"/>
    <w:uiPriority w:val="45"/>
    <w:rsid w:val="00B54A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55C9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55C9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9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9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9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9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9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9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9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5C9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755C9A"/>
    <w:rPr>
      <w:b/>
      <w:bCs/>
    </w:rPr>
  </w:style>
  <w:style w:type="character" w:styleId="Emphasis">
    <w:name w:val="Emphasis"/>
    <w:basedOn w:val="DefaultParagraphFont"/>
    <w:uiPriority w:val="20"/>
    <w:qFormat/>
    <w:rsid w:val="00755C9A"/>
    <w:rPr>
      <w:i/>
      <w:iCs/>
    </w:rPr>
  </w:style>
  <w:style w:type="paragraph" w:styleId="NoSpacing">
    <w:name w:val="No Spacing"/>
    <w:uiPriority w:val="1"/>
    <w:qFormat/>
    <w:rsid w:val="00755C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55C9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55C9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9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9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55C9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55C9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55C9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55C9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55C9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5C9A"/>
    <w:pPr>
      <w:outlineLvl w:val="9"/>
    </w:pPr>
  </w:style>
  <w:style w:type="table" w:styleId="ListTable7Colorful">
    <w:name w:val="List Table 7 Colorful"/>
    <w:basedOn w:val="TableNormal"/>
    <w:uiPriority w:val="52"/>
    <w:rsid w:val="007A24B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64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1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2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80E"/>
  </w:style>
  <w:style w:type="paragraph" w:styleId="Footer">
    <w:name w:val="footer"/>
    <w:basedOn w:val="Normal"/>
    <w:link w:val="FooterChar"/>
    <w:uiPriority w:val="99"/>
    <w:unhideWhenUsed/>
    <w:rsid w:val="00C92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7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4793A568E34D9B309F3AA4CF6704" ma:contentTypeVersion="4" ma:contentTypeDescription="Create a new document." ma:contentTypeScope="" ma:versionID="fc2699edee3b97cc9c2461c083f24def">
  <xsd:schema xmlns:xsd="http://www.w3.org/2001/XMLSchema" xmlns:xs="http://www.w3.org/2001/XMLSchema" xmlns:p="http://schemas.microsoft.com/office/2006/metadata/properties" xmlns:ns2="048c6433-beae-4849-8e51-0cc7a05f749e" xmlns:ns3="2784d47f-f460-486b-9c9c-3abcaa99d1ae" targetNamespace="http://schemas.microsoft.com/office/2006/metadata/properties" ma:root="true" ma:fieldsID="063947d141f7c5b57d9a46d2ff5f386e" ns2:_="" ns3:_="">
    <xsd:import namespace="048c6433-beae-4849-8e51-0cc7a05f749e"/>
    <xsd:import namespace="2784d47f-f460-486b-9c9c-3abcaa99d1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c6433-beae-4849-8e51-0cc7a05f74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d47f-f460-486b-9c9c-3abcaa99d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3387C-990B-4CCC-8731-695492F9B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6FA12-6B80-4154-AB7B-96C8CD97BE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13725E-149D-4CF5-B767-DCA733109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c6433-beae-4849-8e51-0cc7a05f749e"/>
    <ds:schemaRef ds:uri="2784d47f-f460-486b-9c9c-3abcaa99d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Moody</dc:creator>
  <cp:keywords/>
  <dc:description/>
  <cp:lastModifiedBy>Asha Parekh</cp:lastModifiedBy>
  <cp:revision>2</cp:revision>
  <cp:lastPrinted>2017-11-15T16:21:00Z</cp:lastPrinted>
  <dcterms:created xsi:type="dcterms:W3CDTF">2017-11-16T21:09:00Z</dcterms:created>
  <dcterms:modified xsi:type="dcterms:W3CDTF">2017-11-16T21:09:00Z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0x0101002DB64793A568E34D9B309F3AA4CF6704</vt:lpwstr>
  </property>
</Properties>
</file>