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050105">
      <w:pPr>
        <w:pStyle w:val="Title"/>
        <w:rPr>
          <w:rFonts w:asciiTheme="majorHAnsi" w:hAnsiTheme="majorHAnsi" w:cstheme="minorHAnsi"/>
          <w:sz w:val="28"/>
        </w:rPr>
      </w:pPr>
      <w:bookmarkStart w:id="0" w:name="_GoBack"/>
      <w:bookmarkEnd w:id="0"/>
      <w:r w:rsidRPr="00BB6AE9">
        <w:rPr>
          <w:rFonts w:asciiTheme="majorHAnsi" w:hAnsiTheme="majorHAnsi" w:cstheme="minorHAnsi"/>
          <w:sz w:val="28"/>
        </w:rPr>
        <w:t>HYDE PARK CITY</w:t>
      </w:r>
    </w:p>
    <w:p w:rsidR="005614FB" w:rsidRPr="00BB6AE9" w:rsidRDefault="005614FB" w:rsidP="00050105">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FB6BF5" w:rsidP="00050105">
      <w:pPr>
        <w:jc w:val="center"/>
        <w:rPr>
          <w:rFonts w:asciiTheme="majorHAnsi" w:hAnsiTheme="majorHAnsi" w:cstheme="minorHAnsi"/>
          <w:b/>
          <w:bCs/>
          <w:sz w:val="28"/>
        </w:rPr>
      </w:pPr>
      <w:r>
        <w:rPr>
          <w:rFonts w:asciiTheme="majorHAnsi" w:hAnsiTheme="majorHAnsi" w:cstheme="minorHAnsi"/>
          <w:b/>
          <w:bCs/>
          <w:sz w:val="28"/>
        </w:rPr>
        <w:t xml:space="preserve">June </w:t>
      </w:r>
      <w:r w:rsidR="00F97A7E">
        <w:rPr>
          <w:rFonts w:asciiTheme="majorHAnsi" w:hAnsiTheme="majorHAnsi" w:cstheme="minorHAnsi"/>
          <w:b/>
          <w:bCs/>
          <w:sz w:val="28"/>
        </w:rPr>
        <w:t>5</w:t>
      </w:r>
      <w:r w:rsidR="000D2492">
        <w:rPr>
          <w:rFonts w:asciiTheme="majorHAnsi" w:hAnsiTheme="majorHAnsi" w:cstheme="minorHAnsi"/>
          <w:b/>
          <w:bCs/>
          <w:sz w:val="28"/>
        </w:rPr>
        <w:t>, 2019</w:t>
      </w:r>
    </w:p>
    <w:p w:rsidR="006F7FC8" w:rsidRPr="0020300E" w:rsidRDefault="006F7FC8" w:rsidP="00050105">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050105">
      <w:pPr>
        <w:rPr>
          <w:rFonts w:asciiTheme="minorHAnsi" w:hAnsiTheme="minorHAnsi" w:cstheme="minorHAnsi"/>
          <w:b/>
          <w:bCs/>
        </w:rPr>
      </w:pPr>
    </w:p>
    <w:p w:rsidR="005614FB" w:rsidRPr="00137823" w:rsidRDefault="005614FB" w:rsidP="00050105">
      <w:pPr>
        <w:rPr>
          <w:rFonts w:asciiTheme="minorHAnsi" w:hAnsiTheme="minorHAnsi" w:cstheme="minorHAnsi"/>
          <w:szCs w:val="22"/>
        </w:rPr>
      </w:pPr>
      <w:r w:rsidRPr="00137823">
        <w:rPr>
          <w:rFonts w:asciiTheme="minorHAnsi" w:hAnsiTheme="minorHAnsi" w:cstheme="minorHAnsi"/>
          <w:szCs w:val="22"/>
        </w:rPr>
        <w:t xml:space="preserve">The Hyde Park City Planning Commission meeting began at </w:t>
      </w:r>
      <w:r w:rsidR="0023635C" w:rsidRPr="00137823">
        <w:rPr>
          <w:rFonts w:asciiTheme="minorHAnsi" w:hAnsiTheme="minorHAnsi" w:cstheme="minorHAnsi"/>
          <w:szCs w:val="22"/>
        </w:rPr>
        <w:t>7:0</w:t>
      </w:r>
      <w:r w:rsidR="00661C2A" w:rsidRPr="00137823">
        <w:rPr>
          <w:rFonts w:asciiTheme="minorHAnsi" w:hAnsiTheme="minorHAnsi" w:cstheme="minorHAnsi"/>
          <w:szCs w:val="22"/>
        </w:rPr>
        <w:t>0</w:t>
      </w:r>
      <w:r w:rsidR="00F731FF" w:rsidRPr="00137823">
        <w:rPr>
          <w:rFonts w:asciiTheme="minorHAnsi" w:hAnsiTheme="minorHAnsi" w:cstheme="minorHAnsi"/>
          <w:szCs w:val="22"/>
        </w:rPr>
        <w:t xml:space="preserve"> </w:t>
      </w:r>
      <w:r w:rsidR="0023635C" w:rsidRPr="00137823">
        <w:rPr>
          <w:rFonts w:asciiTheme="minorHAnsi" w:hAnsiTheme="minorHAnsi" w:cstheme="minorHAnsi"/>
          <w:szCs w:val="22"/>
        </w:rPr>
        <w:t>P</w:t>
      </w:r>
      <w:r w:rsidRPr="00137823">
        <w:rPr>
          <w:rFonts w:asciiTheme="minorHAnsi" w:hAnsiTheme="minorHAnsi" w:cstheme="minorHAnsi"/>
          <w:szCs w:val="22"/>
        </w:rPr>
        <w:t>.</w:t>
      </w:r>
      <w:r w:rsidR="0023635C" w:rsidRPr="00137823">
        <w:rPr>
          <w:rFonts w:asciiTheme="minorHAnsi" w:hAnsiTheme="minorHAnsi" w:cstheme="minorHAnsi"/>
          <w:szCs w:val="22"/>
        </w:rPr>
        <w:t>M</w:t>
      </w:r>
      <w:r w:rsidRPr="00137823">
        <w:rPr>
          <w:rFonts w:asciiTheme="minorHAnsi" w:hAnsiTheme="minorHAnsi" w:cstheme="minorHAnsi"/>
          <w:szCs w:val="22"/>
        </w:rPr>
        <w:t xml:space="preserve">. and was conducted by </w:t>
      </w:r>
      <w:r w:rsidR="00CF1E30">
        <w:rPr>
          <w:rFonts w:asciiTheme="minorHAnsi" w:hAnsiTheme="minorHAnsi" w:cstheme="minorHAnsi"/>
          <w:szCs w:val="22"/>
        </w:rPr>
        <w:t>Mark Lynne</w:t>
      </w:r>
      <w:r w:rsidR="00F8216A">
        <w:rPr>
          <w:rFonts w:asciiTheme="minorHAnsi" w:hAnsiTheme="minorHAnsi" w:cstheme="minorHAnsi"/>
          <w:szCs w:val="22"/>
        </w:rPr>
        <w:t>.</w:t>
      </w:r>
      <w:r w:rsidR="00114A99" w:rsidRPr="00137823">
        <w:rPr>
          <w:rFonts w:asciiTheme="minorHAnsi" w:hAnsiTheme="minorHAnsi" w:cstheme="minorHAnsi"/>
          <w:szCs w:val="22"/>
        </w:rPr>
        <w:t xml:space="preserve"> </w:t>
      </w:r>
    </w:p>
    <w:p w:rsidR="005614FB" w:rsidRPr="00137823" w:rsidRDefault="005614FB" w:rsidP="00050105">
      <w:pPr>
        <w:pStyle w:val="Heading1"/>
        <w:rPr>
          <w:rFonts w:asciiTheme="minorHAnsi" w:hAnsiTheme="minorHAnsi" w:cstheme="minorHAnsi"/>
          <w:szCs w:val="22"/>
        </w:rPr>
      </w:pPr>
    </w:p>
    <w:p w:rsidR="005614FB" w:rsidRPr="00137823" w:rsidRDefault="005614FB" w:rsidP="00050105">
      <w:pPr>
        <w:pStyle w:val="Heading1"/>
        <w:rPr>
          <w:rFonts w:asciiTheme="minorHAnsi" w:hAnsiTheme="minorHAnsi" w:cstheme="minorHAnsi"/>
          <w:szCs w:val="22"/>
        </w:rPr>
      </w:pPr>
      <w:r w:rsidRPr="00137823">
        <w:rPr>
          <w:rFonts w:asciiTheme="minorHAnsi" w:hAnsiTheme="minorHAnsi" w:cstheme="minorHAnsi"/>
          <w:szCs w:val="22"/>
        </w:rPr>
        <w:t>MEMBERS PRESENT</w:t>
      </w:r>
    </w:p>
    <w:p w:rsidR="00D57595" w:rsidRPr="00137823" w:rsidRDefault="002A48B3" w:rsidP="00050105">
      <w:pPr>
        <w:rPr>
          <w:rFonts w:asciiTheme="minorHAnsi" w:hAnsiTheme="minorHAnsi" w:cstheme="minorHAnsi"/>
          <w:szCs w:val="22"/>
        </w:rPr>
      </w:pPr>
      <w:r w:rsidRPr="00137823">
        <w:rPr>
          <w:rFonts w:asciiTheme="minorHAnsi" w:hAnsiTheme="minorHAnsi" w:cstheme="minorHAnsi"/>
          <w:szCs w:val="22"/>
        </w:rPr>
        <w:t xml:space="preserve">Mark Lynne, </w:t>
      </w:r>
      <w:r w:rsidR="00397FD0" w:rsidRPr="00137823">
        <w:rPr>
          <w:rFonts w:asciiTheme="minorHAnsi" w:hAnsiTheme="minorHAnsi" w:cstheme="minorHAnsi"/>
          <w:szCs w:val="22"/>
        </w:rPr>
        <w:t>Tiffany Atkinson</w:t>
      </w:r>
      <w:r w:rsidR="00397FD0">
        <w:rPr>
          <w:rFonts w:asciiTheme="minorHAnsi" w:hAnsiTheme="minorHAnsi" w:cstheme="minorHAnsi"/>
          <w:szCs w:val="22"/>
        </w:rPr>
        <w:t>,</w:t>
      </w:r>
      <w:r w:rsidR="00397FD0" w:rsidRPr="00137823">
        <w:rPr>
          <w:rFonts w:asciiTheme="minorHAnsi" w:hAnsiTheme="minorHAnsi" w:cstheme="minorHAnsi"/>
          <w:szCs w:val="22"/>
        </w:rPr>
        <w:t xml:space="preserve"> </w:t>
      </w:r>
      <w:r w:rsidR="00D57595" w:rsidRPr="00137823">
        <w:rPr>
          <w:rFonts w:asciiTheme="minorHAnsi" w:hAnsiTheme="minorHAnsi" w:cstheme="minorHAnsi"/>
          <w:szCs w:val="22"/>
        </w:rPr>
        <w:t>Connor Balls</w:t>
      </w:r>
      <w:r w:rsidR="003D5014">
        <w:rPr>
          <w:rFonts w:asciiTheme="minorHAnsi" w:hAnsiTheme="minorHAnsi" w:cstheme="minorHAnsi"/>
          <w:szCs w:val="22"/>
        </w:rPr>
        <w:t>, and Derek Grange</w:t>
      </w:r>
    </w:p>
    <w:p w:rsidR="002C6BD0" w:rsidRPr="00137823" w:rsidRDefault="002C6BD0" w:rsidP="00050105">
      <w:pPr>
        <w:pStyle w:val="Heading1"/>
        <w:rPr>
          <w:rFonts w:asciiTheme="minorHAnsi" w:hAnsiTheme="minorHAnsi" w:cstheme="minorHAnsi"/>
          <w:szCs w:val="22"/>
        </w:rPr>
      </w:pPr>
    </w:p>
    <w:p w:rsidR="005614FB" w:rsidRPr="00137823" w:rsidRDefault="005614FB" w:rsidP="00050105">
      <w:pPr>
        <w:pStyle w:val="Heading1"/>
        <w:rPr>
          <w:rFonts w:asciiTheme="minorHAnsi" w:hAnsiTheme="minorHAnsi" w:cstheme="minorHAnsi"/>
          <w:szCs w:val="22"/>
        </w:rPr>
      </w:pPr>
      <w:r w:rsidRPr="00137823">
        <w:rPr>
          <w:rFonts w:asciiTheme="minorHAnsi" w:hAnsiTheme="minorHAnsi" w:cstheme="minorHAnsi"/>
          <w:szCs w:val="22"/>
        </w:rPr>
        <w:t>OTHERS PRESENT</w:t>
      </w:r>
    </w:p>
    <w:p w:rsidR="003D5014" w:rsidRPr="00137823" w:rsidRDefault="00CF1E30" w:rsidP="00050105">
      <w:pPr>
        <w:rPr>
          <w:rFonts w:asciiTheme="minorHAnsi" w:hAnsiTheme="minorHAnsi" w:cstheme="minorHAnsi"/>
          <w:szCs w:val="22"/>
        </w:rPr>
      </w:pPr>
      <w:r>
        <w:rPr>
          <w:rFonts w:asciiTheme="minorHAnsi" w:hAnsiTheme="minorHAnsi" w:cstheme="minorHAnsi"/>
          <w:szCs w:val="22"/>
        </w:rPr>
        <w:t xml:space="preserve">Councilman Bret Randall, </w:t>
      </w:r>
      <w:r w:rsidR="00EA44ED">
        <w:rPr>
          <w:rFonts w:asciiTheme="minorHAnsi" w:hAnsiTheme="minorHAnsi" w:cstheme="minorHAnsi"/>
          <w:szCs w:val="22"/>
        </w:rPr>
        <w:t xml:space="preserve">PZ </w:t>
      </w:r>
      <w:r w:rsidR="0051755E">
        <w:rPr>
          <w:rFonts w:asciiTheme="minorHAnsi" w:hAnsiTheme="minorHAnsi" w:cstheme="minorHAnsi"/>
          <w:szCs w:val="22"/>
        </w:rPr>
        <w:t>Secretary Melinda Lee</w:t>
      </w:r>
      <w:r w:rsidR="003D5014">
        <w:rPr>
          <w:rFonts w:asciiTheme="minorHAnsi" w:hAnsiTheme="minorHAnsi" w:cstheme="minorHAnsi"/>
          <w:szCs w:val="22"/>
        </w:rPr>
        <w:t xml:space="preserve">, </w:t>
      </w:r>
      <w:r>
        <w:rPr>
          <w:rFonts w:asciiTheme="minorHAnsi" w:hAnsiTheme="minorHAnsi" w:cstheme="minorHAnsi"/>
          <w:szCs w:val="22"/>
        </w:rPr>
        <w:t>Jeff Nielsen, and Jeff Jackson</w:t>
      </w:r>
    </w:p>
    <w:p w:rsidR="00D57595" w:rsidRPr="00137823" w:rsidRDefault="00D57595" w:rsidP="00050105">
      <w:pPr>
        <w:rPr>
          <w:rFonts w:asciiTheme="minorHAnsi" w:hAnsiTheme="minorHAnsi" w:cstheme="minorHAnsi"/>
          <w:szCs w:val="22"/>
        </w:rPr>
      </w:pPr>
    </w:p>
    <w:p w:rsidR="00124F4D" w:rsidRPr="00137823" w:rsidRDefault="007901D8" w:rsidP="00050105">
      <w:pPr>
        <w:rPr>
          <w:rFonts w:asciiTheme="minorHAnsi" w:hAnsiTheme="minorHAnsi" w:cs="Calibri"/>
          <w:bCs/>
          <w:szCs w:val="22"/>
        </w:rPr>
      </w:pPr>
      <w:r w:rsidRPr="00137823">
        <w:rPr>
          <w:rFonts w:asciiTheme="minorHAnsi" w:hAnsiTheme="minorHAnsi" w:cs="Calibri"/>
          <w:b/>
          <w:bCs/>
          <w:szCs w:val="22"/>
        </w:rPr>
        <w:t>PRAYER</w:t>
      </w:r>
      <w:r w:rsidR="0049046B">
        <w:rPr>
          <w:rFonts w:asciiTheme="minorHAnsi" w:hAnsiTheme="minorHAnsi" w:cs="Calibri"/>
          <w:b/>
          <w:bCs/>
          <w:szCs w:val="22"/>
        </w:rPr>
        <w:t xml:space="preserve"> </w:t>
      </w:r>
      <w:r w:rsidR="00D6126E" w:rsidRPr="00137823">
        <w:rPr>
          <w:rFonts w:asciiTheme="minorHAnsi" w:hAnsiTheme="minorHAnsi" w:cs="Calibri"/>
          <w:bCs/>
          <w:szCs w:val="22"/>
        </w:rPr>
        <w:t xml:space="preserve">– </w:t>
      </w:r>
      <w:r w:rsidR="00CF1E30">
        <w:rPr>
          <w:rFonts w:asciiTheme="minorHAnsi" w:hAnsiTheme="minorHAnsi" w:cs="Calibri"/>
          <w:bCs/>
          <w:szCs w:val="22"/>
        </w:rPr>
        <w:t>Melinda Lee</w:t>
      </w:r>
    </w:p>
    <w:p w:rsidR="00D6126E" w:rsidRPr="00137823" w:rsidRDefault="00D6126E" w:rsidP="00050105">
      <w:pPr>
        <w:rPr>
          <w:rFonts w:asciiTheme="minorHAnsi" w:hAnsiTheme="minorHAnsi" w:cs="Calibri"/>
          <w:bCs/>
          <w:color w:val="FF0000"/>
          <w:szCs w:val="22"/>
        </w:rPr>
      </w:pPr>
      <w:r w:rsidRPr="00137823">
        <w:rPr>
          <w:rFonts w:asciiTheme="minorHAnsi" w:hAnsiTheme="minorHAnsi" w:cs="Calibri"/>
          <w:b/>
          <w:bCs/>
          <w:szCs w:val="22"/>
        </w:rPr>
        <w:t xml:space="preserve">PLEDGE OF ALLEGIANCE </w:t>
      </w:r>
      <w:r w:rsidR="00CF1E30">
        <w:rPr>
          <w:rFonts w:asciiTheme="minorHAnsi" w:hAnsiTheme="minorHAnsi" w:cs="Calibri"/>
          <w:bCs/>
          <w:szCs w:val="22"/>
        </w:rPr>
        <w:t>– Tiffany Atkinson</w:t>
      </w:r>
    </w:p>
    <w:p w:rsidR="00D6126E" w:rsidRPr="00137823" w:rsidRDefault="00D6126E" w:rsidP="00050105">
      <w:pPr>
        <w:rPr>
          <w:rFonts w:asciiTheme="minorHAnsi" w:hAnsiTheme="minorHAnsi" w:cs="Calibri"/>
          <w:b/>
          <w:bCs/>
          <w:szCs w:val="22"/>
        </w:rPr>
      </w:pPr>
    </w:p>
    <w:p w:rsidR="00D6126E" w:rsidRPr="00137823" w:rsidRDefault="00D6126E" w:rsidP="00050105">
      <w:pPr>
        <w:rPr>
          <w:rFonts w:asciiTheme="minorHAnsi" w:hAnsiTheme="minorHAnsi" w:cs="Calibri"/>
          <w:b/>
          <w:bCs/>
          <w:szCs w:val="22"/>
        </w:rPr>
      </w:pPr>
      <w:r w:rsidRPr="00137823">
        <w:rPr>
          <w:rFonts w:asciiTheme="minorHAnsi" w:hAnsiTheme="minorHAnsi" w:cs="Calibri"/>
          <w:b/>
          <w:bCs/>
          <w:szCs w:val="22"/>
        </w:rPr>
        <w:t>APPROVAL OF MINUTES</w:t>
      </w:r>
    </w:p>
    <w:p w:rsidR="00D6126E" w:rsidRPr="00137823" w:rsidRDefault="003D5014" w:rsidP="00050105">
      <w:pPr>
        <w:rPr>
          <w:rFonts w:asciiTheme="minorHAnsi" w:hAnsiTheme="minorHAnsi" w:cs="Calibri"/>
          <w:bCs/>
          <w:szCs w:val="22"/>
        </w:rPr>
      </w:pPr>
      <w:r>
        <w:rPr>
          <w:rFonts w:asciiTheme="minorHAnsi" w:hAnsiTheme="minorHAnsi" w:cs="Calibri"/>
          <w:bCs/>
          <w:szCs w:val="22"/>
        </w:rPr>
        <w:t>Mark Lynne</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made a motion to approve the Minutes from the Planning Commission meeting held </w:t>
      </w:r>
      <w:r>
        <w:rPr>
          <w:rFonts w:asciiTheme="minorHAnsi" w:hAnsiTheme="minorHAnsi" w:cs="Calibri"/>
          <w:bCs/>
          <w:szCs w:val="22"/>
        </w:rPr>
        <w:t>May 1</w:t>
      </w:r>
      <w:r w:rsidR="00CF1E30">
        <w:rPr>
          <w:rFonts w:asciiTheme="minorHAnsi" w:hAnsiTheme="minorHAnsi" w:cs="Calibri"/>
          <w:bCs/>
          <w:szCs w:val="22"/>
        </w:rPr>
        <w:t>5</w:t>
      </w:r>
      <w:r w:rsidR="00D6126E" w:rsidRPr="00137823">
        <w:rPr>
          <w:rFonts w:asciiTheme="minorHAnsi" w:hAnsiTheme="minorHAnsi" w:cs="Calibri"/>
          <w:bCs/>
          <w:szCs w:val="22"/>
        </w:rPr>
        <w:t>, 201</w:t>
      </w:r>
      <w:r w:rsidR="005F21B7" w:rsidRPr="00137823">
        <w:rPr>
          <w:rFonts w:asciiTheme="minorHAnsi" w:hAnsiTheme="minorHAnsi" w:cs="Calibri"/>
          <w:bCs/>
          <w:szCs w:val="22"/>
        </w:rPr>
        <w:t>9</w:t>
      </w:r>
      <w:r w:rsidR="008A0E85">
        <w:rPr>
          <w:rFonts w:asciiTheme="minorHAnsi" w:hAnsiTheme="minorHAnsi" w:cs="Calibri"/>
          <w:bCs/>
          <w:szCs w:val="22"/>
        </w:rPr>
        <w:t xml:space="preserve"> as presented</w:t>
      </w:r>
      <w:r w:rsidR="00D6126E" w:rsidRPr="00137823">
        <w:rPr>
          <w:rFonts w:asciiTheme="minorHAnsi" w:hAnsiTheme="minorHAnsi" w:cs="Calibri"/>
          <w:bCs/>
          <w:szCs w:val="22"/>
        </w:rPr>
        <w:t>.</w:t>
      </w:r>
      <w:r w:rsidR="00272C91" w:rsidRPr="00137823">
        <w:rPr>
          <w:rFonts w:asciiTheme="minorHAnsi" w:hAnsiTheme="minorHAnsi" w:cs="Calibri"/>
          <w:bCs/>
          <w:szCs w:val="22"/>
        </w:rPr>
        <w:t xml:space="preserve"> </w:t>
      </w:r>
      <w:r w:rsidR="00CF1E30">
        <w:rPr>
          <w:rFonts w:asciiTheme="minorHAnsi" w:hAnsiTheme="minorHAnsi" w:cs="Calibri"/>
          <w:bCs/>
          <w:szCs w:val="22"/>
        </w:rPr>
        <w:t>Tiffany</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seconded the motion. </w:t>
      </w:r>
      <w:r w:rsidR="007451E3" w:rsidRPr="00137823">
        <w:rPr>
          <w:rFonts w:asciiTheme="minorHAnsi" w:hAnsiTheme="minorHAnsi" w:cstheme="minorHAnsi"/>
          <w:szCs w:val="22"/>
        </w:rPr>
        <w:t>Mark Lynne, Tiffany Atkinson</w:t>
      </w:r>
      <w:r w:rsidR="007451E3">
        <w:rPr>
          <w:rFonts w:asciiTheme="minorHAnsi" w:hAnsiTheme="minorHAnsi" w:cstheme="minorHAnsi"/>
          <w:szCs w:val="22"/>
        </w:rPr>
        <w:t>,</w:t>
      </w:r>
      <w:r w:rsidR="007451E3" w:rsidRPr="00137823">
        <w:rPr>
          <w:rFonts w:asciiTheme="minorHAnsi" w:hAnsiTheme="minorHAnsi" w:cstheme="minorHAnsi"/>
          <w:szCs w:val="22"/>
        </w:rPr>
        <w:t xml:space="preserve"> Connor Balls</w:t>
      </w:r>
      <w:r w:rsidR="007451E3">
        <w:rPr>
          <w:rFonts w:asciiTheme="minorHAnsi" w:hAnsiTheme="minorHAnsi" w:cstheme="minorHAnsi"/>
          <w:szCs w:val="22"/>
        </w:rPr>
        <w:t xml:space="preserve">, and Derek Grange </w:t>
      </w:r>
      <w:r w:rsidR="00707055" w:rsidRPr="00137823">
        <w:rPr>
          <w:rFonts w:asciiTheme="minorHAnsi" w:hAnsiTheme="minorHAnsi" w:cstheme="minorHAnsi"/>
          <w:szCs w:val="22"/>
        </w:rPr>
        <w:t xml:space="preserve">voted in favor. </w:t>
      </w:r>
    </w:p>
    <w:p w:rsidR="00D6126E" w:rsidRPr="00137823" w:rsidRDefault="00D6126E" w:rsidP="00050105">
      <w:pPr>
        <w:ind w:left="720"/>
        <w:rPr>
          <w:rFonts w:asciiTheme="minorHAnsi" w:hAnsiTheme="minorHAnsi" w:cs="Calibri"/>
          <w:bCs/>
          <w:szCs w:val="22"/>
        </w:rPr>
      </w:pPr>
    </w:p>
    <w:p w:rsidR="003D5014" w:rsidRPr="003D5014" w:rsidRDefault="003D5014" w:rsidP="00050105">
      <w:pPr>
        <w:rPr>
          <w:rFonts w:asciiTheme="minorHAnsi" w:hAnsiTheme="minorHAnsi" w:cs="Calibri"/>
          <w:b/>
          <w:bCs/>
          <w:szCs w:val="20"/>
        </w:rPr>
      </w:pPr>
      <w:r w:rsidRPr="003D5014">
        <w:rPr>
          <w:rFonts w:asciiTheme="minorHAnsi" w:hAnsiTheme="minorHAnsi" w:cs="Calibri"/>
          <w:b/>
          <w:bCs/>
          <w:szCs w:val="20"/>
        </w:rPr>
        <w:t>BUILDING PERMIT REPORT</w:t>
      </w:r>
    </w:p>
    <w:p w:rsidR="007451E3" w:rsidRPr="007451E3" w:rsidRDefault="007451E3" w:rsidP="00050105">
      <w:pPr>
        <w:ind w:left="288"/>
        <w:rPr>
          <w:rFonts w:ascii="Calibri" w:hAnsi="Calibri" w:cs="Arial"/>
          <w:color w:val="222222"/>
        </w:rPr>
      </w:pPr>
      <w:r w:rsidRPr="007451E3">
        <w:rPr>
          <w:rFonts w:ascii="Calibri" w:hAnsi="Calibri" w:cs="Arial"/>
          <w:color w:val="222222"/>
        </w:rPr>
        <w:t xml:space="preserve">Candace Kempton </w:t>
      </w:r>
      <w:r w:rsidRPr="007451E3">
        <w:rPr>
          <w:rFonts w:ascii="Calibri" w:hAnsi="Calibri" w:cs="Arial"/>
          <w:color w:val="222222"/>
        </w:rPr>
        <w:tab/>
      </w:r>
      <w:r w:rsidRPr="007451E3">
        <w:rPr>
          <w:rFonts w:ascii="Calibri" w:hAnsi="Calibri" w:cs="Arial"/>
          <w:color w:val="222222"/>
        </w:rPr>
        <w:tab/>
        <w:t>191 North 100 East</w:t>
      </w:r>
      <w:r w:rsidRPr="007451E3">
        <w:rPr>
          <w:rFonts w:ascii="Calibri" w:hAnsi="Calibri" w:cs="Arial"/>
          <w:color w:val="222222"/>
        </w:rPr>
        <w:tab/>
        <w:t>Electrical repair due to wind storm    </w:t>
      </w:r>
      <w:r w:rsidRPr="007451E3">
        <w:rPr>
          <w:rFonts w:ascii="Calibri" w:hAnsi="Calibri" w:cs="Arial"/>
          <w:color w:val="222222"/>
        </w:rPr>
        <w:br/>
        <w:t xml:space="preserve">Psion Homes     </w:t>
      </w:r>
      <w:r w:rsidRPr="007451E3">
        <w:rPr>
          <w:rFonts w:ascii="Calibri" w:hAnsi="Calibri" w:cs="Arial"/>
          <w:color w:val="222222"/>
        </w:rPr>
        <w:tab/>
      </w:r>
      <w:r w:rsidRPr="007451E3">
        <w:rPr>
          <w:rFonts w:ascii="Calibri" w:hAnsi="Calibri" w:cs="Arial"/>
          <w:color w:val="222222"/>
        </w:rPr>
        <w:tab/>
        <w:t xml:space="preserve">10 South 900 East       </w:t>
      </w:r>
      <w:r w:rsidRPr="007451E3">
        <w:rPr>
          <w:rFonts w:ascii="Calibri" w:hAnsi="Calibri" w:cs="Arial"/>
          <w:color w:val="222222"/>
        </w:rPr>
        <w:tab/>
        <w:t>Home                            </w:t>
      </w:r>
      <w:r w:rsidRPr="007451E3">
        <w:rPr>
          <w:rFonts w:ascii="Calibri" w:hAnsi="Calibri" w:cs="Arial"/>
          <w:color w:val="222222"/>
        </w:rPr>
        <w:br/>
        <w:t xml:space="preserve">Psion Homes     </w:t>
      </w:r>
      <w:r w:rsidRPr="007451E3">
        <w:rPr>
          <w:rFonts w:ascii="Calibri" w:hAnsi="Calibri" w:cs="Arial"/>
          <w:color w:val="222222"/>
        </w:rPr>
        <w:tab/>
      </w:r>
      <w:r w:rsidRPr="007451E3">
        <w:rPr>
          <w:rFonts w:ascii="Calibri" w:hAnsi="Calibri" w:cs="Arial"/>
          <w:color w:val="222222"/>
        </w:rPr>
        <w:tab/>
        <w:t xml:space="preserve">24 South 900 East       </w:t>
      </w:r>
      <w:r w:rsidRPr="007451E3">
        <w:rPr>
          <w:rFonts w:ascii="Calibri" w:hAnsi="Calibri" w:cs="Arial"/>
          <w:color w:val="222222"/>
        </w:rPr>
        <w:tab/>
        <w:t>Home                    </w:t>
      </w:r>
      <w:r w:rsidRPr="007451E3">
        <w:rPr>
          <w:rFonts w:ascii="Calibri" w:hAnsi="Calibri" w:cs="Arial"/>
          <w:color w:val="222222"/>
        </w:rPr>
        <w:br/>
        <w:t xml:space="preserve">Psion Homes     </w:t>
      </w:r>
      <w:r w:rsidRPr="007451E3">
        <w:rPr>
          <w:rFonts w:ascii="Calibri" w:hAnsi="Calibri" w:cs="Arial"/>
          <w:color w:val="222222"/>
        </w:rPr>
        <w:tab/>
      </w:r>
      <w:r w:rsidRPr="007451E3">
        <w:rPr>
          <w:rFonts w:ascii="Calibri" w:hAnsi="Calibri" w:cs="Arial"/>
          <w:color w:val="222222"/>
        </w:rPr>
        <w:tab/>
        <w:t xml:space="preserve">36 South 900 East       </w:t>
      </w:r>
      <w:r w:rsidRPr="007451E3">
        <w:rPr>
          <w:rFonts w:ascii="Calibri" w:hAnsi="Calibri" w:cs="Arial"/>
          <w:color w:val="222222"/>
        </w:rPr>
        <w:tab/>
        <w:t>Home                   </w:t>
      </w:r>
      <w:r w:rsidRPr="007451E3">
        <w:rPr>
          <w:rFonts w:ascii="Calibri" w:hAnsi="Calibri" w:cs="Arial"/>
          <w:color w:val="222222"/>
        </w:rPr>
        <w:br/>
        <w:t xml:space="preserve">Psion Homes     </w:t>
      </w:r>
      <w:r w:rsidRPr="007451E3">
        <w:rPr>
          <w:rFonts w:ascii="Calibri" w:hAnsi="Calibri" w:cs="Arial"/>
          <w:color w:val="222222"/>
        </w:rPr>
        <w:tab/>
      </w:r>
      <w:r w:rsidRPr="007451E3">
        <w:rPr>
          <w:rFonts w:ascii="Calibri" w:hAnsi="Calibri" w:cs="Arial"/>
          <w:color w:val="222222"/>
        </w:rPr>
        <w:tab/>
        <w:t xml:space="preserve">52 South 900 East       </w:t>
      </w:r>
      <w:r w:rsidRPr="007451E3">
        <w:rPr>
          <w:rFonts w:ascii="Calibri" w:hAnsi="Calibri" w:cs="Arial"/>
          <w:color w:val="222222"/>
        </w:rPr>
        <w:tab/>
        <w:t>Home                            </w:t>
      </w:r>
      <w:r w:rsidRPr="007451E3">
        <w:rPr>
          <w:rFonts w:ascii="Calibri" w:hAnsi="Calibri" w:cs="Arial"/>
          <w:color w:val="222222"/>
        </w:rPr>
        <w:br/>
        <w:t xml:space="preserve">Psion Homes     </w:t>
      </w:r>
      <w:r w:rsidRPr="007451E3">
        <w:rPr>
          <w:rFonts w:ascii="Calibri" w:hAnsi="Calibri" w:cs="Arial"/>
          <w:color w:val="222222"/>
        </w:rPr>
        <w:tab/>
      </w:r>
      <w:r w:rsidRPr="007451E3">
        <w:rPr>
          <w:rFonts w:ascii="Calibri" w:hAnsi="Calibri" w:cs="Arial"/>
          <w:color w:val="222222"/>
        </w:rPr>
        <w:tab/>
        <w:t xml:space="preserve">64 South 900 East       </w:t>
      </w:r>
      <w:r w:rsidRPr="007451E3">
        <w:rPr>
          <w:rFonts w:ascii="Calibri" w:hAnsi="Calibri" w:cs="Arial"/>
          <w:color w:val="222222"/>
        </w:rPr>
        <w:tab/>
        <w:t>Home                   </w:t>
      </w:r>
      <w:r w:rsidRPr="007451E3">
        <w:rPr>
          <w:rFonts w:ascii="Calibri" w:hAnsi="Calibri" w:cs="Arial"/>
          <w:color w:val="222222"/>
        </w:rPr>
        <w:br/>
        <w:t xml:space="preserve">Roger Welsh     </w:t>
      </w:r>
      <w:r w:rsidRPr="007451E3">
        <w:rPr>
          <w:rFonts w:ascii="Calibri" w:hAnsi="Calibri" w:cs="Arial"/>
          <w:color w:val="222222"/>
        </w:rPr>
        <w:tab/>
      </w:r>
      <w:r w:rsidRPr="007451E3">
        <w:rPr>
          <w:rFonts w:ascii="Calibri" w:hAnsi="Calibri" w:cs="Arial"/>
          <w:color w:val="222222"/>
        </w:rPr>
        <w:tab/>
        <w:t>24 West 520 South      Shop                           </w:t>
      </w:r>
      <w:r w:rsidRPr="007451E3">
        <w:rPr>
          <w:rFonts w:ascii="Calibri" w:hAnsi="Calibri" w:cs="Arial"/>
          <w:color w:val="222222"/>
        </w:rPr>
        <w:br/>
        <w:t xml:space="preserve">Sam &amp; Lorraine Riggs    </w:t>
      </w:r>
      <w:r w:rsidRPr="007451E3">
        <w:rPr>
          <w:rFonts w:ascii="Calibri" w:hAnsi="Calibri" w:cs="Arial"/>
          <w:color w:val="222222"/>
        </w:rPr>
        <w:tab/>
        <w:t>142 North 970 East     Home                            </w:t>
      </w:r>
      <w:r w:rsidRPr="007451E3">
        <w:rPr>
          <w:rFonts w:ascii="Calibri" w:hAnsi="Calibri" w:cs="Arial"/>
          <w:color w:val="222222"/>
        </w:rPr>
        <w:br/>
        <w:t xml:space="preserve">Scott Marshall  </w:t>
      </w:r>
      <w:r w:rsidRPr="007451E3">
        <w:rPr>
          <w:rFonts w:ascii="Calibri" w:hAnsi="Calibri" w:cs="Arial"/>
          <w:color w:val="222222"/>
        </w:rPr>
        <w:tab/>
      </w:r>
      <w:r w:rsidRPr="007451E3">
        <w:rPr>
          <w:rFonts w:ascii="Calibri" w:hAnsi="Calibri" w:cs="Arial"/>
          <w:color w:val="222222"/>
        </w:rPr>
        <w:tab/>
        <w:t>393 North 600 East     Addition of Solar to existing home     </w:t>
      </w:r>
      <w:r w:rsidRPr="007451E3">
        <w:rPr>
          <w:rFonts w:ascii="Calibri" w:hAnsi="Calibri" w:cs="Arial"/>
          <w:color w:val="222222"/>
        </w:rPr>
        <w:br/>
        <w:t xml:space="preserve">Visionary Homes </w:t>
      </w:r>
      <w:r w:rsidRPr="007451E3">
        <w:rPr>
          <w:rFonts w:ascii="Calibri" w:hAnsi="Calibri" w:cs="Arial"/>
          <w:color w:val="222222"/>
        </w:rPr>
        <w:tab/>
      </w:r>
      <w:r w:rsidRPr="007451E3">
        <w:rPr>
          <w:rFonts w:ascii="Calibri" w:hAnsi="Calibri" w:cs="Arial"/>
          <w:color w:val="222222"/>
        </w:rPr>
        <w:tab/>
        <w:t>241 West 450 South   Home                            </w:t>
      </w:r>
      <w:r w:rsidRPr="007451E3">
        <w:rPr>
          <w:rFonts w:ascii="Calibri" w:hAnsi="Calibri" w:cs="Arial"/>
          <w:color w:val="222222"/>
        </w:rPr>
        <w:br/>
        <w:t xml:space="preserve">Visionary Homes </w:t>
      </w:r>
      <w:r w:rsidRPr="007451E3">
        <w:rPr>
          <w:rFonts w:ascii="Calibri" w:hAnsi="Calibri" w:cs="Arial"/>
          <w:color w:val="222222"/>
        </w:rPr>
        <w:tab/>
      </w:r>
      <w:r w:rsidRPr="007451E3">
        <w:rPr>
          <w:rFonts w:ascii="Calibri" w:hAnsi="Calibri" w:cs="Arial"/>
          <w:color w:val="222222"/>
        </w:rPr>
        <w:tab/>
        <w:t>279 West 520 South   Home                            </w:t>
      </w:r>
      <w:r w:rsidRPr="007451E3">
        <w:rPr>
          <w:rFonts w:ascii="Calibri" w:hAnsi="Calibri" w:cs="Arial"/>
          <w:color w:val="222222"/>
        </w:rPr>
        <w:br/>
        <w:t xml:space="preserve">Visionary Homes </w:t>
      </w:r>
      <w:r w:rsidRPr="007451E3">
        <w:rPr>
          <w:rFonts w:ascii="Calibri" w:hAnsi="Calibri" w:cs="Arial"/>
          <w:color w:val="222222"/>
        </w:rPr>
        <w:tab/>
      </w:r>
      <w:r w:rsidRPr="007451E3">
        <w:rPr>
          <w:rFonts w:ascii="Calibri" w:hAnsi="Calibri" w:cs="Arial"/>
          <w:color w:val="222222"/>
        </w:rPr>
        <w:tab/>
        <w:t>522 South 220 West   Home </w:t>
      </w:r>
    </w:p>
    <w:p w:rsidR="007451E3" w:rsidRDefault="007451E3" w:rsidP="00050105">
      <w:pPr>
        <w:ind w:left="288"/>
        <w:rPr>
          <w:rFonts w:ascii="Calibri" w:hAnsi="Calibri" w:cs="Arial"/>
          <w:color w:val="222222"/>
        </w:rPr>
      </w:pPr>
      <w:proofErr w:type="spellStart"/>
      <w:r w:rsidRPr="007451E3">
        <w:rPr>
          <w:rFonts w:ascii="Calibri" w:hAnsi="Calibri" w:cs="Arial"/>
          <w:color w:val="222222"/>
        </w:rPr>
        <w:t>Kade</w:t>
      </w:r>
      <w:proofErr w:type="spellEnd"/>
      <w:r w:rsidRPr="007451E3">
        <w:rPr>
          <w:rFonts w:ascii="Calibri" w:hAnsi="Calibri" w:cs="Arial"/>
          <w:color w:val="222222"/>
        </w:rPr>
        <w:t xml:space="preserve"> Roberson   </w:t>
      </w:r>
      <w:r w:rsidRPr="007451E3">
        <w:rPr>
          <w:rFonts w:ascii="Calibri" w:hAnsi="Calibri" w:cs="Arial"/>
          <w:color w:val="222222"/>
        </w:rPr>
        <w:tab/>
      </w:r>
      <w:r w:rsidRPr="007451E3">
        <w:rPr>
          <w:rFonts w:ascii="Calibri" w:hAnsi="Calibri" w:cs="Arial"/>
          <w:color w:val="222222"/>
        </w:rPr>
        <w:tab/>
        <w:t>111 North 1100 East   Home</w:t>
      </w:r>
    </w:p>
    <w:p w:rsidR="007451E3" w:rsidRDefault="007451E3" w:rsidP="00050105">
      <w:pPr>
        <w:ind w:left="288"/>
        <w:rPr>
          <w:rFonts w:ascii="Calibri" w:hAnsi="Calibri" w:cs="Arial"/>
          <w:color w:val="222222"/>
        </w:rPr>
      </w:pPr>
    </w:p>
    <w:p w:rsidR="007451E3" w:rsidRDefault="003D5014" w:rsidP="00F8216A">
      <w:pPr>
        <w:rPr>
          <w:rFonts w:ascii="Calibri" w:hAnsi="Calibri" w:cs="Arial"/>
          <w:color w:val="222222"/>
        </w:rPr>
      </w:pPr>
      <w:r w:rsidRPr="003D5014">
        <w:rPr>
          <w:rFonts w:asciiTheme="minorHAnsi" w:hAnsiTheme="minorHAnsi" w:cs="Calibri"/>
          <w:b/>
          <w:bCs/>
          <w:szCs w:val="20"/>
        </w:rPr>
        <w:t>CITY COUNCIL REPORT</w:t>
      </w:r>
    </w:p>
    <w:p w:rsidR="007451E3" w:rsidRDefault="007451E3" w:rsidP="00F8216A">
      <w:pPr>
        <w:rPr>
          <w:rFonts w:ascii="Calibri" w:hAnsi="Calibri" w:cs="Arial"/>
          <w:color w:val="222222"/>
        </w:rPr>
      </w:pPr>
      <w:r>
        <w:rPr>
          <w:rFonts w:asciiTheme="minorHAnsi" w:hAnsiTheme="minorHAnsi"/>
          <w:bCs/>
          <w:szCs w:val="20"/>
        </w:rPr>
        <w:t xml:space="preserve">Councilman Bret Randall </w:t>
      </w:r>
      <w:r w:rsidR="003D5014">
        <w:rPr>
          <w:rFonts w:asciiTheme="minorHAnsi" w:hAnsiTheme="minorHAnsi"/>
          <w:bCs/>
          <w:szCs w:val="20"/>
        </w:rPr>
        <w:t>r</w:t>
      </w:r>
      <w:r w:rsidR="003D5014" w:rsidRPr="003D5014">
        <w:rPr>
          <w:rFonts w:asciiTheme="minorHAnsi" w:hAnsiTheme="minorHAnsi"/>
          <w:bCs/>
          <w:szCs w:val="20"/>
        </w:rPr>
        <w:t>eport</w:t>
      </w:r>
      <w:r w:rsidR="003D5014">
        <w:rPr>
          <w:rFonts w:asciiTheme="minorHAnsi" w:hAnsiTheme="minorHAnsi"/>
          <w:bCs/>
          <w:szCs w:val="20"/>
        </w:rPr>
        <w:t>ed</w:t>
      </w:r>
      <w:r w:rsidR="003D5014" w:rsidRPr="003D5014">
        <w:rPr>
          <w:rFonts w:asciiTheme="minorHAnsi" w:hAnsiTheme="minorHAnsi"/>
          <w:bCs/>
          <w:szCs w:val="20"/>
        </w:rPr>
        <w:t xml:space="preserve"> on City Council meeting held May </w:t>
      </w:r>
      <w:r>
        <w:rPr>
          <w:rFonts w:asciiTheme="minorHAnsi" w:hAnsiTheme="minorHAnsi"/>
          <w:bCs/>
          <w:szCs w:val="20"/>
        </w:rPr>
        <w:t>22</w:t>
      </w:r>
      <w:r w:rsidR="003D5014">
        <w:rPr>
          <w:rFonts w:asciiTheme="minorHAnsi" w:hAnsiTheme="minorHAnsi"/>
          <w:bCs/>
          <w:szCs w:val="20"/>
        </w:rPr>
        <w:t>, 2019:</w:t>
      </w:r>
    </w:p>
    <w:p w:rsidR="003D5014" w:rsidRPr="007451E3" w:rsidRDefault="007451E3" w:rsidP="00050105">
      <w:pPr>
        <w:pStyle w:val="ListParagraph"/>
        <w:numPr>
          <w:ilvl w:val="0"/>
          <w:numId w:val="2"/>
        </w:numPr>
        <w:rPr>
          <w:rFonts w:ascii="Calibri" w:hAnsi="Calibri" w:cs="Arial"/>
          <w:color w:val="222222"/>
        </w:rPr>
      </w:pPr>
      <w:r>
        <w:rPr>
          <w:rFonts w:asciiTheme="minorHAnsi" w:hAnsiTheme="minorHAnsi"/>
          <w:bCs/>
          <w:szCs w:val="20"/>
        </w:rPr>
        <w:t>Discussed alternate PUD.</w:t>
      </w:r>
    </w:p>
    <w:p w:rsidR="007451E3" w:rsidRPr="007451E3" w:rsidRDefault="007451E3" w:rsidP="00050105">
      <w:pPr>
        <w:pStyle w:val="ListParagraph"/>
        <w:numPr>
          <w:ilvl w:val="0"/>
          <w:numId w:val="2"/>
        </w:numPr>
        <w:rPr>
          <w:rFonts w:ascii="Calibri" w:hAnsi="Calibri" w:cs="Arial"/>
          <w:color w:val="222222"/>
        </w:rPr>
      </w:pPr>
      <w:r>
        <w:rPr>
          <w:rFonts w:asciiTheme="minorHAnsi" w:hAnsiTheme="minorHAnsi"/>
          <w:bCs/>
          <w:szCs w:val="20"/>
        </w:rPr>
        <w:t>Discussed City Manager or Administrative Assistant, now or later.</w:t>
      </w:r>
    </w:p>
    <w:p w:rsidR="007451E3" w:rsidRDefault="007451E3" w:rsidP="00050105">
      <w:pPr>
        <w:pStyle w:val="ListParagraph"/>
        <w:numPr>
          <w:ilvl w:val="0"/>
          <w:numId w:val="2"/>
        </w:numPr>
        <w:rPr>
          <w:rFonts w:ascii="Calibri" w:hAnsi="Calibri" w:cs="Arial"/>
          <w:color w:val="222222"/>
        </w:rPr>
      </w:pPr>
      <w:r>
        <w:rPr>
          <w:rFonts w:ascii="Calibri" w:hAnsi="Calibri" w:cs="Arial"/>
          <w:color w:val="222222"/>
        </w:rPr>
        <w:t>New park is moving forward, using monies from the school exchange.</w:t>
      </w:r>
    </w:p>
    <w:p w:rsidR="007451E3" w:rsidRDefault="007451E3" w:rsidP="00050105">
      <w:pPr>
        <w:pStyle w:val="ListParagraph"/>
        <w:numPr>
          <w:ilvl w:val="0"/>
          <w:numId w:val="2"/>
        </w:numPr>
        <w:rPr>
          <w:rFonts w:ascii="Calibri" w:hAnsi="Calibri" w:cs="Arial"/>
          <w:color w:val="222222"/>
        </w:rPr>
      </w:pPr>
      <w:r>
        <w:rPr>
          <w:rFonts w:ascii="Calibri" w:hAnsi="Calibri" w:cs="Arial"/>
          <w:color w:val="222222"/>
        </w:rPr>
        <w:t>ROWs along 600 South (County 3100 North) still being secured.</w:t>
      </w:r>
    </w:p>
    <w:p w:rsidR="007451E3" w:rsidRPr="00050105" w:rsidRDefault="00050105" w:rsidP="00050105">
      <w:pPr>
        <w:pStyle w:val="ListParagraph"/>
        <w:numPr>
          <w:ilvl w:val="0"/>
          <w:numId w:val="2"/>
        </w:numPr>
        <w:rPr>
          <w:rFonts w:ascii="Calibri" w:hAnsi="Calibri" w:cs="Arial"/>
          <w:color w:val="222222"/>
        </w:rPr>
      </w:pPr>
      <w:r w:rsidRPr="00050105">
        <w:rPr>
          <w:rFonts w:ascii="Calibri" w:hAnsi="Calibri" w:cs="Arial"/>
          <w:color w:val="222222"/>
        </w:rPr>
        <w:lastRenderedPageBreak/>
        <w:t>Passed r</w:t>
      </w:r>
      <w:r w:rsidR="007451E3" w:rsidRPr="00050105">
        <w:rPr>
          <w:rFonts w:ascii="Calibri" w:hAnsi="Calibri" w:cs="Arial"/>
          <w:color w:val="222222"/>
        </w:rPr>
        <w:t>educed frontage in A-1 zone.</w:t>
      </w:r>
    </w:p>
    <w:p w:rsidR="007451E3" w:rsidRDefault="00050105" w:rsidP="00050105">
      <w:pPr>
        <w:pStyle w:val="ListParagraph"/>
        <w:numPr>
          <w:ilvl w:val="0"/>
          <w:numId w:val="2"/>
        </w:numPr>
        <w:rPr>
          <w:rFonts w:ascii="Calibri" w:hAnsi="Calibri" w:cs="Arial"/>
          <w:color w:val="222222"/>
        </w:rPr>
      </w:pPr>
      <w:r>
        <w:rPr>
          <w:rFonts w:ascii="Calibri" w:hAnsi="Calibri" w:cs="Arial"/>
          <w:color w:val="222222"/>
        </w:rPr>
        <w:t>Passed Flag lot amendments.</w:t>
      </w:r>
    </w:p>
    <w:p w:rsidR="00050105" w:rsidRDefault="00050105" w:rsidP="00050105">
      <w:pPr>
        <w:pStyle w:val="ListParagraph"/>
        <w:numPr>
          <w:ilvl w:val="0"/>
          <w:numId w:val="2"/>
        </w:numPr>
        <w:rPr>
          <w:rFonts w:ascii="Calibri" w:hAnsi="Calibri" w:cs="Arial"/>
          <w:color w:val="222222"/>
        </w:rPr>
      </w:pPr>
      <w:r>
        <w:rPr>
          <w:rFonts w:ascii="Calibri" w:hAnsi="Calibri" w:cs="Arial"/>
          <w:color w:val="222222"/>
        </w:rPr>
        <w:t>City Celebration is going forward</w:t>
      </w:r>
    </w:p>
    <w:p w:rsidR="00050105" w:rsidRDefault="00050105" w:rsidP="00050105">
      <w:pPr>
        <w:ind w:left="360"/>
        <w:rPr>
          <w:rFonts w:ascii="Calibri" w:hAnsi="Calibri" w:cs="Arial"/>
          <w:color w:val="222222"/>
        </w:rPr>
      </w:pPr>
    </w:p>
    <w:p w:rsidR="00050105" w:rsidRPr="00050105" w:rsidRDefault="00050105" w:rsidP="00050105">
      <w:pPr>
        <w:ind w:left="360"/>
        <w:rPr>
          <w:rFonts w:ascii="Calibri" w:hAnsi="Calibri" w:cs="Arial"/>
          <w:color w:val="222222"/>
        </w:rPr>
      </w:pPr>
      <w:r>
        <w:rPr>
          <w:rFonts w:ascii="Calibri" w:hAnsi="Calibri" w:cs="Arial"/>
          <w:color w:val="222222"/>
        </w:rPr>
        <w:t>Side note - Hyde Park City has very healthy water and sewer systems. The city is about 2 weeks away from documenting all water and sewer lines, connections, manholes, etc.</w:t>
      </w:r>
    </w:p>
    <w:p w:rsidR="00050105" w:rsidRDefault="00050105" w:rsidP="00050105">
      <w:pPr>
        <w:pStyle w:val="ListParagraph"/>
        <w:ind w:left="1440"/>
        <w:rPr>
          <w:rFonts w:ascii="Calibri" w:hAnsi="Calibri" w:cs="Arial"/>
          <w:color w:val="222222"/>
        </w:rPr>
      </w:pPr>
    </w:p>
    <w:p w:rsidR="00050105" w:rsidRPr="00050105" w:rsidRDefault="00050105" w:rsidP="00891E21">
      <w:pPr>
        <w:rPr>
          <w:rFonts w:asciiTheme="minorHAnsi" w:hAnsiTheme="minorHAnsi"/>
          <w:b/>
        </w:rPr>
      </w:pPr>
      <w:r w:rsidRPr="00050105">
        <w:rPr>
          <w:rFonts w:asciiTheme="minorHAnsi" w:hAnsiTheme="minorHAnsi"/>
          <w:b/>
        </w:rPr>
        <w:t>HYDE PARK COMMONS PHASE 2 COMMERCIAL SUBDIVISION FINAL PLAT (Administrative)</w:t>
      </w:r>
    </w:p>
    <w:p w:rsidR="00050105" w:rsidRPr="00050105" w:rsidRDefault="00050105" w:rsidP="00891E21">
      <w:pPr>
        <w:rPr>
          <w:rFonts w:asciiTheme="minorHAnsi" w:hAnsiTheme="minorHAnsi"/>
        </w:rPr>
      </w:pPr>
      <w:r w:rsidRPr="00050105">
        <w:rPr>
          <w:rFonts w:asciiTheme="minorHAnsi" w:hAnsiTheme="minorHAnsi"/>
        </w:rPr>
        <w:t xml:space="preserve">Reviewed the Commercial Subdivision Final Plat submitted by Jon White for one 1.2 acre parcel and a 16.1 acre remainder parcel at 580 West 60 North in a commercial zone. (Parcel ID: 04-031-0002) </w:t>
      </w:r>
    </w:p>
    <w:p w:rsidR="00050105" w:rsidRPr="00050105" w:rsidRDefault="00050105" w:rsidP="00891E21">
      <w:pPr>
        <w:rPr>
          <w:rFonts w:asciiTheme="minorHAnsi" w:hAnsiTheme="minorHAnsi"/>
        </w:rPr>
      </w:pPr>
    </w:p>
    <w:p w:rsidR="00050105" w:rsidRPr="00050105" w:rsidRDefault="00050105" w:rsidP="00891E21">
      <w:pPr>
        <w:rPr>
          <w:rFonts w:asciiTheme="minorHAnsi" w:hAnsiTheme="minorHAnsi" w:cs="Calibri"/>
          <w:bCs/>
        </w:rPr>
      </w:pPr>
      <w:r w:rsidRPr="00050105">
        <w:rPr>
          <w:rFonts w:asciiTheme="minorHAnsi" w:hAnsiTheme="minorHAnsi"/>
        </w:rPr>
        <w:t xml:space="preserve">The Commission reviewed </w:t>
      </w:r>
      <w:r w:rsidR="00F8216A">
        <w:rPr>
          <w:rFonts w:asciiTheme="minorHAnsi" w:hAnsiTheme="minorHAnsi"/>
        </w:rPr>
        <w:t>the PZ Minutes</w:t>
      </w:r>
      <w:r w:rsidRPr="00050105">
        <w:rPr>
          <w:rFonts w:asciiTheme="minorHAnsi" w:hAnsiTheme="minorHAnsi"/>
        </w:rPr>
        <w:t xml:space="preserve"> from the Preliminary Plat stage. Derek made a motion to approve the Final Plat. Mark Lynne </w:t>
      </w:r>
      <w:r w:rsidRPr="00050105">
        <w:rPr>
          <w:rFonts w:asciiTheme="minorHAnsi" w:hAnsiTheme="minorHAnsi" w:cs="Calibri"/>
          <w:bCs/>
        </w:rPr>
        <w:t xml:space="preserve">seconded the motion. </w:t>
      </w:r>
      <w:r w:rsidRPr="00050105">
        <w:rPr>
          <w:rFonts w:asciiTheme="minorHAnsi" w:hAnsiTheme="minorHAnsi" w:cstheme="minorHAnsi"/>
        </w:rPr>
        <w:t xml:space="preserve">Mark Lynne, Tiffany Atkinson, Connor Balls, and Derek Grange voted in favor. </w:t>
      </w:r>
    </w:p>
    <w:p w:rsidR="00050105" w:rsidRPr="00050105" w:rsidRDefault="00050105" w:rsidP="00891E21">
      <w:pPr>
        <w:rPr>
          <w:rFonts w:asciiTheme="minorHAnsi" w:hAnsiTheme="minorHAnsi"/>
          <w:b/>
        </w:rPr>
      </w:pPr>
    </w:p>
    <w:p w:rsidR="00050105" w:rsidRPr="00050105" w:rsidRDefault="00050105" w:rsidP="00891E21">
      <w:pPr>
        <w:rPr>
          <w:rFonts w:asciiTheme="minorHAnsi" w:hAnsiTheme="minorHAnsi"/>
          <w:b/>
        </w:rPr>
      </w:pPr>
      <w:r w:rsidRPr="00050105">
        <w:rPr>
          <w:rFonts w:asciiTheme="minorHAnsi" w:hAnsiTheme="minorHAnsi"/>
          <w:b/>
        </w:rPr>
        <w:t>PUBLIC HEARING – LARSEN MILLER COMMERCIAL SUBDIVISION</w:t>
      </w:r>
      <w:r w:rsidR="00F8216A">
        <w:rPr>
          <w:rFonts w:asciiTheme="minorHAnsi" w:hAnsiTheme="minorHAnsi"/>
          <w:b/>
        </w:rPr>
        <w:t xml:space="preserve"> </w:t>
      </w:r>
      <w:proofErr w:type="gramStart"/>
      <w:r w:rsidR="00F8216A">
        <w:rPr>
          <w:rFonts w:asciiTheme="minorHAnsi" w:hAnsiTheme="minorHAnsi"/>
          <w:b/>
        </w:rPr>
        <w:t>PHASE</w:t>
      </w:r>
      <w:proofErr w:type="gramEnd"/>
      <w:r w:rsidR="00F8216A">
        <w:rPr>
          <w:rFonts w:asciiTheme="minorHAnsi" w:hAnsiTheme="minorHAnsi"/>
          <w:b/>
        </w:rPr>
        <w:t xml:space="preserve"> 3</w:t>
      </w:r>
      <w:r w:rsidRPr="00050105">
        <w:rPr>
          <w:rFonts w:asciiTheme="minorHAnsi" w:hAnsiTheme="minorHAnsi"/>
          <w:b/>
        </w:rPr>
        <w:t xml:space="preserve"> PRELIMINARY PLAT (Administrative)</w:t>
      </w:r>
    </w:p>
    <w:p w:rsidR="00050105" w:rsidRPr="00F8216A" w:rsidRDefault="00F8216A" w:rsidP="00891E21">
      <w:pPr>
        <w:rPr>
          <w:rFonts w:asciiTheme="minorHAnsi" w:hAnsiTheme="minorHAnsi"/>
        </w:rPr>
      </w:pPr>
      <w:r>
        <w:rPr>
          <w:rFonts w:asciiTheme="minorHAnsi" w:hAnsiTheme="minorHAnsi"/>
        </w:rPr>
        <w:t>Mark Lynne opened the</w:t>
      </w:r>
      <w:r w:rsidR="00050105" w:rsidRPr="00F8216A">
        <w:rPr>
          <w:rFonts w:asciiTheme="minorHAnsi" w:hAnsiTheme="minorHAnsi"/>
        </w:rPr>
        <w:t xml:space="preserve"> public hearing for a Commercial Subdivision Preliminary Plat submitted by Larsen Miller for 2 parcels on 10 acres at 3100 North 350 West in a commercial zone. (Parcel ID: 04-030-0013</w:t>
      </w:r>
      <w:r>
        <w:rPr>
          <w:rFonts w:asciiTheme="minorHAnsi" w:hAnsiTheme="minorHAnsi"/>
        </w:rPr>
        <w:t>). No one commented so the public hearing was closed.</w:t>
      </w:r>
    </w:p>
    <w:p w:rsidR="00050105" w:rsidRPr="00050105" w:rsidRDefault="00050105" w:rsidP="00891E21">
      <w:pPr>
        <w:rPr>
          <w:rFonts w:asciiTheme="minorHAnsi" w:hAnsiTheme="minorHAnsi"/>
          <w:b/>
        </w:rPr>
      </w:pPr>
    </w:p>
    <w:p w:rsidR="00050105" w:rsidRPr="00050105" w:rsidRDefault="00050105" w:rsidP="00891E21">
      <w:pPr>
        <w:rPr>
          <w:rFonts w:asciiTheme="minorHAnsi" w:hAnsiTheme="minorHAnsi"/>
          <w:b/>
        </w:rPr>
      </w:pPr>
      <w:r w:rsidRPr="00050105">
        <w:rPr>
          <w:rFonts w:asciiTheme="minorHAnsi" w:hAnsiTheme="minorHAnsi"/>
          <w:b/>
        </w:rPr>
        <w:t xml:space="preserve">CONSIDER LARSEN MILLER COMMERCIAL SUBDIVISION </w:t>
      </w:r>
      <w:r w:rsidR="00F8216A">
        <w:rPr>
          <w:rFonts w:asciiTheme="minorHAnsi" w:hAnsiTheme="minorHAnsi"/>
          <w:b/>
        </w:rPr>
        <w:t xml:space="preserve">PHASE 3 </w:t>
      </w:r>
      <w:r w:rsidRPr="00050105">
        <w:rPr>
          <w:rFonts w:asciiTheme="minorHAnsi" w:hAnsiTheme="minorHAnsi"/>
          <w:b/>
        </w:rPr>
        <w:t>PRELIMINARY PLAT (Administrative)</w:t>
      </w:r>
    </w:p>
    <w:p w:rsidR="00050105" w:rsidRPr="00F8216A" w:rsidRDefault="00903CF0" w:rsidP="00891E21">
      <w:pPr>
        <w:rPr>
          <w:rFonts w:asciiTheme="minorHAnsi" w:hAnsiTheme="minorHAnsi"/>
        </w:rPr>
      </w:pPr>
      <w:r>
        <w:rPr>
          <w:rFonts w:asciiTheme="minorHAnsi" w:hAnsiTheme="minorHAnsi"/>
        </w:rPr>
        <w:t>Members r</w:t>
      </w:r>
      <w:r w:rsidR="00050105" w:rsidRPr="00F8216A">
        <w:rPr>
          <w:rFonts w:asciiTheme="minorHAnsi" w:hAnsiTheme="minorHAnsi"/>
        </w:rPr>
        <w:t>eview</w:t>
      </w:r>
      <w:r w:rsidR="00F8216A">
        <w:rPr>
          <w:rFonts w:asciiTheme="minorHAnsi" w:hAnsiTheme="minorHAnsi"/>
        </w:rPr>
        <w:t>ed</w:t>
      </w:r>
      <w:r w:rsidR="00050105" w:rsidRPr="00F8216A">
        <w:rPr>
          <w:rFonts w:asciiTheme="minorHAnsi" w:hAnsiTheme="minorHAnsi"/>
        </w:rPr>
        <w:t xml:space="preserve"> the Commercial Subdivision Preliminary Plat </w:t>
      </w:r>
      <w:r w:rsidR="00F8216A">
        <w:rPr>
          <w:rFonts w:asciiTheme="minorHAnsi" w:hAnsiTheme="minorHAnsi"/>
        </w:rPr>
        <w:t>as described above</w:t>
      </w:r>
      <w:r w:rsidR="00050105" w:rsidRPr="00F8216A">
        <w:rPr>
          <w:rFonts w:asciiTheme="minorHAnsi" w:hAnsiTheme="minorHAnsi"/>
        </w:rPr>
        <w:t xml:space="preserve">. </w:t>
      </w:r>
      <w:r w:rsidR="00F8216A">
        <w:rPr>
          <w:rFonts w:asciiTheme="minorHAnsi" w:hAnsiTheme="minorHAnsi"/>
        </w:rPr>
        <w:t>Mark Lynne noted the advantage of having both roads installed (300 West and 400 West) with this development. There was some confusion regarding the engineer’s comments dated August 2018. No one knew of more recent comments or who made the black v. red notes.</w:t>
      </w:r>
      <w:r w:rsidR="00AC652F">
        <w:rPr>
          <w:rFonts w:asciiTheme="minorHAnsi" w:hAnsiTheme="minorHAnsi"/>
        </w:rPr>
        <w:t xml:space="preserve"> There still seem to be storm water issues. </w:t>
      </w:r>
      <w:r>
        <w:rPr>
          <w:rFonts w:asciiTheme="minorHAnsi" w:hAnsiTheme="minorHAnsi"/>
        </w:rPr>
        <w:t xml:space="preserve">Where are the “sheets” referenced in the engineer’s comments? Derek noticed the plat showed no fire hydrants either. Members want the Minutes from the last DRC meeting and the full engineer’s comments before approving. The item was continued. </w:t>
      </w:r>
    </w:p>
    <w:p w:rsidR="00050105" w:rsidRPr="00050105" w:rsidRDefault="00050105" w:rsidP="00891E21">
      <w:pPr>
        <w:rPr>
          <w:rFonts w:asciiTheme="minorHAnsi" w:hAnsiTheme="minorHAnsi"/>
          <w:b/>
        </w:rPr>
      </w:pPr>
    </w:p>
    <w:p w:rsidR="00050105" w:rsidRPr="00050105" w:rsidRDefault="00050105" w:rsidP="00891E21">
      <w:pPr>
        <w:rPr>
          <w:rFonts w:asciiTheme="minorHAnsi" w:hAnsiTheme="minorHAnsi"/>
          <w:b/>
        </w:rPr>
      </w:pPr>
      <w:r w:rsidRPr="00050105">
        <w:rPr>
          <w:rFonts w:asciiTheme="minorHAnsi" w:hAnsiTheme="minorHAnsi"/>
          <w:b/>
        </w:rPr>
        <w:t>AMEND HPC CODE 12.90 TO MATCH 12.40.080 REGARDING SIGN APPROVALS (Legislative)</w:t>
      </w:r>
    </w:p>
    <w:p w:rsidR="00907F2A" w:rsidRDefault="00891E21" w:rsidP="00891E21">
      <w:pPr>
        <w:rPr>
          <w:rFonts w:asciiTheme="minorHAnsi" w:hAnsiTheme="minorHAnsi"/>
        </w:rPr>
      </w:pPr>
      <w:r>
        <w:rPr>
          <w:rFonts w:asciiTheme="minorHAnsi" w:hAnsiTheme="minorHAnsi"/>
        </w:rPr>
        <w:t>Members r</w:t>
      </w:r>
      <w:r w:rsidR="00050105" w:rsidRPr="00903CF0">
        <w:rPr>
          <w:rFonts w:asciiTheme="minorHAnsi" w:hAnsiTheme="minorHAnsi"/>
        </w:rPr>
        <w:t>evi</w:t>
      </w:r>
      <w:r w:rsidR="00903CF0">
        <w:rPr>
          <w:rFonts w:asciiTheme="minorHAnsi" w:hAnsiTheme="minorHAnsi"/>
        </w:rPr>
        <w:t xml:space="preserve">ewed a draft prepared by Melinda Lee </w:t>
      </w:r>
      <w:r>
        <w:rPr>
          <w:rFonts w:asciiTheme="minorHAnsi" w:hAnsiTheme="minorHAnsi"/>
        </w:rPr>
        <w:t xml:space="preserve">adding </w:t>
      </w:r>
      <w:r w:rsidR="00050105" w:rsidRPr="00903CF0">
        <w:rPr>
          <w:rFonts w:asciiTheme="minorHAnsi" w:hAnsiTheme="minorHAnsi"/>
        </w:rPr>
        <w:t xml:space="preserve">one sentence and </w:t>
      </w:r>
      <w:r>
        <w:rPr>
          <w:rFonts w:asciiTheme="minorHAnsi" w:hAnsiTheme="minorHAnsi"/>
        </w:rPr>
        <w:t>changing</w:t>
      </w:r>
      <w:r w:rsidRPr="00903CF0">
        <w:rPr>
          <w:rFonts w:asciiTheme="minorHAnsi" w:hAnsiTheme="minorHAnsi"/>
        </w:rPr>
        <w:t xml:space="preserve"> </w:t>
      </w:r>
      <w:r w:rsidR="00050105" w:rsidRPr="00903CF0">
        <w:rPr>
          <w:rFonts w:asciiTheme="minorHAnsi" w:hAnsiTheme="minorHAnsi"/>
        </w:rPr>
        <w:t xml:space="preserve">a few references from </w:t>
      </w:r>
      <w:r w:rsidR="00903CF0">
        <w:rPr>
          <w:rFonts w:asciiTheme="minorHAnsi" w:hAnsiTheme="minorHAnsi"/>
        </w:rPr>
        <w:t>“</w:t>
      </w:r>
      <w:r w:rsidR="00050105" w:rsidRPr="00903CF0">
        <w:rPr>
          <w:rFonts w:asciiTheme="minorHAnsi" w:hAnsiTheme="minorHAnsi"/>
        </w:rPr>
        <w:t>PZ</w:t>
      </w:r>
      <w:r w:rsidR="00903CF0">
        <w:rPr>
          <w:rFonts w:asciiTheme="minorHAnsi" w:hAnsiTheme="minorHAnsi"/>
        </w:rPr>
        <w:t>”</w:t>
      </w:r>
      <w:r w:rsidR="00050105" w:rsidRPr="00903CF0">
        <w:rPr>
          <w:rFonts w:asciiTheme="minorHAnsi" w:hAnsiTheme="minorHAnsi"/>
        </w:rPr>
        <w:t xml:space="preserve"> to </w:t>
      </w:r>
      <w:r w:rsidR="00903CF0">
        <w:rPr>
          <w:rFonts w:asciiTheme="minorHAnsi" w:hAnsiTheme="minorHAnsi"/>
        </w:rPr>
        <w:t>“</w:t>
      </w:r>
      <w:r w:rsidR="00050105" w:rsidRPr="00903CF0">
        <w:rPr>
          <w:rFonts w:asciiTheme="minorHAnsi" w:hAnsiTheme="minorHAnsi"/>
        </w:rPr>
        <w:t>DRC</w:t>
      </w:r>
      <w:r w:rsidR="00903CF0">
        <w:rPr>
          <w:rFonts w:asciiTheme="minorHAnsi" w:hAnsiTheme="minorHAnsi"/>
        </w:rPr>
        <w:t>”</w:t>
      </w:r>
      <w:r w:rsidR="00050105" w:rsidRPr="00903CF0">
        <w:rPr>
          <w:rFonts w:asciiTheme="minorHAnsi" w:hAnsiTheme="minorHAnsi"/>
        </w:rPr>
        <w:t>, to match the appropriate (and desired) designations in the LUA Table 12.40.080.</w:t>
      </w:r>
      <w:r>
        <w:rPr>
          <w:rFonts w:asciiTheme="minorHAnsi" w:hAnsiTheme="minorHAnsi"/>
        </w:rPr>
        <w:t xml:space="preserve"> </w:t>
      </w:r>
    </w:p>
    <w:p w:rsidR="00907F2A" w:rsidRDefault="00907F2A" w:rsidP="00891E21">
      <w:pPr>
        <w:rPr>
          <w:rFonts w:asciiTheme="minorHAnsi" w:hAnsiTheme="minorHAnsi"/>
        </w:rPr>
      </w:pPr>
    </w:p>
    <w:p w:rsidR="00050105" w:rsidRPr="00903CF0" w:rsidRDefault="00891E21" w:rsidP="00891E21">
      <w:pPr>
        <w:rPr>
          <w:rFonts w:asciiTheme="minorHAnsi" w:hAnsiTheme="minorHAnsi"/>
        </w:rPr>
      </w:pPr>
      <w:r>
        <w:rPr>
          <w:rFonts w:asciiTheme="minorHAnsi" w:hAnsiTheme="minorHAnsi"/>
        </w:rPr>
        <w:t xml:space="preserve">Mark Lynne made a motion to approve the amendments and send them forward to City Council for a public hearing and approval. Connor </w:t>
      </w:r>
      <w:r w:rsidRPr="00050105">
        <w:rPr>
          <w:rFonts w:asciiTheme="minorHAnsi" w:hAnsiTheme="minorHAnsi" w:cs="Calibri"/>
          <w:bCs/>
        </w:rPr>
        <w:t xml:space="preserve">seconded the motion. </w:t>
      </w:r>
      <w:r w:rsidRPr="00050105">
        <w:rPr>
          <w:rFonts w:asciiTheme="minorHAnsi" w:hAnsiTheme="minorHAnsi" w:cstheme="minorHAnsi"/>
        </w:rPr>
        <w:t>Mark Lynne, Tiffany Atkinson, Connor Balls, and Derek Grange voted in favor.</w:t>
      </w:r>
    </w:p>
    <w:p w:rsidR="00050105" w:rsidRPr="00050105" w:rsidRDefault="00050105" w:rsidP="00891E21">
      <w:pPr>
        <w:rPr>
          <w:rFonts w:asciiTheme="minorHAnsi" w:hAnsiTheme="minorHAnsi"/>
          <w:b/>
        </w:rPr>
      </w:pPr>
    </w:p>
    <w:p w:rsidR="00907F2A" w:rsidRDefault="00907F2A" w:rsidP="00891E21">
      <w:pPr>
        <w:rPr>
          <w:rFonts w:asciiTheme="minorHAnsi" w:hAnsiTheme="minorHAnsi"/>
          <w:b/>
        </w:rPr>
      </w:pPr>
      <w:r>
        <w:rPr>
          <w:rFonts w:asciiTheme="minorHAnsi" w:hAnsiTheme="minorHAnsi"/>
          <w:b/>
        </w:rPr>
        <w:br w:type="page"/>
      </w:r>
    </w:p>
    <w:p w:rsidR="00050105" w:rsidRPr="00050105" w:rsidRDefault="00050105" w:rsidP="00891E21">
      <w:pPr>
        <w:rPr>
          <w:rFonts w:asciiTheme="minorHAnsi" w:hAnsiTheme="minorHAnsi"/>
          <w:b/>
        </w:rPr>
      </w:pPr>
      <w:r w:rsidRPr="00050105">
        <w:rPr>
          <w:rFonts w:asciiTheme="minorHAnsi" w:hAnsiTheme="minorHAnsi"/>
          <w:b/>
        </w:rPr>
        <w:lastRenderedPageBreak/>
        <w:t>CREATE NEW PUD SUBDIVISION HOUSING OPTION WITHOUT AN AGE RESTRICTION (Legislative)</w:t>
      </w:r>
    </w:p>
    <w:p w:rsidR="00050105" w:rsidRPr="00907F2A" w:rsidRDefault="00907F2A" w:rsidP="00891E21">
      <w:pPr>
        <w:rPr>
          <w:rFonts w:asciiTheme="minorHAnsi" w:hAnsiTheme="minorHAnsi"/>
        </w:rPr>
      </w:pPr>
      <w:r>
        <w:rPr>
          <w:rFonts w:asciiTheme="minorHAnsi" w:hAnsiTheme="minorHAnsi"/>
        </w:rPr>
        <w:t>Members continued to discuss the need for City Council requesting two separate ordinances. Whatever changes are made to a new one (</w:t>
      </w:r>
      <w:proofErr w:type="spellStart"/>
      <w:r>
        <w:rPr>
          <w:rFonts w:asciiTheme="minorHAnsi" w:hAnsiTheme="minorHAnsi"/>
        </w:rPr>
        <w:t>ie</w:t>
      </w:r>
      <w:proofErr w:type="spellEnd"/>
      <w:r>
        <w:rPr>
          <w:rFonts w:asciiTheme="minorHAnsi" w:hAnsiTheme="minorHAnsi"/>
        </w:rPr>
        <w:t xml:space="preserve">. public roads), also need to be updated in the current Senior PUD </w:t>
      </w:r>
      <w:r w:rsidRPr="00907F2A">
        <w:rPr>
          <w:rFonts w:asciiTheme="minorHAnsi" w:hAnsiTheme="minorHAnsi"/>
        </w:rPr>
        <w:t xml:space="preserve">(Planned </w:t>
      </w:r>
      <w:r>
        <w:rPr>
          <w:rFonts w:asciiTheme="minorHAnsi" w:hAnsiTheme="minorHAnsi"/>
        </w:rPr>
        <w:t>Unit Development</w:t>
      </w:r>
      <w:r w:rsidRPr="00907F2A">
        <w:rPr>
          <w:rFonts w:asciiTheme="minorHAnsi" w:hAnsiTheme="minorHAnsi"/>
        </w:rPr>
        <w:t>)</w:t>
      </w:r>
      <w:r>
        <w:rPr>
          <w:rFonts w:asciiTheme="minorHAnsi" w:hAnsiTheme="minorHAnsi"/>
        </w:rPr>
        <w:t xml:space="preserve">. The new PUD ordinance allows any age, but could be </w:t>
      </w:r>
      <w:r w:rsidR="00050105" w:rsidRPr="00907F2A">
        <w:rPr>
          <w:rFonts w:asciiTheme="minorHAnsi" w:hAnsiTheme="minorHAnsi"/>
        </w:rPr>
        <w:t>restrict</w:t>
      </w:r>
      <w:r>
        <w:rPr>
          <w:rFonts w:asciiTheme="minorHAnsi" w:hAnsiTheme="minorHAnsi"/>
        </w:rPr>
        <w:t>ed to 55 and older, if the developer chose that</w:t>
      </w:r>
      <w:r w:rsidR="00050105" w:rsidRPr="00907F2A">
        <w:rPr>
          <w:rFonts w:asciiTheme="minorHAnsi" w:hAnsiTheme="minorHAnsi"/>
        </w:rPr>
        <w:t>.</w:t>
      </w:r>
      <w:r>
        <w:rPr>
          <w:rFonts w:asciiTheme="minorHAnsi" w:hAnsiTheme="minorHAnsi"/>
        </w:rPr>
        <w:t xml:space="preserve"> All current PUDs were built as Senior PUDs (age 55 and older) and could not </w:t>
      </w:r>
      <w:r w:rsidR="002E1B43">
        <w:rPr>
          <w:rFonts w:asciiTheme="minorHAnsi" w:hAnsiTheme="minorHAnsi"/>
        </w:rPr>
        <w:t>be altered</w:t>
      </w:r>
      <w:r>
        <w:rPr>
          <w:rFonts w:asciiTheme="minorHAnsi" w:hAnsiTheme="minorHAnsi"/>
        </w:rPr>
        <w:t xml:space="preserve"> going forward, no matter if the ordinance changes.</w:t>
      </w:r>
      <w:r w:rsidR="002E1B43">
        <w:rPr>
          <w:rFonts w:asciiTheme="minorHAnsi" w:hAnsiTheme="minorHAnsi"/>
        </w:rPr>
        <w:t xml:space="preserve"> Adding a second, identical, ordinance is redundant. But City Council requested two. Mark Lynne suggested PZ sending two ordinances, but recommending City Council only keep one. Someone suggested adding a note that all PUDs built prior to this date must remain “age 55 and older” in perpetuity.</w:t>
      </w:r>
    </w:p>
    <w:p w:rsidR="00050105" w:rsidRPr="002E1B43" w:rsidRDefault="00050105" w:rsidP="00050105">
      <w:pPr>
        <w:rPr>
          <w:rFonts w:asciiTheme="minorHAnsi" w:hAnsiTheme="minorHAnsi"/>
        </w:rPr>
      </w:pPr>
    </w:p>
    <w:p w:rsidR="002E1B43" w:rsidRDefault="002E1B43" w:rsidP="00050105">
      <w:pPr>
        <w:rPr>
          <w:rFonts w:asciiTheme="minorHAnsi" w:hAnsiTheme="minorHAnsi"/>
        </w:rPr>
      </w:pPr>
      <w:r>
        <w:rPr>
          <w:rFonts w:asciiTheme="minorHAnsi" w:hAnsiTheme="minorHAnsi"/>
        </w:rPr>
        <w:t xml:space="preserve">Mark Lynne believes in requiring 5-10% of the homes be ADA modified, for wheelchair accessibility. </w:t>
      </w:r>
      <w:r w:rsidRPr="002E1B43">
        <w:rPr>
          <w:rFonts w:asciiTheme="minorHAnsi" w:hAnsiTheme="minorHAnsi"/>
        </w:rPr>
        <w:t>Jeff</w:t>
      </w:r>
      <w:r>
        <w:rPr>
          <w:rFonts w:asciiTheme="minorHAnsi" w:hAnsiTheme="minorHAnsi"/>
        </w:rPr>
        <w:t xml:space="preserve"> Jackson was present to hear the discussion. When asked for comment, he recommended dropping that requirement. If someone wants that, the builder can easily modify the plans, but if no one wants it, it is more difficult to sell (with lower countertops, etc.). Jeff reiterated Visionary would like 10,000 square foot lots allowed in more places throughout the city, but PUDs are the only smaller option currently allowed so he would like to give input on those. He warned that farm land will disappear faster with current zoning ordinances than with denser options.</w:t>
      </w:r>
    </w:p>
    <w:p w:rsidR="002E1B43" w:rsidRDefault="002E1B43" w:rsidP="00050105">
      <w:pPr>
        <w:rPr>
          <w:rFonts w:asciiTheme="minorHAnsi" w:hAnsiTheme="minorHAnsi"/>
        </w:rPr>
      </w:pPr>
    </w:p>
    <w:p w:rsidR="008665DD" w:rsidRDefault="002E1B43" w:rsidP="008665DD">
      <w:pPr>
        <w:rPr>
          <w:rFonts w:asciiTheme="minorHAnsi" w:hAnsiTheme="minorHAnsi"/>
        </w:rPr>
      </w:pPr>
      <w:r>
        <w:rPr>
          <w:rFonts w:asciiTheme="minorHAnsi" w:hAnsiTheme="minorHAnsi"/>
        </w:rPr>
        <w:t xml:space="preserve">When discussing the 1800 foot separation between PUDs, Jeff said it was too much. Hyde Park is practically out of space already for any more. </w:t>
      </w:r>
      <w:r w:rsidR="00A12FA2">
        <w:rPr>
          <w:rFonts w:asciiTheme="minorHAnsi" w:hAnsiTheme="minorHAnsi"/>
        </w:rPr>
        <w:t>Some wondered if</w:t>
      </w:r>
      <w:r>
        <w:rPr>
          <w:rFonts w:asciiTheme="minorHAnsi" w:hAnsiTheme="minorHAnsi"/>
        </w:rPr>
        <w:t xml:space="preserve"> the new PUDs need to be separate from the Senior PUDs</w:t>
      </w:r>
      <w:r w:rsidR="00A12FA2">
        <w:rPr>
          <w:rFonts w:asciiTheme="minorHAnsi" w:hAnsiTheme="minorHAnsi"/>
        </w:rPr>
        <w:t>, or just separated from each other (of the same kind)</w:t>
      </w:r>
      <w:r>
        <w:rPr>
          <w:rFonts w:asciiTheme="minorHAnsi" w:hAnsiTheme="minorHAnsi"/>
        </w:rPr>
        <w:t>?</w:t>
      </w:r>
      <w:r w:rsidR="00A12FA2">
        <w:rPr>
          <w:rFonts w:asciiTheme="minorHAnsi" w:hAnsiTheme="minorHAnsi"/>
        </w:rPr>
        <w:t xml:space="preserve"> Mark Lynne agreed to map out the current PUDs and see if any land exists to allow other PUDs with the current 1800 foot separation requirement. All of this may be a ‘non-issue’.</w:t>
      </w:r>
      <w:r w:rsidR="008665DD">
        <w:rPr>
          <w:rFonts w:asciiTheme="minorHAnsi" w:hAnsiTheme="minorHAnsi"/>
        </w:rPr>
        <w:t xml:space="preserve"> The item was continued.</w:t>
      </w:r>
    </w:p>
    <w:p w:rsidR="00A12FA2" w:rsidRDefault="00A12FA2" w:rsidP="00050105">
      <w:pPr>
        <w:rPr>
          <w:rFonts w:asciiTheme="minorHAnsi" w:hAnsiTheme="minorHAnsi"/>
        </w:rPr>
      </w:pPr>
    </w:p>
    <w:p w:rsidR="00A12FA2" w:rsidRDefault="00A12FA2" w:rsidP="00050105">
      <w:pPr>
        <w:rPr>
          <w:rFonts w:asciiTheme="minorHAnsi" w:hAnsiTheme="minorHAnsi"/>
        </w:rPr>
      </w:pPr>
      <w:r>
        <w:rPr>
          <w:rFonts w:asciiTheme="minorHAnsi" w:hAnsiTheme="minorHAnsi"/>
        </w:rPr>
        <w:t xml:space="preserve">Jeff answered housing prices in the Cove at Hyde Park are $310,000-$315,000. At Ashbury Court in Logan the lots are 6,000 square feet and sell for $240,000. Jeff said ‘affordable’ is no </w:t>
      </w:r>
      <w:r w:rsidR="008665DD">
        <w:rPr>
          <w:rFonts w:asciiTheme="minorHAnsi" w:hAnsiTheme="minorHAnsi"/>
        </w:rPr>
        <w:t>longer an option</w:t>
      </w:r>
      <w:r>
        <w:rPr>
          <w:rFonts w:asciiTheme="minorHAnsi" w:hAnsiTheme="minorHAnsi"/>
        </w:rPr>
        <w:t xml:space="preserve">. The new word is ‘achievable’. Mark Lynne noted the Four Seasons project in North Logan now builds ‘work/live’ units meant for home businesses, like accountants, or hair dressers. </w:t>
      </w:r>
      <w:r w:rsidR="008665DD">
        <w:rPr>
          <w:rFonts w:asciiTheme="minorHAnsi" w:hAnsiTheme="minorHAnsi"/>
        </w:rPr>
        <w:t>Jeff said t</w:t>
      </w:r>
      <w:r>
        <w:rPr>
          <w:rFonts w:asciiTheme="minorHAnsi" w:hAnsiTheme="minorHAnsi"/>
        </w:rPr>
        <w:t>hey are not truly “mixed-use”.</w:t>
      </w:r>
    </w:p>
    <w:p w:rsidR="002E1B43" w:rsidRPr="002E1B43" w:rsidRDefault="002E1B43" w:rsidP="00050105">
      <w:pPr>
        <w:rPr>
          <w:rFonts w:asciiTheme="minorHAnsi" w:hAnsiTheme="minorHAnsi"/>
        </w:rPr>
      </w:pPr>
    </w:p>
    <w:p w:rsidR="00050105" w:rsidRPr="00050105" w:rsidRDefault="00050105" w:rsidP="00050105">
      <w:pPr>
        <w:rPr>
          <w:rFonts w:asciiTheme="minorHAnsi" w:hAnsiTheme="minorHAnsi"/>
          <w:b/>
        </w:rPr>
      </w:pPr>
      <w:r w:rsidRPr="00050105">
        <w:rPr>
          <w:rFonts w:asciiTheme="minorHAnsi" w:hAnsiTheme="minorHAnsi"/>
          <w:b/>
        </w:rPr>
        <w:t>ZONING (Legislative)</w:t>
      </w:r>
    </w:p>
    <w:p w:rsidR="008665DD" w:rsidRPr="00903CF0" w:rsidRDefault="008665DD" w:rsidP="008665DD">
      <w:pPr>
        <w:rPr>
          <w:rFonts w:asciiTheme="minorHAnsi" w:hAnsiTheme="minorHAnsi"/>
        </w:rPr>
      </w:pPr>
      <w:r>
        <w:rPr>
          <w:rFonts w:asciiTheme="minorHAnsi" w:hAnsiTheme="minorHAnsi"/>
        </w:rPr>
        <w:t xml:space="preserve">Many commercial requests now involve a warehouse of some kind. Few businesses have retail anymore. Members reviewed a draft prepared by Brandon adding warehouses to, and dropping penny arcades and circuses from, the list of conditional uses allowed in the Commercial zone.  Mark Lynne made a motion to accept Brandon’s draft of the ordinance and send it to City Council for consideration. Derek </w:t>
      </w:r>
      <w:r w:rsidRPr="00050105">
        <w:rPr>
          <w:rFonts w:asciiTheme="minorHAnsi" w:hAnsiTheme="minorHAnsi" w:cs="Calibri"/>
          <w:bCs/>
        </w:rPr>
        <w:t xml:space="preserve">seconded the motion. </w:t>
      </w:r>
      <w:r w:rsidRPr="00050105">
        <w:rPr>
          <w:rFonts w:asciiTheme="minorHAnsi" w:hAnsiTheme="minorHAnsi" w:cstheme="minorHAnsi"/>
        </w:rPr>
        <w:t>Mark Lynne, Tiffany Atkinson, Connor Balls, and Derek Grange voted in favor.</w:t>
      </w:r>
    </w:p>
    <w:p w:rsidR="008665DD" w:rsidRDefault="008665DD" w:rsidP="00050105">
      <w:pPr>
        <w:rPr>
          <w:rFonts w:asciiTheme="minorHAnsi" w:hAnsiTheme="minorHAnsi"/>
        </w:rPr>
      </w:pPr>
    </w:p>
    <w:p w:rsidR="008665DD" w:rsidRDefault="008665DD" w:rsidP="00050105">
      <w:pPr>
        <w:rPr>
          <w:rFonts w:asciiTheme="minorHAnsi" w:hAnsiTheme="minorHAnsi"/>
          <w:b/>
        </w:rPr>
      </w:pPr>
      <w:r>
        <w:rPr>
          <w:rFonts w:asciiTheme="minorHAnsi" w:hAnsiTheme="minorHAnsi"/>
          <w:b/>
        </w:rPr>
        <w:br w:type="page"/>
      </w:r>
    </w:p>
    <w:p w:rsidR="00050105" w:rsidRPr="00050105" w:rsidRDefault="00050105" w:rsidP="00050105">
      <w:pPr>
        <w:rPr>
          <w:rFonts w:asciiTheme="minorHAnsi" w:hAnsiTheme="minorHAnsi"/>
          <w:b/>
        </w:rPr>
      </w:pPr>
      <w:r w:rsidRPr="00050105">
        <w:rPr>
          <w:rFonts w:asciiTheme="minorHAnsi" w:hAnsiTheme="minorHAnsi"/>
          <w:b/>
        </w:rPr>
        <w:lastRenderedPageBreak/>
        <w:t>TRAINING OPPORTUNITIES</w:t>
      </w:r>
    </w:p>
    <w:p w:rsidR="00050105" w:rsidRPr="00050105" w:rsidRDefault="00050105" w:rsidP="00050105">
      <w:pPr>
        <w:rPr>
          <w:rFonts w:asciiTheme="minorHAnsi" w:hAnsiTheme="minorHAnsi"/>
          <w:b/>
        </w:rPr>
        <w:sectPr w:rsidR="00050105" w:rsidRPr="00050105" w:rsidSect="0070614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050105" w:rsidRPr="008665DD" w:rsidRDefault="00050105" w:rsidP="00050105">
      <w:pPr>
        <w:rPr>
          <w:rFonts w:asciiTheme="minorHAnsi" w:hAnsiTheme="minorHAnsi"/>
        </w:rPr>
      </w:pPr>
      <w:r w:rsidRPr="008665DD">
        <w:rPr>
          <w:rFonts w:asciiTheme="minorHAnsi" w:hAnsiTheme="minorHAnsi"/>
        </w:rPr>
        <w:lastRenderedPageBreak/>
        <w:t>Saturday, June 8</w:t>
      </w:r>
      <w:r w:rsidRPr="008665DD">
        <w:rPr>
          <w:rFonts w:asciiTheme="minorHAnsi" w:hAnsiTheme="minorHAnsi"/>
        </w:rPr>
        <w:tab/>
        <w:t>9 AM – 1 PM</w:t>
      </w:r>
    </w:p>
    <w:p w:rsidR="00050105" w:rsidRPr="008665DD" w:rsidRDefault="00050105" w:rsidP="00050105">
      <w:pPr>
        <w:rPr>
          <w:rFonts w:asciiTheme="minorHAnsi" w:hAnsiTheme="minorHAnsi"/>
        </w:rPr>
      </w:pPr>
      <w:r w:rsidRPr="008665DD">
        <w:rPr>
          <w:rFonts w:asciiTheme="minorHAnsi" w:hAnsiTheme="minorHAnsi"/>
        </w:rPr>
        <w:t>Land Use 101</w:t>
      </w:r>
    </w:p>
    <w:p w:rsidR="008665DD" w:rsidRDefault="00050105" w:rsidP="00050105">
      <w:pPr>
        <w:rPr>
          <w:rFonts w:asciiTheme="minorHAnsi" w:hAnsiTheme="minorHAnsi"/>
        </w:rPr>
      </w:pPr>
      <w:r w:rsidRPr="008665DD">
        <w:rPr>
          <w:rFonts w:asciiTheme="minorHAnsi" w:hAnsiTheme="minorHAnsi"/>
        </w:rPr>
        <w:t>FREE broadcast to USU Distance Education building</w:t>
      </w:r>
    </w:p>
    <w:p w:rsidR="008665DD" w:rsidRDefault="008665DD" w:rsidP="00050105">
      <w:pPr>
        <w:rPr>
          <w:rFonts w:asciiTheme="minorHAnsi" w:hAnsiTheme="minorHAnsi"/>
        </w:rPr>
      </w:pPr>
      <w:r>
        <w:rPr>
          <w:rFonts w:asciiTheme="minorHAnsi" w:hAnsiTheme="minorHAnsi"/>
        </w:rPr>
        <w:t>Melinda and Derek are registered to attend.</w:t>
      </w:r>
    </w:p>
    <w:p w:rsidR="008665DD" w:rsidRDefault="008665DD" w:rsidP="00050105">
      <w:pPr>
        <w:rPr>
          <w:rFonts w:asciiTheme="minorHAnsi" w:hAnsiTheme="minorHAnsi"/>
        </w:rPr>
      </w:pPr>
    </w:p>
    <w:p w:rsidR="00050105" w:rsidRPr="008665DD" w:rsidRDefault="00050105" w:rsidP="00050105">
      <w:pPr>
        <w:rPr>
          <w:rFonts w:asciiTheme="minorHAnsi" w:hAnsiTheme="minorHAnsi"/>
        </w:rPr>
      </w:pPr>
      <w:r w:rsidRPr="008665DD">
        <w:rPr>
          <w:rFonts w:asciiTheme="minorHAnsi" w:hAnsiTheme="minorHAnsi"/>
        </w:rPr>
        <w:t>Thursday, June 13</w:t>
      </w:r>
      <w:r w:rsidRPr="008665DD">
        <w:rPr>
          <w:rFonts w:asciiTheme="minorHAnsi" w:hAnsiTheme="minorHAnsi"/>
        </w:rPr>
        <w:tab/>
        <w:t>6-8 PM</w:t>
      </w:r>
    </w:p>
    <w:p w:rsidR="00050105" w:rsidRPr="008665DD" w:rsidRDefault="00050105" w:rsidP="00050105">
      <w:pPr>
        <w:rPr>
          <w:rFonts w:asciiTheme="minorHAnsi" w:hAnsiTheme="minorHAnsi"/>
        </w:rPr>
      </w:pPr>
      <w:r w:rsidRPr="008665DD">
        <w:rPr>
          <w:rFonts w:asciiTheme="minorHAnsi" w:hAnsiTheme="minorHAnsi"/>
        </w:rPr>
        <w:t>Appeal Authorities Training</w:t>
      </w:r>
    </w:p>
    <w:p w:rsidR="00050105" w:rsidRDefault="00050105" w:rsidP="00050105">
      <w:pPr>
        <w:rPr>
          <w:rFonts w:asciiTheme="minorHAnsi" w:hAnsiTheme="minorHAnsi"/>
        </w:rPr>
      </w:pPr>
      <w:r w:rsidRPr="008665DD">
        <w:rPr>
          <w:rFonts w:asciiTheme="minorHAnsi" w:hAnsiTheme="minorHAnsi"/>
        </w:rPr>
        <w:t>FREE @ Ogden City Hall</w:t>
      </w:r>
    </w:p>
    <w:p w:rsidR="008665DD" w:rsidRDefault="008665DD" w:rsidP="00050105">
      <w:pPr>
        <w:rPr>
          <w:rFonts w:asciiTheme="minorHAnsi" w:hAnsiTheme="minorHAnsi"/>
        </w:rPr>
      </w:pPr>
      <w:r>
        <w:rPr>
          <w:rFonts w:asciiTheme="minorHAnsi" w:hAnsiTheme="minorHAnsi"/>
        </w:rPr>
        <w:t>Melinda and Mark Lynne are registered to attend.</w:t>
      </w:r>
    </w:p>
    <w:p w:rsidR="008665DD" w:rsidRDefault="008665DD" w:rsidP="00050105">
      <w:pPr>
        <w:rPr>
          <w:rFonts w:asciiTheme="minorHAnsi" w:hAnsiTheme="minorHAnsi"/>
        </w:rPr>
      </w:pPr>
    </w:p>
    <w:p w:rsidR="008665DD" w:rsidRDefault="00050105" w:rsidP="00050105">
      <w:pPr>
        <w:rPr>
          <w:rFonts w:asciiTheme="minorHAnsi" w:hAnsiTheme="minorHAnsi"/>
          <w:b/>
        </w:rPr>
      </w:pPr>
      <w:r w:rsidRPr="00050105">
        <w:rPr>
          <w:rFonts w:asciiTheme="minorHAnsi" w:hAnsiTheme="minorHAnsi"/>
          <w:b/>
        </w:rPr>
        <w:t>FYI</w:t>
      </w:r>
    </w:p>
    <w:p w:rsidR="00050105" w:rsidRPr="008665DD" w:rsidRDefault="00050105" w:rsidP="00050105">
      <w:pPr>
        <w:rPr>
          <w:rFonts w:asciiTheme="minorHAnsi" w:hAnsiTheme="minorHAnsi"/>
        </w:rPr>
      </w:pPr>
      <w:r w:rsidRPr="008665DD">
        <w:rPr>
          <w:rFonts w:asciiTheme="minorHAnsi" w:hAnsiTheme="minorHAnsi"/>
        </w:rPr>
        <w:t>No PZ Meeting Wednesday, July 3, 2019 (Enjoy fireworks at/near USU!)</w:t>
      </w:r>
    </w:p>
    <w:p w:rsidR="00050105" w:rsidRDefault="00050105" w:rsidP="00050105">
      <w:pPr>
        <w:rPr>
          <w:rFonts w:asciiTheme="minorHAnsi" w:hAnsiTheme="minorHAnsi"/>
          <w:b/>
          <w:szCs w:val="20"/>
        </w:rPr>
      </w:pPr>
    </w:p>
    <w:p w:rsidR="00A70F7D" w:rsidRDefault="00A70F7D" w:rsidP="00050105">
      <w:pPr>
        <w:rPr>
          <w:rFonts w:asciiTheme="minorHAnsi" w:hAnsiTheme="minorHAnsi"/>
          <w:szCs w:val="20"/>
        </w:rPr>
      </w:pPr>
    </w:p>
    <w:p w:rsidR="00A70F7D" w:rsidRDefault="00A70F7D" w:rsidP="00050105">
      <w:pPr>
        <w:rPr>
          <w:rFonts w:asciiTheme="minorHAnsi" w:hAnsiTheme="minorHAnsi"/>
          <w:szCs w:val="20"/>
        </w:rPr>
      </w:pPr>
    </w:p>
    <w:p w:rsidR="00A70F7D" w:rsidRPr="003D5014" w:rsidRDefault="00A70F7D" w:rsidP="00050105">
      <w:pPr>
        <w:rPr>
          <w:rFonts w:asciiTheme="minorHAnsi" w:hAnsiTheme="minorHAnsi"/>
          <w:szCs w:val="20"/>
        </w:rPr>
        <w:sectPr w:rsidR="00A70F7D" w:rsidRPr="003D5014" w:rsidSect="00F8216A">
          <w:headerReference w:type="even" r:id="rId15"/>
          <w:headerReference w:type="default" r:id="rId16"/>
          <w:footerReference w:type="default" r:id="rId17"/>
          <w:headerReference w:type="first" r:id="rId18"/>
          <w:footerReference w:type="first" r:id="rId19"/>
          <w:type w:val="continuous"/>
          <w:pgSz w:w="12240" w:h="15840" w:code="1"/>
          <w:pgMar w:top="1440" w:right="1440" w:bottom="1440" w:left="1440" w:header="720" w:footer="720" w:gutter="0"/>
          <w:cols w:space="720"/>
          <w:docGrid w:linePitch="360"/>
        </w:sectPr>
      </w:pPr>
    </w:p>
    <w:p w:rsidR="00824234" w:rsidRPr="00276CDC" w:rsidRDefault="00824234" w:rsidP="00050105">
      <w:pPr>
        <w:rPr>
          <w:rFonts w:asciiTheme="minorHAnsi" w:hAnsiTheme="minorHAnsi" w:cstheme="minorHAnsi"/>
          <w:sz w:val="22"/>
          <w:szCs w:val="22"/>
        </w:rPr>
      </w:pPr>
      <w:r w:rsidRPr="00276CDC">
        <w:rPr>
          <w:rFonts w:asciiTheme="minorHAnsi" w:hAnsiTheme="minorHAnsi" w:cstheme="minorHAnsi"/>
          <w:sz w:val="22"/>
          <w:szCs w:val="22"/>
        </w:rPr>
        <w:lastRenderedPageBreak/>
        <w:t>Meeting adjourned at</w:t>
      </w:r>
      <w:r w:rsidR="00DD1F96" w:rsidRPr="00276CDC">
        <w:rPr>
          <w:rFonts w:asciiTheme="minorHAnsi" w:hAnsiTheme="minorHAnsi" w:cstheme="minorHAnsi"/>
          <w:sz w:val="22"/>
          <w:szCs w:val="22"/>
        </w:rPr>
        <w:t xml:space="preserve"> </w:t>
      </w:r>
      <w:r w:rsidR="0070614F">
        <w:rPr>
          <w:rFonts w:asciiTheme="minorHAnsi" w:hAnsiTheme="minorHAnsi" w:cstheme="minorHAnsi"/>
          <w:sz w:val="22"/>
          <w:szCs w:val="22"/>
        </w:rPr>
        <w:t>8</w:t>
      </w:r>
      <w:r w:rsidR="00A25F7D">
        <w:rPr>
          <w:rFonts w:asciiTheme="minorHAnsi" w:hAnsiTheme="minorHAnsi" w:cstheme="minorHAnsi"/>
          <w:sz w:val="22"/>
          <w:szCs w:val="22"/>
        </w:rPr>
        <w:t>:</w:t>
      </w:r>
      <w:r w:rsidR="0070614F">
        <w:rPr>
          <w:rFonts w:asciiTheme="minorHAnsi" w:hAnsiTheme="minorHAnsi" w:cstheme="minorHAnsi"/>
          <w:sz w:val="22"/>
          <w:szCs w:val="22"/>
        </w:rPr>
        <w:t>45</w:t>
      </w:r>
      <w:r w:rsidR="00143915" w:rsidRPr="00276CDC">
        <w:rPr>
          <w:rFonts w:asciiTheme="minorHAnsi" w:hAnsiTheme="minorHAnsi" w:cstheme="minorHAnsi"/>
          <w:sz w:val="22"/>
          <w:szCs w:val="22"/>
        </w:rPr>
        <w:t xml:space="preserve"> </w:t>
      </w:r>
      <w:r w:rsidR="00EE46D1" w:rsidRPr="00276CDC">
        <w:rPr>
          <w:rFonts w:asciiTheme="minorHAnsi" w:hAnsiTheme="minorHAnsi" w:cstheme="minorHAnsi"/>
          <w:sz w:val="22"/>
          <w:szCs w:val="22"/>
        </w:rPr>
        <w:t>P</w:t>
      </w:r>
      <w:r w:rsidR="00916A41" w:rsidRPr="00276CDC">
        <w:rPr>
          <w:rFonts w:asciiTheme="minorHAnsi" w:hAnsiTheme="minorHAnsi" w:cstheme="minorHAnsi"/>
          <w:sz w:val="22"/>
          <w:szCs w:val="22"/>
        </w:rPr>
        <w:t>.</w:t>
      </w:r>
      <w:r w:rsidR="00EE46D1" w:rsidRPr="00276CDC">
        <w:rPr>
          <w:rFonts w:asciiTheme="minorHAnsi" w:hAnsiTheme="minorHAnsi" w:cstheme="minorHAnsi"/>
          <w:sz w:val="22"/>
          <w:szCs w:val="22"/>
        </w:rPr>
        <w:t>M</w:t>
      </w:r>
      <w:r w:rsidR="00916A41" w:rsidRPr="00276CDC">
        <w:rPr>
          <w:rFonts w:asciiTheme="minorHAnsi" w:hAnsiTheme="minorHAnsi" w:cstheme="minorHAnsi"/>
          <w:sz w:val="22"/>
          <w:szCs w:val="22"/>
        </w:rPr>
        <w:t>.</w:t>
      </w:r>
    </w:p>
    <w:p w:rsidR="007201A1" w:rsidRDefault="007201A1" w:rsidP="00050105">
      <w:pPr>
        <w:rPr>
          <w:rFonts w:asciiTheme="minorHAnsi" w:hAnsiTheme="minorHAnsi" w:cstheme="minorHAnsi"/>
          <w:sz w:val="22"/>
          <w:szCs w:val="22"/>
        </w:rPr>
      </w:pPr>
    </w:p>
    <w:p w:rsidR="00A70F7D" w:rsidRDefault="00A70F7D" w:rsidP="00050105">
      <w:pPr>
        <w:rPr>
          <w:rFonts w:asciiTheme="minorHAnsi" w:hAnsiTheme="minorHAnsi" w:cstheme="minorHAnsi"/>
          <w:sz w:val="22"/>
          <w:szCs w:val="22"/>
        </w:rPr>
      </w:pPr>
    </w:p>
    <w:p w:rsidR="00A70F7D" w:rsidRPr="00276CDC" w:rsidRDefault="00A70F7D" w:rsidP="00050105">
      <w:pPr>
        <w:rPr>
          <w:rFonts w:asciiTheme="minorHAnsi" w:hAnsiTheme="minorHAnsi" w:cstheme="minorHAnsi"/>
          <w:sz w:val="22"/>
          <w:szCs w:val="22"/>
        </w:rPr>
      </w:pPr>
    </w:p>
    <w:p w:rsidR="005614FB" w:rsidRPr="00276CDC" w:rsidRDefault="005614FB" w:rsidP="00050105">
      <w:pPr>
        <w:jc w:val="both"/>
        <w:rPr>
          <w:rFonts w:asciiTheme="minorHAnsi" w:hAnsiTheme="minorHAnsi" w:cstheme="minorHAnsi"/>
          <w:sz w:val="22"/>
          <w:szCs w:val="22"/>
        </w:rPr>
      </w:pPr>
      <w:r w:rsidRPr="00276CDC">
        <w:rPr>
          <w:rFonts w:asciiTheme="minorHAnsi" w:hAnsiTheme="minorHAnsi" w:cstheme="minorHAnsi"/>
          <w:sz w:val="22"/>
          <w:szCs w:val="22"/>
        </w:rPr>
        <w:t>______________________________</w:t>
      </w:r>
    </w:p>
    <w:p w:rsidR="007B013F" w:rsidRDefault="00EE46D1" w:rsidP="00050105">
      <w:pPr>
        <w:jc w:val="both"/>
        <w:rPr>
          <w:rFonts w:asciiTheme="minorHAnsi" w:hAnsiTheme="minorHAnsi" w:cstheme="minorHAnsi"/>
          <w:sz w:val="22"/>
          <w:szCs w:val="22"/>
        </w:rPr>
      </w:pPr>
      <w:r w:rsidRPr="00276CDC">
        <w:rPr>
          <w:rFonts w:asciiTheme="minorHAnsi" w:hAnsiTheme="minorHAnsi" w:cstheme="minorHAnsi"/>
          <w:sz w:val="22"/>
          <w:szCs w:val="22"/>
        </w:rPr>
        <w:t>Melinda Lee, Secretary</w:t>
      </w:r>
    </w:p>
    <w:p w:rsidR="007B013F" w:rsidRPr="007B013F" w:rsidRDefault="007B013F" w:rsidP="00050105">
      <w:pPr>
        <w:rPr>
          <w:rFonts w:asciiTheme="minorHAnsi" w:hAnsiTheme="minorHAnsi" w:cstheme="minorHAnsi"/>
          <w:sz w:val="22"/>
          <w:szCs w:val="22"/>
        </w:rPr>
      </w:pPr>
    </w:p>
    <w:p w:rsidR="007B013F" w:rsidRPr="007B013F" w:rsidRDefault="007B013F" w:rsidP="00050105">
      <w:pPr>
        <w:rPr>
          <w:rFonts w:asciiTheme="minorHAnsi" w:hAnsiTheme="minorHAnsi" w:cstheme="minorHAnsi"/>
          <w:sz w:val="22"/>
          <w:szCs w:val="22"/>
        </w:rPr>
      </w:pPr>
    </w:p>
    <w:p w:rsidR="007B013F" w:rsidRPr="007B013F" w:rsidRDefault="007B013F" w:rsidP="00050105">
      <w:pPr>
        <w:rPr>
          <w:rFonts w:asciiTheme="minorHAnsi" w:hAnsiTheme="minorHAnsi" w:cstheme="minorHAnsi"/>
          <w:sz w:val="22"/>
          <w:szCs w:val="22"/>
        </w:rPr>
      </w:pPr>
    </w:p>
    <w:p w:rsidR="007B013F" w:rsidRPr="007B013F" w:rsidRDefault="007B013F" w:rsidP="00050105">
      <w:pPr>
        <w:rPr>
          <w:rFonts w:asciiTheme="minorHAnsi" w:hAnsiTheme="minorHAnsi" w:cstheme="minorHAnsi"/>
          <w:sz w:val="22"/>
          <w:szCs w:val="22"/>
        </w:rPr>
      </w:pPr>
    </w:p>
    <w:p w:rsidR="007B013F" w:rsidRPr="007B013F" w:rsidRDefault="007B013F" w:rsidP="00050105">
      <w:pPr>
        <w:rPr>
          <w:rFonts w:asciiTheme="minorHAnsi" w:hAnsiTheme="minorHAnsi" w:cstheme="minorHAnsi"/>
          <w:sz w:val="22"/>
          <w:szCs w:val="22"/>
        </w:rPr>
      </w:pPr>
    </w:p>
    <w:p w:rsidR="007B013F" w:rsidRPr="007B013F" w:rsidRDefault="007B013F" w:rsidP="00050105">
      <w:pPr>
        <w:rPr>
          <w:rFonts w:asciiTheme="minorHAnsi" w:hAnsiTheme="minorHAnsi" w:cstheme="minorHAnsi"/>
          <w:sz w:val="22"/>
          <w:szCs w:val="22"/>
        </w:rPr>
      </w:pPr>
    </w:p>
    <w:p w:rsidR="007B013F" w:rsidRDefault="007B013F" w:rsidP="00050105">
      <w:pPr>
        <w:rPr>
          <w:rFonts w:asciiTheme="minorHAnsi" w:hAnsiTheme="minorHAnsi" w:cstheme="minorHAnsi"/>
          <w:sz w:val="22"/>
          <w:szCs w:val="22"/>
        </w:rPr>
      </w:pPr>
    </w:p>
    <w:p w:rsidR="005614FB" w:rsidRPr="007B013F" w:rsidRDefault="007B013F" w:rsidP="00050105">
      <w:pPr>
        <w:tabs>
          <w:tab w:val="left" w:pos="3825"/>
        </w:tabs>
        <w:rPr>
          <w:rFonts w:asciiTheme="minorHAnsi" w:hAnsiTheme="minorHAnsi" w:cstheme="minorHAnsi"/>
          <w:sz w:val="22"/>
          <w:szCs w:val="22"/>
        </w:rPr>
      </w:pPr>
      <w:r>
        <w:rPr>
          <w:rFonts w:asciiTheme="minorHAnsi" w:hAnsiTheme="minorHAnsi" w:cstheme="minorHAnsi"/>
          <w:sz w:val="22"/>
          <w:szCs w:val="22"/>
        </w:rPr>
        <w:tab/>
      </w:r>
    </w:p>
    <w:sectPr w:rsidR="005614FB" w:rsidRPr="007B013F" w:rsidSect="00F8216A">
      <w:headerReference w:type="even" r:id="rId20"/>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9F" w:rsidRDefault="00B0549F" w:rsidP="006E49C9">
      <w:r>
        <w:separator/>
      </w:r>
    </w:p>
  </w:endnote>
  <w:endnote w:type="continuationSeparator" w:id="0">
    <w:p w:rsidR="00B0549F" w:rsidRDefault="00B0549F"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F" w:rsidRDefault="00706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96608"/>
      <w:docPartObj>
        <w:docPartGallery w:val="Page Numbers (Bottom of Page)"/>
        <w:docPartUnique/>
      </w:docPartObj>
    </w:sdtPr>
    <w:sdtEndPr>
      <w:rPr>
        <w:noProof/>
      </w:rPr>
    </w:sdtEndPr>
    <w:sdtContent>
      <w:p w:rsidR="0070614F" w:rsidRDefault="0070614F">
        <w:pPr>
          <w:pStyle w:val="Footer"/>
          <w:jc w:val="center"/>
        </w:pPr>
        <w:r>
          <w:fldChar w:fldCharType="begin"/>
        </w:r>
        <w:r>
          <w:instrText xml:space="preserve"> PAGE   \* MERGEFORMAT </w:instrText>
        </w:r>
        <w:r>
          <w:fldChar w:fldCharType="separate"/>
        </w:r>
        <w:r w:rsidR="001721AE">
          <w:rPr>
            <w:noProof/>
          </w:rPr>
          <w:t>4</w:t>
        </w:r>
        <w:r>
          <w:rPr>
            <w:noProof/>
          </w:rPr>
          <w:fldChar w:fldCharType="end"/>
        </w:r>
      </w:p>
    </w:sdtContent>
  </w:sdt>
  <w:p w:rsidR="0070614F" w:rsidRDefault="00706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F" w:rsidRDefault="007061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10799"/>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sidR="00662214">
          <w:rPr>
            <w:noProof/>
          </w:rPr>
          <w:t>8</w:t>
        </w:r>
        <w:r>
          <w:rPr>
            <w:noProof/>
          </w:rPr>
          <w:fldChar w:fldCharType="end"/>
        </w:r>
      </w:p>
    </w:sdtContent>
  </w:sdt>
  <w:p w:rsidR="007B013F" w:rsidRDefault="007B013F">
    <w:pPr>
      <w:pStyle w:val="Footer"/>
    </w:pPr>
  </w:p>
  <w:p w:rsidR="002A5ACE" w:rsidRDefault="002A5AC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85787"/>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sidR="008665DD">
          <w:rPr>
            <w:noProof/>
          </w:rPr>
          <w:t>5</w:t>
        </w:r>
        <w:r>
          <w:rPr>
            <w:noProof/>
          </w:rPr>
          <w:fldChar w:fldCharType="end"/>
        </w:r>
      </w:p>
    </w:sdtContent>
  </w:sdt>
  <w:p w:rsidR="007B013F" w:rsidRDefault="007B013F">
    <w:pPr>
      <w:pStyle w:val="Footer"/>
    </w:pPr>
  </w:p>
  <w:p w:rsidR="002A5ACE" w:rsidRDefault="002A5AC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rsidR="0070614F" w:rsidRDefault="007061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549F" w:rsidRDefault="00B054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EA40E4">
          <w:rPr>
            <w:noProof/>
          </w:rPr>
          <w:t>4</w:t>
        </w:r>
        <w:r>
          <w:rPr>
            <w:noProof/>
          </w:rPr>
          <w:fldChar w:fldCharType="end"/>
        </w:r>
      </w:p>
    </w:sdtContent>
  </w:sdt>
  <w:p w:rsidR="00B0549F" w:rsidRDefault="00B0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9F" w:rsidRDefault="00B0549F" w:rsidP="006E49C9">
      <w:r>
        <w:separator/>
      </w:r>
    </w:p>
  </w:footnote>
  <w:footnote w:type="continuationSeparator" w:id="0">
    <w:p w:rsidR="00B0549F" w:rsidRDefault="00B0549F"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F" w:rsidRDefault="00706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6A" w:rsidRDefault="00F8216A">
    <w:pPr>
      <w:pStyle w:val="Header"/>
    </w:pPr>
    <w:r>
      <w:t>Hyde Park Planning Commission</w:t>
    </w:r>
  </w:p>
  <w:p w:rsidR="00F8216A" w:rsidRDefault="00F8216A">
    <w:pPr>
      <w:pStyle w:val="Header"/>
    </w:pPr>
    <w:r>
      <w:t>June 5, 2019</w:t>
    </w:r>
  </w:p>
  <w:p w:rsidR="00050105" w:rsidRDefault="00050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F" w:rsidRDefault="007061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3D5014">
    <w:pPr>
      <w:pStyle w:val="Header"/>
    </w:pPr>
  </w:p>
  <w:p w:rsidR="002A5ACE" w:rsidRDefault="002A5A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F4A" w:rsidRPr="009E0F4A" w:rsidRDefault="009E0F4A">
    <w:pPr>
      <w:pStyle w:val="Header"/>
      <w:rPr>
        <w:rFonts w:asciiTheme="minorHAnsi" w:hAnsiTheme="minorHAnsi"/>
      </w:rPr>
    </w:pPr>
    <w:r w:rsidRPr="009E0F4A">
      <w:rPr>
        <w:rFonts w:asciiTheme="minorHAnsi" w:hAnsiTheme="minorHAnsi"/>
      </w:rPr>
      <w:t>Planning Commission</w:t>
    </w:r>
  </w:p>
  <w:p w:rsidR="003D5014" w:rsidRDefault="009E0F4A">
    <w:pPr>
      <w:pStyle w:val="Header"/>
      <w:rPr>
        <w:rFonts w:asciiTheme="minorHAnsi" w:hAnsiTheme="minorHAnsi"/>
      </w:rPr>
    </w:pPr>
    <w:r w:rsidRPr="009E0F4A">
      <w:rPr>
        <w:rFonts w:asciiTheme="minorHAnsi" w:hAnsiTheme="minorHAnsi"/>
      </w:rPr>
      <w:t>May 15, 2019</w:t>
    </w:r>
  </w:p>
  <w:p w:rsidR="00C70054" w:rsidRPr="009E0F4A" w:rsidRDefault="00C70054">
    <w:pPr>
      <w:pStyle w:val="Header"/>
      <w:rPr>
        <w:rFonts w:asciiTheme="minorHAnsi" w:hAnsiTheme="minorHAnsi"/>
      </w:rPr>
    </w:pPr>
  </w:p>
  <w:p w:rsidR="002A5ACE" w:rsidRDefault="002A5A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3D5014">
    <w:pPr>
      <w:pStyle w:val="Header"/>
    </w:pPr>
  </w:p>
  <w:p w:rsidR="002A5ACE" w:rsidRDefault="002A5A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662C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9F" w:rsidRDefault="00B0549F">
    <w:pPr>
      <w:pStyle w:val="Header"/>
      <w:rPr>
        <w:rFonts w:asciiTheme="minorHAnsi" w:hAnsiTheme="minorHAnsi"/>
        <w:b/>
      </w:rPr>
    </w:pPr>
    <w:r>
      <w:rPr>
        <w:rFonts w:asciiTheme="minorHAnsi" w:hAnsiTheme="minorHAnsi"/>
        <w:b/>
      </w:rPr>
      <w:t>Planning Commission</w:t>
    </w:r>
  </w:p>
  <w:p w:rsidR="00B0549F" w:rsidRDefault="00EA44ED">
    <w:pPr>
      <w:pStyle w:val="Header"/>
      <w:rPr>
        <w:rFonts w:asciiTheme="minorHAnsi" w:hAnsiTheme="minorHAnsi"/>
        <w:b/>
      </w:rPr>
    </w:pPr>
    <w:r>
      <w:rPr>
        <w:rFonts w:asciiTheme="minorHAnsi" w:hAnsiTheme="minorHAnsi"/>
        <w:b/>
      </w:rPr>
      <w:t>May 1</w:t>
    </w:r>
    <w:r w:rsidR="00A0678F">
      <w:rPr>
        <w:rFonts w:asciiTheme="minorHAnsi" w:hAnsiTheme="minorHAnsi"/>
        <w:b/>
      </w:rPr>
      <w:t>, 2019</w:t>
    </w:r>
  </w:p>
  <w:p w:rsidR="003335EF" w:rsidRPr="006E49C9" w:rsidRDefault="003335EF">
    <w:pPr>
      <w:pStyle w:val="Header"/>
      <w:rPr>
        <w:rFonts w:asciiTheme="minorHAnsi" w:hAnsiTheme="minorHAnsi"/>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662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1FDF"/>
    <w:multiLevelType w:val="hybridMultilevel"/>
    <w:tmpl w:val="D7184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4C448A"/>
    <w:multiLevelType w:val="hybridMultilevel"/>
    <w:tmpl w:val="8730C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D3411"/>
    <w:multiLevelType w:val="hybridMultilevel"/>
    <w:tmpl w:val="35B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A6BC7"/>
    <w:multiLevelType w:val="hybridMultilevel"/>
    <w:tmpl w:val="E44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17033"/>
    <w:multiLevelType w:val="hybridMultilevel"/>
    <w:tmpl w:val="28E8B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0497A"/>
    <w:multiLevelType w:val="hybridMultilevel"/>
    <w:tmpl w:val="3BF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63A9"/>
    <w:rsid w:val="00021C30"/>
    <w:rsid w:val="000278AD"/>
    <w:rsid w:val="00030E45"/>
    <w:rsid w:val="000319FD"/>
    <w:rsid w:val="000344F1"/>
    <w:rsid w:val="00035024"/>
    <w:rsid w:val="000358C3"/>
    <w:rsid w:val="00037F82"/>
    <w:rsid w:val="00040563"/>
    <w:rsid w:val="000420EC"/>
    <w:rsid w:val="00050105"/>
    <w:rsid w:val="0005441D"/>
    <w:rsid w:val="00057063"/>
    <w:rsid w:val="0006266A"/>
    <w:rsid w:val="000627B6"/>
    <w:rsid w:val="00064592"/>
    <w:rsid w:val="0006704E"/>
    <w:rsid w:val="0007179A"/>
    <w:rsid w:val="00071B2B"/>
    <w:rsid w:val="00071E73"/>
    <w:rsid w:val="00074F6D"/>
    <w:rsid w:val="00081623"/>
    <w:rsid w:val="00091AFF"/>
    <w:rsid w:val="00091DED"/>
    <w:rsid w:val="000933A9"/>
    <w:rsid w:val="000A2EFC"/>
    <w:rsid w:val="000B06E7"/>
    <w:rsid w:val="000B227A"/>
    <w:rsid w:val="000B4E54"/>
    <w:rsid w:val="000B54E5"/>
    <w:rsid w:val="000B7C13"/>
    <w:rsid w:val="000C4FD9"/>
    <w:rsid w:val="000D2492"/>
    <w:rsid w:val="000E10D2"/>
    <w:rsid w:val="000E563B"/>
    <w:rsid w:val="000E6C7B"/>
    <w:rsid w:val="000F182D"/>
    <w:rsid w:val="000F3B97"/>
    <w:rsid w:val="000F5856"/>
    <w:rsid w:val="000F6A55"/>
    <w:rsid w:val="00111B21"/>
    <w:rsid w:val="00112431"/>
    <w:rsid w:val="001129CA"/>
    <w:rsid w:val="00114A99"/>
    <w:rsid w:val="00115F71"/>
    <w:rsid w:val="00120499"/>
    <w:rsid w:val="00124F4D"/>
    <w:rsid w:val="0012531B"/>
    <w:rsid w:val="00125C22"/>
    <w:rsid w:val="0012761D"/>
    <w:rsid w:val="00130F9F"/>
    <w:rsid w:val="001313ED"/>
    <w:rsid w:val="00133F91"/>
    <w:rsid w:val="00135998"/>
    <w:rsid w:val="00136158"/>
    <w:rsid w:val="0013673E"/>
    <w:rsid w:val="00136FE2"/>
    <w:rsid w:val="00137823"/>
    <w:rsid w:val="00137CA9"/>
    <w:rsid w:val="00141241"/>
    <w:rsid w:val="001413AD"/>
    <w:rsid w:val="001422BE"/>
    <w:rsid w:val="001433A4"/>
    <w:rsid w:val="00143915"/>
    <w:rsid w:val="00143FF7"/>
    <w:rsid w:val="001454E1"/>
    <w:rsid w:val="001459FE"/>
    <w:rsid w:val="00145A2F"/>
    <w:rsid w:val="001570AB"/>
    <w:rsid w:val="00160B2A"/>
    <w:rsid w:val="001617E2"/>
    <w:rsid w:val="00166534"/>
    <w:rsid w:val="00170438"/>
    <w:rsid w:val="00171EFD"/>
    <w:rsid w:val="001721AE"/>
    <w:rsid w:val="00174C17"/>
    <w:rsid w:val="0017563F"/>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671A"/>
    <w:rsid w:val="001C08D3"/>
    <w:rsid w:val="001C25CD"/>
    <w:rsid w:val="001D12BC"/>
    <w:rsid w:val="001D4BCD"/>
    <w:rsid w:val="001D7F8F"/>
    <w:rsid w:val="001E144C"/>
    <w:rsid w:val="001E2CE7"/>
    <w:rsid w:val="001E6250"/>
    <w:rsid w:val="001E7023"/>
    <w:rsid w:val="001F07E2"/>
    <w:rsid w:val="001F2B5F"/>
    <w:rsid w:val="001F5823"/>
    <w:rsid w:val="001F71FF"/>
    <w:rsid w:val="002022B1"/>
    <w:rsid w:val="0020300E"/>
    <w:rsid w:val="00204C31"/>
    <w:rsid w:val="00210BD2"/>
    <w:rsid w:val="002129F2"/>
    <w:rsid w:val="002340D4"/>
    <w:rsid w:val="00235152"/>
    <w:rsid w:val="00236254"/>
    <w:rsid w:val="0023635C"/>
    <w:rsid w:val="00240FDE"/>
    <w:rsid w:val="00244743"/>
    <w:rsid w:val="002463FF"/>
    <w:rsid w:val="002472CF"/>
    <w:rsid w:val="00247DA0"/>
    <w:rsid w:val="0025014B"/>
    <w:rsid w:val="0025455B"/>
    <w:rsid w:val="0025487B"/>
    <w:rsid w:val="00264212"/>
    <w:rsid w:val="00272C91"/>
    <w:rsid w:val="002731A9"/>
    <w:rsid w:val="002740FB"/>
    <w:rsid w:val="002750A8"/>
    <w:rsid w:val="0027644E"/>
    <w:rsid w:val="00276619"/>
    <w:rsid w:val="00276CDC"/>
    <w:rsid w:val="002812E7"/>
    <w:rsid w:val="00281F86"/>
    <w:rsid w:val="00284AB6"/>
    <w:rsid w:val="00284C30"/>
    <w:rsid w:val="0028634C"/>
    <w:rsid w:val="00290DAC"/>
    <w:rsid w:val="002970A7"/>
    <w:rsid w:val="00297978"/>
    <w:rsid w:val="002A48B3"/>
    <w:rsid w:val="002A5ACE"/>
    <w:rsid w:val="002C1ACA"/>
    <w:rsid w:val="002C2F3D"/>
    <w:rsid w:val="002C6BD0"/>
    <w:rsid w:val="002D20F7"/>
    <w:rsid w:val="002D2288"/>
    <w:rsid w:val="002D64F5"/>
    <w:rsid w:val="002D7A8C"/>
    <w:rsid w:val="002D7E8B"/>
    <w:rsid w:val="002E1B43"/>
    <w:rsid w:val="002E2FF4"/>
    <w:rsid w:val="002E332F"/>
    <w:rsid w:val="002F6DDF"/>
    <w:rsid w:val="003022E8"/>
    <w:rsid w:val="003050E9"/>
    <w:rsid w:val="00305C6D"/>
    <w:rsid w:val="0031398D"/>
    <w:rsid w:val="00313CBF"/>
    <w:rsid w:val="0031545D"/>
    <w:rsid w:val="00320B9B"/>
    <w:rsid w:val="00321828"/>
    <w:rsid w:val="00323774"/>
    <w:rsid w:val="00327EC9"/>
    <w:rsid w:val="003312AD"/>
    <w:rsid w:val="00332088"/>
    <w:rsid w:val="003335EF"/>
    <w:rsid w:val="00337B2C"/>
    <w:rsid w:val="00346CAC"/>
    <w:rsid w:val="003521E4"/>
    <w:rsid w:val="003617E3"/>
    <w:rsid w:val="00361807"/>
    <w:rsid w:val="00363F48"/>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7419"/>
    <w:rsid w:val="003A74AA"/>
    <w:rsid w:val="003B3029"/>
    <w:rsid w:val="003B4AD3"/>
    <w:rsid w:val="003D0D9F"/>
    <w:rsid w:val="003D5014"/>
    <w:rsid w:val="003E1EE9"/>
    <w:rsid w:val="003E2736"/>
    <w:rsid w:val="003E44A8"/>
    <w:rsid w:val="003F458F"/>
    <w:rsid w:val="003F6FE7"/>
    <w:rsid w:val="00404C10"/>
    <w:rsid w:val="00412F16"/>
    <w:rsid w:val="0041689F"/>
    <w:rsid w:val="004243C1"/>
    <w:rsid w:val="00430D2E"/>
    <w:rsid w:val="00431712"/>
    <w:rsid w:val="00445DCB"/>
    <w:rsid w:val="004505E7"/>
    <w:rsid w:val="004558C7"/>
    <w:rsid w:val="004565A2"/>
    <w:rsid w:val="00460A24"/>
    <w:rsid w:val="00462FD0"/>
    <w:rsid w:val="00464003"/>
    <w:rsid w:val="00465AFF"/>
    <w:rsid w:val="00467841"/>
    <w:rsid w:val="00471EFF"/>
    <w:rsid w:val="004754E8"/>
    <w:rsid w:val="004834AD"/>
    <w:rsid w:val="00485244"/>
    <w:rsid w:val="00485956"/>
    <w:rsid w:val="00486042"/>
    <w:rsid w:val="00486067"/>
    <w:rsid w:val="0049046B"/>
    <w:rsid w:val="00490F0E"/>
    <w:rsid w:val="00496363"/>
    <w:rsid w:val="00496798"/>
    <w:rsid w:val="0049764B"/>
    <w:rsid w:val="00497911"/>
    <w:rsid w:val="004A0BEE"/>
    <w:rsid w:val="004A3039"/>
    <w:rsid w:val="004A6577"/>
    <w:rsid w:val="004B00EF"/>
    <w:rsid w:val="004B1290"/>
    <w:rsid w:val="004B2679"/>
    <w:rsid w:val="004B32A1"/>
    <w:rsid w:val="004B428D"/>
    <w:rsid w:val="004C7994"/>
    <w:rsid w:val="004D0341"/>
    <w:rsid w:val="004D24B9"/>
    <w:rsid w:val="004D572C"/>
    <w:rsid w:val="004E09F9"/>
    <w:rsid w:val="004E2FB0"/>
    <w:rsid w:val="004E470B"/>
    <w:rsid w:val="004E6EFB"/>
    <w:rsid w:val="004E774C"/>
    <w:rsid w:val="004E7F4A"/>
    <w:rsid w:val="004F0FCC"/>
    <w:rsid w:val="004F53F3"/>
    <w:rsid w:val="00501ED6"/>
    <w:rsid w:val="0050280B"/>
    <w:rsid w:val="00503DAF"/>
    <w:rsid w:val="00505D51"/>
    <w:rsid w:val="00510DD9"/>
    <w:rsid w:val="00514D00"/>
    <w:rsid w:val="00515C88"/>
    <w:rsid w:val="00516E10"/>
    <w:rsid w:val="0051755E"/>
    <w:rsid w:val="00517BE9"/>
    <w:rsid w:val="005215AE"/>
    <w:rsid w:val="0052539A"/>
    <w:rsid w:val="00533501"/>
    <w:rsid w:val="00534EF6"/>
    <w:rsid w:val="005350E3"/>
    <w:rsid w:val="00535BAA"/>
    <w:rsid w:val="0053756B"/>
    <w:rsid w:val="0053771E"/>
    <w:rsid w:val="005405DD"/>
    <w:rsid w:val="00546205"/>
    <w:rsid w:val="0055028A"/>
    <w:rsid w:val="00550DE3"/>
    <w:rsid w:val="00553629"/>
    <w:rsid w:val="00555AD3"/>
    <w:rsid w:val="00555EEF"/>
    <w:rsid w:val="005614FB"/>
    <w:rsid w:val="0056251D"/>
    <w:rsid w:val="0056358C"/>
    <w:rsid w:val="00566A0C"/>
    <w:rsid w:val="00571599"/>
    <w:rsid w:val="00573BD9"/>
    <w:rsid w:val="00577D50"/>
    <w:rsid w:val="00582308"/>
    <w:rsid w:val="005834E6"/>
    <w:rsid w:val="00583518"/>
    <w:rsid w:val="00585A0F"/>
    <w:rsid w:val="005878F2"/>
    <w:rsid w:val="005936EB"/>
    <w:rsid w:val="00594D9D"/>
    <w:rsid w:val="005A28C4"/>
    <w:rsid w:val="005A3002"/>
    <w:rsid w:val="005A5729"/>
    <w:rsid w:val="005A6606"/>
    <w:rsid w:val="005B0D10"/>
    <w:rsid w:val="005C056C"/>
    <w:rsid w:val="005C523E"/>
    <w:rsid w:val="005C654C"/>
    <w:rsid w:val="005D0757"/>
    <w:rsid w:val="005D2D3B"/>
    <w:rsid w:val="005D4A2C"/>
    <w:rsid w:val="005E1C08"/>
    <w:rsid w:val="005E2FE7"/>
    <w:rsid w:val="005E34B0"/>
    <w:rsid w:val="005E67EC"/>
    <w:rsid w:val="005F21B7"/>
    <w:rsid w:val="005F2B43"/>
    <w:rsid w:val="005F543A"/>
    <w:rsid w:val="00601212"/>
    <w:rsid w:val="0061347B"/>
    <w:rsid w:val="0061440A"/>
    <w:rsid w:val="00620038"/>
    <w:rsid w:val="0062451F"/>
    <w:rsid w:val="00625B37"/>
    <w:rsid w:val="00644CFA"/>
    <w:rsid w:val="006540D6"/>
    <w:rsid w:val="00655869"/>
    <w:rsid w:val="00660383"/>
    <w:rsid w:val="00661C2A"/>
    <w:rsid w:val="00662214"/>
    <w:rsid w:val="00662B6D"/>
    <w:rsid w:val="00662C55"/>
    <w:rsid w:val="0066701E"/>
    <w:rsid w:val="00670810"/>
    <w:rsid w:val="006915C6"/>
    <w:rsid w:val="006930F5"/>
    <w:rsid w:val="006936A8"/>
    <w:rsid w:val="00696C99"/>
    <w:rsid w:val="006A738A"/>
    <w:rsid w:val="006B0F43"/>
    <w:rsid w:val="006B2D22"/>
    <w:rsid w:val="006B5569"/>
    <w:rsid w:val="006B6850"/>
    <w:rsid w:val="006C2BAF"/>
    <w:rsid w:val="006D096A"/>
    <w:rsid w:val="006D294D"/>
    <w:rsid w:val="006D6027"/>
    <w:rsid w:val="006D6F0A"/>
    <w:rsid w:val="006E1FA2"/>
    <w:rsid w:val="006E2B28"/>
    <w:rsid w:val="006E49C9"/>
    <w:rsid w:val="006E5464"/>
    <w:rsid w:val="006F5CC2"/>
    <w:rsid w:val="006F7E78"/>
    <w:rsid w:val="006F7FC8"/>
    <w:rsid w:val="0070549B"/>
    <w:rsid w:val="00705E18"/>
    <w:rsid w:val="0070614F"/>
    <w:rsid w:val="007061BA"/>
    <w:rsid w:val="00707055"/>
    <w:rsid w:val="0071347B"/>
    <w:rsid w:val="0071506A"/>
    <w:rsid w:val="007201A1"/>
    <w:rsid w:val="00723728"/>
    <w:rsid w:val="00724153"/>
    <w:rsid w:val="00737476"/>
    <w:rsid w:val="0073749D"/>
    <w:rsid w:val="0074001A"/>
    <w:rsid w:val="007407C1"/>
    <w:rsid w:val="00740FB5"/>
    <w:rsid w:val="00741B0B"/>
    <w:rsid w:val="007451E3"/>
    <w:rsid w:val="00746E89"/>
    <w:rsid w:val="0075026F"/>
    <w:rsid w:val="00753C65"/>
    <w:rsid w:val="00761D90"/>
    <w:rsid w:val="007624A6"/>
    <w:rsid w:val="007650B8"/>
    <w:rsid w:val="00770A69"/>
    <w:rsid w:val="00776506"/>
    <w:rsid w:val="0077769F"/>
    <w:rsid w:val="007824D5"/>
    <w:rsid w:val="00786BF8"/>
    <w:rsid w:val="00786FE5"/>
    <w:rsid w:val="00787183"/>
    <w:rsid w:val="007901D8"/>
    <w:rsid w:val="00792383"/>
    <w:rsid w:val="00792CDE"/>
    <w:rsid w:val="00794151"/>
    <w:rsid w:val="00796D19"/>
    <w:rsid w:val="007A0CBD"/>
    <w:rsid w:val="007A4A2A"/>
    <w:rsid w:val="007A4F88"/>
    <w:rsid w:val="007A58A8"/>
    <w:rsid w:val="007B013F"/>
    <w:rsid w:val="007B0810"/>
    <w:rsid w:val="007B0CBE"/>
    <w:rsid w:val="007B171F"/>
    <w:rsid w:val="007B352E"/>
    <w:rsid w:val="007C4BC1"/>
    <w:rsid w:val="007E69F3"/>
    <w:rsid w:val="00804A0F"/>
    <w:rsid w:val="00811D36"/>
    <w:rsid w:val="00812E4E"/>
    <w:rsid w:val="00813DB2"/>
    <w:rsid w:val="008157DC"/>
    <w:rsid w:val="008210D7"/>
    <w:rsid w:val="00824234"/>
    <w:rsid w:val="008262DC"/>
    <w:rsid w:val="00830896"/>
    <w:rsid w:val="008331CD"/>
    <w:rsid w:val="00833EAD"/>
    <w:rsid w:val="00834C3D"/>
    <w:rsid w:val="00835C69"/>
    <w:rsid w:val="00836B59"/>
    <w:rsid w:val="00842FB2"/>
    <w:rsid w:val="008436B2"/>
    <w:rsid w:val="00844808"/>
    <w:rsid w:val="0084638E"/>
    <w:rsid w:val="008506FB"/>
    <w:rsid w:val="0085276A"/>
    <w:rsid w:val="00852868"/>
    <w:rsid w:val="00857B61"/>
    <w:rsid w:val="008601D0"/>
    <w:rsid w:val="008665DD"/>
    <w:rsid w:val="00874B89"/>
    <w:rsid w:val="0088714F"/>
    <w:rsid w:val="00891E21"/>
    <w:rsid w:val="008950FC"/>
    <w:rsid w:val="00897206"/>
    <w:rsid w:val="008A0E85"/>
    <w:rsid w:val="008A1DE0"/>
    <w:rsid w:val="008B2CE4"/>
    <w:rsid w:val="008C079E"/>
    <w:rsid w:val="008C2989"/>
    <w:rsid w:val="008C5395"/>
    <w:rsid w:val="008C660B"/>
    <w:rsid w:val="008D432E"/>
    <w:rsid w:val="008D63CA"/>
    <w:rsid w:val="008E0199"/>
    <w:rsid w:val="008E0226"/>
    <w:rsid w:val="008E3631"/>
    <w:rsid w:val="008E423E"/>
    <w:rsid w:val="008E63A5"/>
    <w:rsid w:val="008F0044"/>
    <w:rsid w:val="008F016D"/>
    <w:rsid w:val="008F0934"/>
    <w:rsid w:val="008F6962"/>
    <w:rsid w:val="00903CF0"/>
    <w:rsid w:val="0090659E"/>
    <w:rsid w:val="00907F2A"/>
    <w:rsid w:val="00914785"/>
    <w:rsid w:val="009152D5"/>
    <w:rsid w:val="00916A41"/>
    <w:rsid w:val="00922B00"/>
    <w:rsid w:val="00923D3B"/>
    <w:rsid w:val="009338FF"/>
    <w:rsid w:val="00937317"/>
    <w:rsid w:val="009400E6"/>
    <w:rsid w:val="00940296"/>
    <w:rsid w:val="0094161F"/>
    <w:rsid w:val="009467AB"/>
    <w:rsid w:val="009504C6"/>
    <w:rsid w:val="00951D94"/>
    <w:rsid w:val="00955D34"/>
    <w:rsid w:val="0096042F"/>
    <w:rsid w:val="009613A5"/>
    <w:rsid w:val="009615E5"/>
    <w:rsid w:val="00962BEF"/>
    <w:rsid w:val="00964FF1"/>
    <w:rsid w:val="0096661D"/>
    <w:rsid w:val="00971F78"/>
    <w:rsid w:val="0097241D"/>
    <w:rsid w:val="00972D73"/>
    <w:rsid w:val="009756B1"/>
    <w:rsid w:val="00975973"/>
    <w:rsid w:val="00975C39"/>
    <w:rsid w:val="00980F8E"/>
    <w:rsid w:val="009836F0"/>
    <w:rsid w:val="00984A56"/>
    <w:rsid w:val="009865DC"/>
    <w:rsid w:val="00991ABC"/>
    <w:rsid w:val="009970D3"/>
    <w:rsid w:val="00997727"/>
    <w:rsid w:val="009A122D"/>
    <w:rsid w:val="009A584A"/>
    <w:rsid w:val="009B0F7B"/>
    <w:rsid w:val="009C0D70"/>
    <w:rsid w:val="009C235E"/>
    <w:rsid w:val="009C259D"/>
    <w:rsid w:val="009D123F"/>
    <w:rsid w:val="009D13BA"/>
    <w:rsid w:val="009D1AE9"/>
    <w:rsid w:val="009D2CC7"/>
    <w:rsid w:val="009D334D"/>
    <w:rsid w:val="009D4828"/>
    <w:rsid w:val="009D55DA"/>
    <w:rsid w:val="009D66AE"/>
    <w:rsid w:val="009D6C8F"/>
    <w:rsid w:val="009E0360"/>
    <w:rsid w:val="009E0F4A"/>
    <w:rsid w:val="009E1A50"/>
    <w:rsid w:val="009E43D5"/>
    <w:rsid w:val="00A00E08"/>
    <w:rsid w:val="00A0678F"/>
    <w:rsid w:val="00A12FA2"/>
    <w:rsid w:val="00A1637D"/>
    <w:rsid w:val="00A17848"/>
    <w:rsid w:val="00A25BDE"/>
    <w:rsid w:val="00A25F7D"/>
    <w:rsid w:val="00A3027F"/>
    <w:rsid w:val="00A345E9"/>
    <w:rsid w:val="00A347A3"/>
    <w:rsid w:val="00A364F8"/>
    <w:rsid w:val="00A40ECF"/>
    <w:rsid w:val="00A44FAB"/>
    <w:rsid w:val="00A45C7C"/>
    <w:rsid w:val="00A466DC"/>
    <w:rsid w:val="00A47DC4"/>
    <w:rsid w:val="00A548C2"/>
    <w:rsid w:val="00A56A52"/>
    <w:rsid w:val="00A61582"/>
    <w:rsid w:val="00A6629B"/>
    <w:rsid w:val="00A7064B"/>
    <w:rsid w:val="00A70E95"/>
    <w:rsid w:val="00A70F7D"/>
    <w:rsid w:val="00A74639"/>
    <w:rsid w:val="00A76F22"/>
    <w:rsid w:val="00A77384"/>
    <w:rsid w:val="00A80BB1"/>
    <w:rsid w:val="00A93982"/>
    <w:rsid w:val="00A95FF7"/>
    <w:rsid w:val="00AA190A"/>
    <w:rsid w:val="00AA1F49"/>
    <w:rsid w:val="00AA1FB5"/>
    <w:rsid w:val="00AA228F"/>
    <w:rsid w:val="00AB03D7"/>
    <w:rsid w:val="00AB0560"/>
    <w:rsid w:val="00AB5F6E"/>
    <w:rsid w:val="00AB60D1"/>
    <w:rsid w:val="00AB7984"/>
    <w:rsid w:val="00AC0243"/>
    <w:rsid w:val="00AC3702"/>
    <w:rsid w:val="00AC652F"/>
    <w:rsid w:val="00AD588B"/>
    <w:rsid w:val="00AE26F9"/>
    <w:rsid w:val="00AE5F46"/>
    <w:rsid w:val="00AE5FC3"/>
    <w:rsid w:val="00AE6158"/>
    <w:rsid w:val="00AE7EE6"/>
    <w:rsid w:val="00AF4EFF"/>
    <w:rsid w:val="00B00AC8"/>
    <w:rsid w:val="00B02FDA"/>
    <w:rsid w:val="00B0549F"/>
    <w:rsid w:val="00B10382"/>
    <w:rsid w:val="00B12DC0"/>
    <w:rsid w:val="00B135EC"/>
    <w:rsid w:val="00B17086"/>
    <w:rsid w:val="00B200A9"/>
    <w:rsid w:val="00B27934"/>
    <w:rsid w:val="00B32FEF"/>
    <w:rsid w:val="00B33842"/>
    <w:rsid w:val="00B35C5D"/>
    <w:rsid w:val="00B37184"/>
    <w:rsid w:val="00B4182F"/>
    <w:rsid w:val="00B42931"/>
    <w:rsid w:val="00B42959"/>
    <w:rsid w:val="00B43B21"/>
    <w:rsid w:val="00B71174"/>
    <w:rsid w:val="00B735A9"/>
    <w:rsid w:val="00B73892"/>
    <w:rsid w:val="00B8233A"/>
    <w:rsid w:val="00B82762"/>
    <w:rsid w:val="00B9686F"/>
    <w:rsid w:val="00B968EC"/>
    <w:rsid w:val="00BA0C11"/>
    <w:rsid w:val="00BA2583"/>
    <w:rsid w:val="00BB48CF"/>
    <w:rsid w:val="00BB4DC7"/>
    <w:rsid w:val="00BB57A5"/>
    <w:rsid w:val="00BB6AE9"/>
    <w:rsid w:val="00BB7772"/>
    <w:rsid w:val="00BC1523"/>
    <w:rsid w:val="00BC2B30"/>
    <w:rsid w:val="00BC7B2A"/>
    <w:rsid w:val="00BD3480"/>
    <w:rsid w:val="00BE3A3C"/>
    <w:rsid w:val="00BE4E91"/>
    <w:rsid w:val="00BE7268"/>
    <w:rsid w:val="00BF3DE6"/>
    <w:rsid w:val="00BF47AB"/>
    <w:rsid w:val="00BF6183"/>
    <w:rsid w:val="00BF70A8"/>
    <w:rsid w:val="00C00301"/>
    <w:rsid w:val="00C04B6C"/>
    <w:rsid w:val="00C05DC4"/>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2497"/>
    <w:rsid w:val="00C529FD"/>
    <w:rsid w:val="00C54201"/>
    <w:rsid w:val="00C55778"/>
    <w:rsid w:val="00C6188A"/>
    <w:rsid w:val="00C61C44"/>
    <w:rsid w:val="00C643EE"/>
    <w:rsid w:val="00C6548C"/>
    <w:rsid w:val="00C70054"/>
    <w:rsid w:val="00C755CA"/>
    <w:rsid w:val="00C75959"/>
    <w:rsid w:val="00C771F3"/>
    <w:rsid w:val="00C82E1B"/>
    <w:rsid w:val="00C83EEA"/>
    <w:rsid w:val="00C86B22"/>
    <w:rsid w:val="00C945C9"/>
    <w:rsid w:val="00C94BAB"/>
    <w:rsid w:val="00C970D4"/>
    <w:rsid w:val="00CA1B30"/>
    <w:rsid w:val="00CA3444"/>
    <w:rsid w:val="00CA34EE"/>
    <w:rsid w:val="00CA5DB0"/>
    <w:rsid w:val="00CA76D0"/>
    <w:rsid w:val="00CB213F"/>
    <w:rsid w:val="00CB32CA"/>
    <w:rsid w:val="00CB58AE"/>
    <w:rsid w:val="00CB6D8F"/>
    <w:rsid w:val="00CB77A5"/>
    <w:rsid w:val="00CC4F5E"/>
    <w:rsid w:val="00CD1274"/>
    <w:rsid w:val="00CD255C"/>
    <w:rsid w:val="00CE1FA9"/>
    <w:rsid w:val="00CE6F9A"/>
    <w:rsid w:val="00CE712A"/>
    <w:rsid w:val="00CF1E30"/>
    <w:rsid w:val="00CF5A3B"/>
    <w:rsid w:val="00CF76B6"/>
    <w:rsid w:val="00CF79B0"/>
    <w:rsid w:val="00D00C22"/>
    <w:rsid w:val="00D00D79"/>
    <w:rsid w:val="00D026B6"/>
    <w:rsid w:val="00D1270A"/>
    <w:rsid w:val="00D12D2A"/>
    <w:rsid w:val="00D13620"/>
    <w:rsid w:val="00D15466"/>
    <w:rsid w:val="00D2797B"/>
    <w:rsid w:val="00D33563"/>
    <w:rsid w:val="00D36947"/>
    <w:rsid w:val="00D3763B"/>
    <w:rsid w:val="00D44D78"/>
    <w:rsid w:val="00D46B57"/>
    <w:rsid w:val="00D51EC3"/>
    <w:rsid w:val="00D522D8"/>
    <w:rsid w:val="00D534A8"/>
    <w:rsid w:val="00D57595"/>
    <w:rsid w:val="00D601F8"/>
    <w:rsid w:val="00D6126E"/>
    <w:rsid w:val="00D64CED"/>
    <w:rsid w:val="00D671C8"/>
    <w:rsid w:val="00D71DFD"/>
    <w:rsid w:val="00D74B8A"/>
    <w:rsid w:val="00D83714"/>
    <w:rsid w:val="00D910EC"/>
    <w:rsid w:val="00DA42A3"/>
    <w:rsid w:val="00DA5F02"/>
    <w:rsid w:val="00DA634B"/>
    <w:rsid w:val="00DB18D3"/>
    <w:rsid w:val="00DB1F37"/>
    <w:rsid w:val="00DC275A"/>
    <w:rsid w:val="00DC27A2"/>
    <w:rsid w:val="00DC30E5"/>
    <w:rsid w:val="00DC4AAD"/>
    <w:rsid w:val="00DD0363"/>
    <w:rsid w:val="00DD071B"/>
    <w:rsid w:val="00DD1F96"/>
    <w:rsid w:val="00DD4C0B"/>
    <w:rsid w:val="00DF3359"/>
    <w:rsid w:val="00E01068"/>
    <w:rsid w:val="00E0228C"/>
    <w:rsid w:val="00E02B32"/>
    <w:rsid w:val="00E02D81"/>
    <w:rsid w:val="00E1252C"/>
    <w:rsid w:val="00E1396F"/>
    <w:rsid w:val="00E209FC"/>
    <w:rsid w:val="00E22EF1"/>
    <w:rsid w:val="00E24B8D"/>
    <w:rsid w:val="00E2688B"/>
    <w:rsid w:val="00E268A3"/>
    <w:rsid w:val="00E27516"/>
    <w:rsid w:val="00E31BB4"/>
    <w:rsid w:val="00E322FC"/>
    <w:rsid w:val="00E3643B"/>
    <w:rsid w:val="00E43794"/>
    <w:rsid w:val="00E47F69"/>
    <w:rsid w:val="00E51139"/>
    <w:rsid w:val="00E51C5D"/>
    <w:rsid w:val="00E54554"/>
    <w:rsid w:val="00E56703"/>
    <w:rsid w:val="00E57B55"/>
    <w:rsid w:val="00E57FDD"/>
    <w:rsid w:val="00E65254"/>
    <w:rsid w:val="00E652E6"/>
    <w:rsid w:val="00E67B15"/>
    <w:rsid w:val="00E71F42"/>
    <w:rsid w:val="00E73E19"/>
    <w:rsid w:val="00E74932"/>
    <w:rsid w:val="00E762FD"/>
    <w:rsid w:val="00E76DB5"/>
    <w:rsid w:val="00E8036D"/>
    <w:rsid w:val="00E9066C"/>
    <w:rsid w:val="00E91575"/>
    <w:rsid w:val="00E95D7E"/>
    <w:rsid w:val="00E96637"/>
    <w:rsid w:val="00EA3EEE"/>
    <w:rsid w:val="00EA40E4"/>
    <w:rsid w:val="00EA44ED"/>
    <w:rsid w:val="00EA5D25"/>
    <w:rsid w:val="00EB2449"/>
    <w:rsid w:val="00EB5C4C"/>
    <w:rsid w:val="00EC0D87"/>
    <w:rsid w:val="00EC0FC2"/>
    <w:rsid w:val="00EC27FC"/>
    <w:rsid w:val="00EC36BF"/>
    <w:rsid w:val="00ED0FE9"/>
    <w:rsid w:val="00ED2582"/>
    <w:rsid w:val="00ED4A72"/>
    <w:rsid w:val="00ED5EF6"/>
    <w:rsid w:val="00EE46D1"/>
    <w:rsid w:val="00EE56E3"/>
    <w:rsid w:val="00EF0CFC"/>
    <w:rsid w:val="00EF2600"/>
    <w:rsid w:val="00F10C00"/>
    <w:rsid w:val="00F17A2A"/>
    <w:rsid w:val="00F21BF5"/>
    <w:rsid w:val="00F22DBE"/>
    <w:rsid w:val="00F25604"/>
    <w:rsid w:val="00F25F20"/>
    <w:rsid w:val="00F3166C"/>
    <w:rsid w:val="00F31D62"/>
    <w:rsid w:val="00F37F3B"/>
    <w:rsid w:val="00F420A6"/>
    <w:rsid w:val="00F4676A"/>
    <w:rsid w:val="00F52982"/>
    <w:rsid w:val="00F55865"/>
    <w:rsid w:val="00F62300"/>
    <w:rsid w:val="00F667A2"/>
    <w:rsid w:val="00F676EE"/>
    <w:rsid w:val="00F72954"/>
    <w:rsid w:val="00F731FF"/>
    <w:rsid w:val="00F7524E"/>
    <w:rsid w:val="00F7624B"/>
    <w:rsid w:val="00F806AF"/>
    <w:rsid w:val="00F8216A"/>
    <w:rsid w:val="00F82A81"/>
    <w:rsid w:val="00F82D03"/>
    <w:rsid w:val="00F83023"/>
    <w:rsid w:val="00F9073C"/>
    <w:rsid w:val="00F93216"/>
    <w:rsid w:val="00F939BC"/>
    <w:rsid w:val="00F93D11"/>
    <w:rsid w:val="00F97A7E"/>
    <w:rsid w:val="00FA21FB"/>
    <w:rsid w:val="00FA41E8"/>
    <w:rsid w:val="00FA7618"/>
    <w:rsid w:val="00FB6BF5"/>
    <w:rsid w:val="00FB774C"/>
    <w:rsid w:val="00FC37C8"/>
    <w:rsid w:val="00FC57DC"/>
    <w:rsid w:val="00FD0AD6"/>
    <w:rsid w:val="00FD62E9"/>
    <w:rsid w:val="00FE0D22"/>
    <w:rsid w:val="00FE2E59"/>
    <w:rsid w:val="00FE5952"/>
    <w:rsid w:val="00FE71F4"/>
    <w:rsid w:val="00FF2623"/>
    <w:rsid w:val="00FF56F9"/>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5565-BBD0-4327-AC8B-6BC1520E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12</cp:revision>
  <cp:lastPrinted>2019-06-24T18:50:00Z</cp:lastPrinted>
  <dcterms:created xsi:type="dcterms:W3CDTF">2019-06-14T18:18:00Z</dcterms:created>
  <dcterms:modified xsi:type="dcterms:W3CDTF">2019-06-24T18:50:00Z</dcterms:modified>
</cp:coreProperties>
</file>