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73C0E" w14:textId="77777777" w:rsidR="00A44F7C" w:rsidRDefault="00FB5D8E" w:rsidP="00FB5D8E">
      <w:pPr>
        <w:jc w:val="center"/>
        <w:rPr>
          <w:b/>
          <w:sz w:val="32"/>
          <w:szCs w:val="32"/>
        </w:rPr>
      </w:pPr>
      <w:r w:rsidRPr="00FB5D8E">
        <w:rPr>
          <w:b/>
          <w:sz w:val="32"/>
          <w:szCs w:val="32"/>
        </w:rPr>
        <w:t>Public Notice</w:t>
      </w:r>
    </w:p>
    <w:p w14:paraId="4FE79B42" w14:textId="6CA82329" w:rsidR="00FB5D8E" w:rsidRPr="00FB5D8E" w:rsidRDefault="00FB5D8E" w:rsidP="00FB5D8E">
      <w:pPr>
        <w:jc w:val="center"/>
      </w:pPr>
      <w:r>
        <w:t>The Town of Mantua will be holding a Public Hearing on June 20, 2019 at 6:15 pm at Town Hall, 409 North Main Street.  This Hearing will be for the Amended Fiscal Year 2018-201</w:t>
      </w:r>
      <w:r w:rsidR="00655DDB">
        <w:t>9 Budget</w:t>
      </w:r>
      <w:bookmarkStart w:id="0" w:name="_GoBack"/>
      <w:bookmarkEnd w:id="0"/>
      <w:r>
        <w:t>.</w:t>
      </w:r>
    </w:p>
    <w:sectPr w:rsidR="00FB5D8E" w:rsidRPr="00FB5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8E"/>
    <w:rsid w:val="00655DDB"/>
    <w:rsid w:val="00A44F7C"/>
    <w:rsid w:val="00FB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48A00"/>
  <w15:chartTrackingRefBased/>
  <w15:docId w15:val="{8C86883B-2D0F-4CAD-AA8E-1840BA7C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2</cp:revision>
  <dcterms:created xsi:type="dcterms:W3CDTF">2019-06-12T18:49:00Z</dcterms:created>
  <dcterms:modified xsi:type="dcterms:W3CDTF">2019-06-12T18:49:00Z</dcterms:modified>
</cp:coreProperties>
</file>