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DC2" w:rsidRPr="00011DC2" w:rsidRDefault="00011DC2" w:rsidP="00011DC2">
      <w:pPr>
        <w:shd w:val="clear" w:color="auto" w:fill="FFFFFF"/>
        <w:spacing w:after="0" w:line="240" w:lineRule="auto"/>
        <w:jc w:val="center"/>
        <w:rPr>
          <w:rFonts w:ascii="Verdana" w:eastAsia="Times New Roman" w:hAnsi="Verdana" w:cs="Times New Roman"/>
          <w:color w:val="333333"/>
          <w:sz w:val="17"/>
          <w:szCs w:val="17"/>
        </w:rPr>
      </w:pPr>
      <w:r w:rsidRPr="00011DC2">
        <w:rPr>
          <w:rFonts w:ascii="Verdana" w:eastAsia="Times New Roman" w:hAnsi="Verdana" w:cs="Times New Roman"/>
          <w:noProof/>
          <w:color w:val="333333"/>
          <w:sz w:val="17"/>
          <w:szCs w:val="17"/>
        </w:rPr>
        <w:drawing>
          <wp:inline distT="0" distB="0" distL="0" distR="0">
            <wp:extent cx="1287780" cy="1192530"/>
            <wp:effectExtent l="0" t="0" r="7620" b="0"/>
            <wp:docPr id="1" name="Picture 1" descr="pr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780" cy="1192530"/>
                    </a:xfrm>
                    <a:prstGeom prst="rect">
                      <a:avLst/>
                    </a:prstGeom>
                    <a:noFill/>
                    <a:ln>
                      <a:noFill/>
                    </a:ln>
                  </pic:spPr>
                </pic:pic>
              </a:graphicData>
            </a:graphic>
          </wp:inline>
        </w:drawing>
      </w:r>
    </w:p>
    <w:p w:rsidR="00011DC2" w:rsidRPr="008E77AB" w:rsidRDefault="00011DC2" w:rsidP="008E77AB">
      <w:pPr>
        <w:pStyle w:val="NoSpacing"/>
        <w:jc w:val="center"/>
        <w:rPr>
          <w:rFonts w:ascii="Times New Roman" w:hAnsi="Times New Roman" w:cs="Times New Roman"/>
          <w:b/>
          <w:sz w:val="24"/>
          <w:szCs w:val="24"/>
        </w:rPr>
      </w:pPr>
      <w:r w:rsidRPr="008E77AB">
        <w:rPr>
          <w:rFonts w:ascii="Times New Roman" w:hAnsi="Times New Roman" w:cs="Times New Roman"/>
          <w:b/>
          <w:sz w:val="24"/>
          <w:szCs w:val="24"/>
        </w:rPr>
        <w:t>Wednesday, June 5, 2019</w:t>
      </w:r>
    </w:p>
    <w:p w:rsidR="00011DC2" w:rsidRPr="008E77AB" w:rsidRDefault="00011DC2" w:rsidP="008E77AB">
      <w:pPr>
        <w:pStyle w:val="NoSpacing"/>
        <w:jc w:val="center"/>
        <w:rPr>
          <w:rFonts w:ascii="Times New Roman" w:hAnsi="Times New Roman" w:cs="Times New Roman"/>
          <w:b/>
          <w:sz w:val="32"/>
          <w:szCs w:val="32"/>
        </w:rPr>
      </w:pPr>
      <w:r w:rsidRPr="008E77AB">
        <w:rPr>
          <w:rFonts w:ascii="Times New Roman" w:hAnsi="Times New Roman" w:cs="Times New Roman"/>
          <w:b/>
          <w:sz w:val="32"/>
          <w:szCs w:val="32"/>
        </w:rPr>
        <w:t>Redevelopment Agency</w:t>
      </w:r>
    </w:p>
    <w:p w:rsidR="008E77AB" w:rsidRPr="008E77AB" w:rsidRDefault="00011DC2" w:rsidP="008E77AB">
      <w:pPr>
        <w:pStyle w:val="NoSpacing"/>
        <w:rPr>
          <w:rFonts w:ascii="Times New Roman" w:hAnsi="Times New Roman" w:cs="Times New Roman"/>
          <w:b/>
          <w:color w:val="000000"/>
          <w:sz w:val="24"/>
          <w:szCs w:val="24"/>
          <w:bdr w:val="none" w:sz="0" w:space="0" w:color="auto" w:frame="1"/>
        </w:rPr>
      </w:pPr>
      <w:r w:rsidRPr="008E77AB">
        <w:rPr>
          <w:rFonts w:ascii="Times New Roman" w:hAnsi="Times New Roman" w:cs="Times New Roman"/>
          <w:b/>
          <w:sz w:val="24"/>
          <w:szCs w:val="24"/>
        </w:rPr>
        <w:t>NOTICE IS GIVEN that the Board of Trustees of the Redevelopment Agency of Box Elder County, Utah will hold a public meeting Wednesday June 5, 2019 following the regularly scheduled Commission Meeting in the Commission Chambers of the Box Elder County Courthouse located at 01 South Main, Brigham City, UT 84302 for the following:</w:t>
      </w:r>
    </w:p>
    <w:p w:rsidR="008E77AB" w:rsidRPr="008E77AB" w:rsidRDefault="008E77AB" w:rsidP="008E77AB">
      <w:pPr>
        <w:pStyle w:val="NoSpacing"/>
        <w:rPr>
          <w:rFonts w:ascii="Times New Roman" w:hAnsi="Times New Roman" w:cs="Times New Roman"/>
          <w:color w:val="000000"/>
          <w:sz w:val="24"/>
          <w:szCs w:val="24"/>
          <w:bdr w:val="none" w:sz="0" w:space="0" w:color="auto" w:frame="1"/>
        </w:rPr>
      </w:pPr>
    </w:p>
    <w:p w:rsidR="008E77AB" w:rsidRPr="008E77AB" w:rsidRDefault="008E77AB" w:rsidP="008E77AB">
      <w:pPr>
        <w:pStyle w:val="NoSpacing"/>
        <w:rPr>
          <w:rFonts w:ascii="Times New Roman" w:hAnsi="Times New Roman" w:cs="Times New Roman"/>
          <w:color w:val="000000"/>
          <w:sz w:val="24"/>
          <w:szCs w:val="24"/>
          <w:bdr w:val="none" w:sz="0" w:space="0" w:color="auto" w:frame="1"/>
        </w:rPr>
      </w:pPr>
      <w:r w:rsidRPr="008E77AB">
        <w:rPr>
          <w:rFonts w:ascii="Times New Roman" w:hAnsi="Times New Roman" w:cs="Times New Roman"/>
          <w:color w:val="000000"/>
          <w:sz w:val="24"/>
          <w:szCs w:val="24"/>
          <w:bdr w:val="none" w:sz="0" w:space="0" w:color="auto" w:frame="1"/>
        </w:rPr>
        <w:t xml:space="preserve">1. </w:t>
      </w:r>
      <w:r w:rsidRPr="008E77AB">
        <w:rPr>
          <w:rFonts w:ascii="Times New Roman" w:hAnsi="Times New Roman" w:cs="Times New Roman"/>
          <w:b/>
          <w:color w:val="000000"/>
          <w:sz w:val="24"/>
          <w:szCs w:val="24"/>
          <w:bdr w:val="none" w:sz="0" w:space="0" w:color="auto" w:frame="1"/>
        </w:rPr>
        <w:t>REDEVELOPMENT AGENCY</w:t>
      </w:r>
    </w:p>
    <w:p w:rsidR="008E77AB" w:rsidRPr="008E77AB" w:rsidRDefault="008E77AB" w:rsidP="008E77AB">
      <w:pPr>
        <w:pStyle w:val="NoSpacing"/>
        <w:rPr>
          <w:rFonts w:ascii="Times New Roman" w:hAnsi="Times New Roman" w:cs="Times New Roman"/>
          <w:sz w:val="24"/>
          <w:szCs w:val="24"/>
          <w:bdr w:val="none" w:sz="0" w:space="0" w:color="auto" w:frame="1"/>
        </w:rPr>
      </w:pPr>
      <w:r w:rsidRPr="008E77AB">
        <w:rPr>
          <w:rFonts w:ascii="Times New Roman" w:hAnsi="Times New Roman" w:cs="Times New Roman"/>
          <w:sz w:val="24"/>
          <w:szCs w:val="24"/>
          <w:bdr w:val="none" w:sz="0" w:space="0" w:color="auto" w:frame="1"/>
        </w:rPr>
        <w:t>A. Approval of Minutes from 04/03/2019</w:t>
      </w:r>
    </w:p>
    <w:p w:rsidR="00011DC2" w:rsidRPr="008E77AB" w:rsidRDefault="008E77AB" w:rsidP="008E77AB">
      <w:pPr>
        <w:pStyle w:val="NoSpacing"/>
        <w:rPr>
          <w:rFonts w:ascii="Times New Roman" w:hAnsi="Times New Roman" w:cs="Times New Roman"/>
          <w:color w:val="000000"/>
          <w:sz w:val="24"/>
          <w:szCs w:val="24"/>
        </w:rPr>
      </w:pPr>
      <w:r w:rsidRPr="008E77AB">
        <w:rPr>
          <w:rFonts w:ascii="Times New Roman" w:hAnsi="Times New Roman" w:cs="Times New Roman"/>
          <w:color w:val="000000"/>
          <w:sz w:val="24"/>
          <w:szCs w:val="24"/>
          <w:bdr w:val="none" w:sz="0" w:space="0" w:color="auto" w:frame="1"/>
        </w:rPr>
        <w:t>2</w:t>
      </w:r>
      <w:r w:rsidR="00011DC2" w:rsidRPr="008E77AB">
        <w:rPr>
          <w:rFonts w:ascii="Times New Roman" w:hAnsi="Times New Roman" w:cs="Times New Roman"/>
          <w:color w:val="000000"/>
          <w:sz w:val="24"/>
          <w:szCs w:val="24"/>
          <w:bdr w:val="none" w:sz="0" w:space="0" w:color="auto" w:frame="1"/>
        </w:rPr>
        <w:t>. </w:t>
      </w:r>
      <w:r w:rsidR="00011DC2" w:rsidRPr="008E77AB">
        <w:rPr>
          <w:rFonts w:ascii="Times New Roman" w:hAnsi="Times New Roman" w:cs="Times New Roman"/>
          <w:b/>
          <w:color w:val="000000"/>
          <w:sz w:val="24"/>
          <w:szCs w:val="24"/>
          <w:bdr w:val="none" w:sz="0" w:space="0" w:color="auto" w:frame="1"/>
        </w:rPr>
        <w:t>COMMUNITY DEVELOPMENT</w:t>
      </w:r>
    </w:p>
    <w:p w:rsidR="008E77AB" w:rsidRPr="008E77AB" w:rsidRDefault="00011DC2" w:rsidP="008E77AB">
      <w:pPr>
        <w:pStyle w:val="NoSpacing"/>
        <w:rPr>
          <w:rFonts w:ascii="Times New Roman" w:hAnsi="Times New Roman" w:cs="Times New Roman"/>
          <w:color w:val="000000"/>
          <w:sz w:val="24"/>
          <w:szCs w:val="24"/>
        </w:rPr>
      </w:pPr>
      <w:r w:rsidRPr="008E77AB">
        <w:rPr>
          <w:rFonts w:ascii="Times New Roman" w:hAnsi="Times New Roman" w:cs="Times New Roman"/>
          <w:color w:val="000000"/>
          <w:sz w:val="24"/>
          <w:szCs w:val="24"/>
          <w:bdr w:val="none" w:sz="0" w:space="0" w:color="auto" w:frame="1"/>
        </w:rPr>
        <w:t>A. Public Hearing 44 Water Shares to be sold to Tremonton City</w:t>
      </w:r>
    </w:p>
    <w:p w:rsidR="00011DC2" w:rsidRPr="008E77AB" w:rsidRDefault="008E77AB" w:rsidP="008E77AB">
      <w:pPr>
        <w:pStyle w:val="NoSpacing"/>
        <w:rPr>
          <w:rFonts w:ascii="Times New Roman" w:hAnsi="Times New Roman" w:cs="Times New Roman"/>
          <w:color w:val="000000"/>
          <w:sz w:val="24"/>
          <w:szCs w:val="24"/>
          <w:bdr w:val="none" w:sz="0" w:space="0" w:color="auto" w:frame="1"/>
        </w:rPr>
      </w:pPr>
      <w:r w:rsidRPr="008E77AB">
        <w:rPr>
          <w:rFonts w:ascii="Times New Roman" w:hAnsi="Times New Roman" w:cs="Times New Roman"/>
          <w:color w:val="000000"/>
          <w:sz w:val="24"/>
          <w:szCs w:val="24"/>
          <w:bdr w:val="none" w:sz="0" w:space="0" w:color="auto" w:frame="1"/>
        </w:rPr>
        <w:t>3</w:t>
      </w:r>
      <w:r w:rsidR="00011DC2" w:rsidRPr="008E77AB">
        <w:rPr>
          <w:rFonts w:ascii="Times New Roman" w:hAnsi="Times New Roman" w:cs="Times New Roman"/>
          <w:color w:val="000000"/>
          <w:sz w:val="24"/>
          <w:szCs w:val="24"/>
          <w:bdr w:val="none" w:sz="0" w:space="0" w:color="auto" w:frame="1"/>
        </w:rPr>
        <w:t>. </w:t>
      </w:r>
      <w:bookmarkStart w:id="0" w:name="_GoBack"/>
      <w:r w:rsidR="00011DC2" w:rsidRPr="008E77AB">
        <w:rPr>
          <w:rFonts w:ascii="Times New Roman" w:hAnsi="Times New Roman" w:cs="Times New Roman"/>
          <w:b/>
          <w:color w:val="000000"/>
          <w:sz w:val="24"/>
          <w:szCs w:val="24"/>
          <w:bdr w:val="none" w:sz="0" w:space="0" w:color="auto" w:frame="1"/>
        </w:rPr>
        <w:t>ADJOURNMENT</w:t>
      </w:r>
      <w:bookmarkEnd w:id="0"/>
    </w:p>
    <w:p w:rsidR="00011DC2" w:rsidRPr="008E77AB" w:rsidRDefault="00011DC2" w:rsidP="008E77AB">
      <w:pPr>
        <w:pStyle w:val="NoSpacing"/>
        <w:rPr>
          <w:rFonts w:ascii="Times New Roman" w:hAnsi="Times New Roman" w:cs="Times New Roman"/>
          <w:color w:val="000000"/>
          <w:sz w:val="24"/>
          <w:szCs w:val="24"/>
        </w:rPr>
      </w:pPr>
    </w:p>
    <w:p w:rsidR="00011DC2" w:rsidRPr="008E77AB" w:rsidRDefault="00011DC2" w:rsidP="008E77AB">
      <w:pPr>
        <w:pStyle w:val="NoSpacing"/>
        <w:rPr>
          <w:rFonts w:ascii="Times New Roman" w:hAnsi="Times New Roman" w:cs="Times New Roman"/>
          <w:color w:val="000000"/>
          <w:sz w:val="24"/>
          <w:szCs w:val="24"/>
        </w:rPr>
      </w:pPr>
      <w:r w:rsidRPr="008E77AB">
        <w:rPr>
          <w:rFonts w:ascii="Times New Roman" w:hAnsi="Times New Roman" w:cs="Times New Roman"/>
          <w:color w:val="000000"/>
          <w:sz w:val="24"/>
          <w:szCs w:val="24"/>
          <w:bdr w:val="none" w:sz="0" w:space="0" w:color="auto" w:frame="1"/>
        </w:rPr>
        <w:t>Dated this day of 31</w:t>
      </w:r>
      <w:r w:rsidRPr="008E77AB">
        <w:rPr>
          <w:rFonts w:ascii="Times New Roman" w:hAnsi="Times New Roman" w:cs="Times New Roman"/>
          <w:color w:val="000000"/>
          <w:sz w:val="24"/>
          <w:szCs w:val="24"/>
          <w:bdr w:val="none" w:sz="0" w:space="0" w:color="auto" w:frame="1"/>
          <w:vertAlign w:val="superscript"/>
        </w:rPr>
        <w:t>st</w:t>
      </w:r>
      <w:r w:rsidRPr="008E77AB">
        <w:rPr>
          <w:rFonts w:ascii="Times New Roman" w:hAnsi="Times New Roman" w:cs="Times New Roman"/>
          <w:color w:val="000000"/>
          <w:sz w:val="24"/>
          <w:szCs w:val="24"/>
          <w:bdr w:val="none" w:sz="0" w:space="0" w:color="auto" w:frame="1"/>
        </w:rPr>
        <w:t xml:space="preserve"> day of May, 2019</w:t>
      </w: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r w:rsidRPr="00011DC2">
        <w:rPr>
          <w:rFonts w:ascii="Times New Roman" w:eastAsia="Times New Roman" w:hAnsi="Times New Roman" w:cs="Times New Roman"/>
          <w:color w:val="000000"/>
          <w:sz w:val="24"/>
          <w:szCs w:val="24"/>
          <w:bdr w:val="none" w:sz="0" w:space="0" w:color="auto" w:frame="1"/>
        </w:rPr>
        <w:t xml:space="preserve">_________________________________ </w:t>
      </w: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r w:rsidRPr="00011DC2">
        <w:rPr>
          <w:rFonts w:ascii="Times New Roman" w:eastAsia="Times New Roman" w:hAnsi="Times New Roman" w:cs="Times New Roman"/>
          <w:color w:val="000000"/>
          <w:sz w:val="24"/>
          <w:szCs w:val="24"/>
          <w:bdr w:val="none" w:sz="0" w:space="0" w:color="auto" w:frame="1"/>
        </w:rPr>
        <w:t xml:space="preserve">Marla R. Young - County Clerk </w:t>
      </w:r>
    </w:p>
    <w:p w:rsidR="00011DC2" w:rsidRPr="00011DC2" w:rsidRDefault="00011DC2" w:rsidP="00011DC2">
      <w:pPr>
        <w:shd w:val="clear" w:color="auto" w:fill="FFFFFF"/>
        <w:spacing w:after="75" w:line="240" w:lineRule="auto"/>
        <w:rPr>
          <w:rFonts w:ascii="Times New Roman" w:eastAsia="Times New Roman" w:hAnsi="Times New Roman" w:cs="Times New Roman"/>
          <w:color w:val="000000"/>
          <w:sz w:val="24"/>
          <w:szCs w:val="24"/>
        </w:rPr>
      </w:pPr>
      <w:r w:rsidRPr="00011DC2">
        <w:rPr>
          <w:rFonts w:ascii="Times New Roman" w:eastAsia="Times New Roman" w:hAnsi="Times New Roman" w:cs="Times New Roman"/>
          <w:color w:val="000000"/>
          <w:sz w:val="24"/>
          <w:szCs w:val="24"/>
          <w:bdr w:val="none" w:sz="0" w:space="0" w:color="auto" w:frame="1"/>
        </w:rPr>
        <w:t>Box Elder County</w:t>
      </w:r>
    </w:p>
    <w:p w:rsidR="00011DC2" w:rsidRDefault="00011DC2" w:rsidP="00011DC2">
      <w:pPr>
        <w:shd w:val="clear" w:color="auto" w:fill="FFFFFF"/>
        <w:spacing w:after="75" w:line="240" w:lineRule="auto"/>
        <w:rPr>
          <w:rFonts w:ascii="Times New Roman" w:eastAsia="Times New Roman" w:hAnsi="Times New Roman" w:cs="Times New Roman"/>
          <w:color w:val="000000"/>
          <w:sz w:val="24"/>
          <w:szCs w:val="24"/>
          <w:bdr w:val="none" w:sz="0" w:space="0" w:color="auto" w:frame="1"/>
        </w:rPr>
      </w:pPr>
    </w:p>
    <w:p w:rsidR="00011DC2" w:rsidRPr="00011DC2" w:rsidRDefault="00011DC2" w:rsidP="00011DC2">
      <w:pPr>
        <w:shd w:val="clear" w:color="auto" w:fill="FFFFFF"/>
        <w:spacing w:after="75" w:line="240" w:lineRule="auto"/>
        <w:rPr>
          <w:rFonts w:ascii="Times New Roman" w:eastAsia="Times New Roman" w:hAnsi="Times New Roman" w:cs="Times New Roman"/>
          <w:color w:val="000000"/>
          <w:sz w:val="24"/>
          <w:szCs w:val="24"/>
        </w:rPr>
      </w:pPr>
      <w:r w:rsidRPr="00011DC2">
        <w:rPr>
          <w:rFonts w:ascii="Times New Roman" w:eastAsia="Times New Roman" w:hAnsi="Times New Roman" w:cs="Times New Roman"/>
          <w:color w:val="000000"/>
          <w:sz w:val="24"/>
          <w:szCs w:val="24"/>
          <w:bdr w:val="none" w:sz="0" w:space="0" w:color="auto" w:frame="1"/>
        </w:rPr>
        <w:t>NOTE: Please turn off or silence cell phones and pagers during public meetings. This facility is wheel chair accessible and accessible parking spaces are available. Requests for accommodations or interpretive services must be made three (3) working days prior to this meeting. Please contact the Commission Secretary's office at 734-3347 or FAX 734-2038 for information or assistance.</w:t>
      </w:r>
    </w:p>
    <w:p w:rsidR="00DA680F" w:rsidRDefault="00DA680F"/>
    <w:sectPr w:rsidR="00DA6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C2"/>
    <w:rsid w:val="00011DC2"/>
    <w:rsid w:val="008E77AB"/>
    <w:rsid w:val="00DA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B3B57-6112-429D-A471-02526F61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DC2"/>
    <w:pPr>
      <w:spacing w:after="0" w:line="240" w:lineRule="auto"/>
    </w:pPr>
    <w:rPr>
      <w:rFonts w:ascii="Times New Roman" w:hAnsi="Times New Roman" w:cs="Times New Roman"/>
      <w:sz w:val="24"/>
      <w:szCs w:val="24"/>
    </w:rPr>
  </w:style>
  <w:style w:type="character" w:customStyle="1" w:styleId="order">
    <w:name w:val="order"/>
    <w:basedOn w:val="DefaultParagraphFont"/>
    <w:rsid w:val="00011DC2"/>
  </w:style>
  <w:style w:type="character" w:customStyle="1" w:styleId="category-name">
    <w:name w:val="category-name"/>
    <w:basedOn w:val="DefaultParagraphFont"/>
    <w:rsid w:val="00011DC2"/>
  </w:style>
  <w:style w:type="character" w:customStyle="1" w:styleId="Title1">
    <w:name w:val="Title1"/>
    <w:basedOn w:val="DefaultParagraphFont"/>
    <w:rsid w:val="00011DC2"/>
  </w:style>
  <w:style w:type="paragraph" w:styleId="BalloonText">
    <w:name w:val="Balloon Text"/>
    <w:basedOn w:val="Normal"/>
    <w:link w:val="BalloonTextChar"/>
    <w:uiPriority w:val="99"/>
    <w:semiHidden/>
    <w:unhideWhenUsed/>
    <w:rsid w:val="0001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C2"/>
    <w:rPr>
      <w:rFonts w:ascii="Segoe UI" w:hAnsi="Segoe UI" w:cs="Segoe UI"/>
      <w:sz w:val="18"/>
      <w:szCs w:val="18"/>
    </w:rPr>
  </w:style>
  <w:style w:type="paragraph" w:styleId="NoSpacing">
    <w:name w:val="No Spacing"/>
    <w:uiPriority w:val="1"/>
    <w:qFormat/>
    <w:rsid w:val="008E7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975421">
      <w:bodyDiv w:val="1"/>
      <w:marLeft w:val="0"/>
      <w:marRight w:val="0"/>
      <w:marTop w:val="0"/>
      <w:marBottom w:val="0"/>
      <w:divBdr>
        <w:top w:val="none" w:sz="0" w:space="0" w:color="auto"/>
        <w:left w:val="none" w:sz="0" w:space="0" w:color="auto"/>
        <w:bottom w:val="none" w:sz="0" w:space="0" w:color="auto"/>
        <w:right w:val="none" w:sz="0" w:space="0" w:color="auto"/>
      </w:divBdr>
      <w:divsChild>
        <w:div w:id="1456482749">
          <w:marLeft w:val="0"/>
          <w:marRight w:val="0"/>
          <w:marTop w:val="180"/>
          <w:marBottom w:val="0"/>
          <w:divBdr>
            <w:top w:val="none" w:sz="0" w:space="0" w:color="auto"/>
            <w:left w:val="none" w:sz="0" w:space="0" w:color="auto"/>
            <w:bottom w:val="none" w:sz="0" w:space="0" w:color="auto"/>
            <w:right w:val="none" w:sz="0" w:space="0" w:color="auto"/>
          </w:divBdr>
        </w:div>
        <w:div w:id="1178276588">
          <w:marLeft w:val="0"/>
          <w:marRight w:val="0"/>
          <w:marTop w:val="0"/>
          <w:marBottom w:val="330"/>
          <w:divBdr>
            <w:top w:val="none" w:sz="0" w:space="0" w:color="auto"/>
            <w:left w:val="none" w:sz="0" w:space="0" w:color="auto"/>
            <w:bottom w:val="none" w:sz="0" w:space="0" w:color="auto"/>
            <w:right w:val="none" w:sz="0" w:space="0" w:color="auto"/>
          </w:divBdr>
        </w:div>
        <w:div w:id="1887639583">
          <w:marLeft w:val="0"/>
          <w:marRight w:val="0"/>
          <w:marTop w:val="0"/>
          <w:marBottom w:val="330"/>
          <w:divBdr>
            <w:top w:val="none" w:sz="0" w:space="0" w:color="auto"/>
            <w:left w:val="none" w:sz="0" w:space="0" w:color="auto"/>
            <w:bottom w:val="none" w:sz="0" w:space="0" w:color="auto"/>
            <w:right w:val="none" w:sz="0" w:space="0" w:color="auto"/>
          </w:divBdr>
        </w:div>
        <w:div w:id="1527910740">
          <w:marLeft w:val="0"/>
          <w:marRight w:val="0"/>
          <w:marTop w:val="0"/>
          <w:marBottom w:val="0"/>
          <w:divBdr>
            <w:top w:val="none" w:sz="0" w:space="8" w:color="auto"/>
            <w:left w:val="none" w:sz="0" w:space="0" w:color="auto"/>
            <w:bottom w:val="single" w:sz="6" w:space="0" w:color="000000"/>
            <w:right w:val="none" w:sz="0" w:space="0" w:color="auto"/>
          </w:divBdr>
        </w:div>
        <w:div w:id="1612936057">
          <w:marLeft w:val="0"/>
          <w:marRight w:val="150"/>
          <w:marTop w:val="0"/>
          <w:marBottom w:val="75"/>
          <w:divBdr>
            <w:top w:val="none" w:sz="0" w:space="0" w:color="auto"/>
            <w:left w:val="none" w:sz="0" w:space="0" w:color="auto"/>
            <w:bottom w:val="none" w:sz="0" w:space="0" w:color="auto"/>
            <w:right w:val="none" w:sz="0" w:space="0" w:color="auto"/>
          </w:divBdr>
        </w:div>
        <w:div w:id="13466114">
          <w:marLeft w:val="0"/>
          <w:marRight w:val="0"/>
          <w:marTop w:val="0"/>
          <w:marBottom w:val="0"/>
          <w:divBdr>
            <w:top w:val="none" w:sz="0" w:space="8" w:color="auto"/>
            <w:left w:val="none" w:sz="0" w:space="0" w:color="auto"/>
            <w:bottom w:val="single" w:sz="6" w:space="0" w:color="000000"/>
            <w:right w:val="none" w:sz="0" w:space="0" w:color="auto"/>
          </w:divBdr>
        </w:div>
        <w:div w:id="1242064058">
          <w:marLeft w:val="0"/>
          <w:marRight w:val="150"/>
          <w:marTop w:val="0"/>
          <w:marBottom w:val="75"/>
          <w:divBdr>
            <w:top w:val="none" w:sz="0" w:space="0" w:color="auto"/>
            <w:left w:val="none" w:sz="0" w:space="0" w:color="auto"/>
            <w:bottom w:val="none" w:sz="0" w:space="0" w:color="auto"/>
            <w:right w:val="none" w:sz="0" w:space="0" w:color="auto"/>
          </w:divBdr>
        </w:div>
        <w:div w:id="1346177897">
          <w:marLeft w:val="0"/>
          <w:marRight w:val="150"/>
          <w:marTop w:val="0"/>
          <w:marBottom w:val="75"/>
          <w:divBdr>
            <w:top w:val="none" w:sz="0" w:space="0" w:color="auto"/>
            <w:left w:val="none" w:sz="0" w:space="0" w:color="auto"/>
            <w:bottom w:val="none" w:sz="0" w:space="0" w:color="auto"/>
            <w:right w:val="none" w:sz="0" w:space="0" w:color="auto"/>
          </w:divBdr>
        </w:div>
        <w:div w:id="1103309111">
          <w:marLeft w:val="0"/>
          <w:marRight w:val="150"/>
          <w:marTop w:val="0"/>
          <w:marBottom w:val="75"/>
          <w:divBdr>
            <w:top w:val="none" w:sz="0" w:space="0" w:color="auto"/>
            <w:left w:val="none" w:sz="0" w:space="0" w:color="auto"/>
            <w:bottom w:val="none" w:sz="0" w:space="0" w:color="auto"/>
            <w:right w:val="none" w:sz="0" w:space="0" w:color="auto"/>
          </w:divBdr>
        </w:div>
      </w:divsChild>
    </w:div>
    <w:div w:id="13276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Hewlett-Packard Company</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Fernelius</dc:creator>
  <cp:keywords/>
  <dc:description/>
  <cp:lastModifiedBy>Jessie Fernelius</cp:lastModifiedBy>
  <cp:revision>2</cp:revision>
  <cp:lastPrinted>2019-05-31T16:50:00Z</cp:lastPrinted>
  <dcterms:created xsi:type="dcterms:W3CDTF">2019-05-31T16:29:00Z</dcterms:created>
  <dcterms:modified xsi:type="dcterms:W3CDTF">2019-05-31T16:50:00Z</dcterms:modified>
</cp:coreProperties>
</file>