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AB8F63" w14:textId="77777777" w:rsidR="0093593A" w:rsidRDefault="0093593A" w:rsidP="0093593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Midway City Planning Commission Regular Meeting</w:t>
      </w:r>
    </w:p>
    <w:p w14:paraId="33A8AA99" w14:textId="3B89FC6C" w:rsidR="0093593A" w:rsidRDefault="00E43309" w:rsidP="0093593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June </w:t>
      </w:r>
      <w:r w:rsidR="00056451">
        <w:rPr>
          <w:rFonts w:ascii="Arial" w:hAnsi="Arial" w:cs="Arial"/>
          <w:b/>
          <w:bCs/>
          <w:sz w:val="28"/>
          <w:szCs w:val="28"/>
        </w:rPr>
        <w:t>1</w:t>
      </w:r>
      <w:r w:rsidR="00494FFD">
        <w:rPr>
          <w:rFonts w:ascii="Arial" w:hAnsi="Arial" w:cs="Arial"/>
          <w:b/>
          <w:bCs/>
          <w:sz w:val="28"/>
          <w:szCs w:val="28"/>
        </w:rPr>
        <w:t>1</w:t>
      </w:r>
      <w:r w:rsidR="0093593A" w:rsidRPr="006E3F06">
        <w:rPr>
          <w:rFonts w:ascii="Arial" w:hAnsi="Arial" w:cs="Arial"/>
          <w:b/>
          <w:bCs/>
          <w:sz w:val="28"/>
          <w:szCs w:val="28"/>
        </w:rPr>
        <w:t>, 201</w:t>
      </w:r>
      <w:r w:rsidR="00056451">
        <w:rPr>
          <w:rFonts w:ascii="Arial" w:hAnsi="Arial" w:cs="Arial"/>
          <w:b/>
          <w:bCs/>
          <w:sz w:val="28"/>
          <w:szCs w:val="28"/>
        </w:rPr>
        <w:t>9</w:t>
      </w:r>
    </w:p>
    <w:p w14:paraId="68A57D0E" w14:textId="77777777" w:rsidR="0093593A" w:rsidRDefault="0093593A" w:rsidP="0093593A">
      <w:pPr>
        <w:jc w:val="center"/>
        <w:rPr>
          <w:rFonts w:ascii="Arial" w:hAnsi="Arial" w:cs="Arial"/>
        </w:rPr>
      </w:pPr>
    </w:p>
    <w:p w14:paraId="2FBB7B3F" w14:textId="6432A425" w:rsidR="0093593A" w:rsidRPr="00DD1FAF" w:rsidRDefault="0093593A" w:rsidP="0093593A">
      <w:pPr>
        <w:jc w:val="center"/>
        <w:rPr>
          <w:rFonts w:ascii="Arial" w:hAnsi="Arial" w:cs="Arial"/>
        </w:rPr>
      </w:pPr>
      <w:r w:rsidRPr="00DD1FAF">
        <w:rPr>
          <w:rFonts w:ascii="Arial" w:hAnsi="Arial" w:cs="Arial"/>
        </w:rPr>
        <w:t>Notice is hereby given that the Midway City Planning Commission will hold their regular m</w:t>
      </w:r>
      <w:r>
        <w:rPr>
          <w:rFonts w:ascii="Arial" w:hAnsi="Arial" w:cs="Arial"/>
        </w:rPr>
        <w:t xml:space="preserve">eeting at 7:00 p.m., </w:t>
      </w:r>
      <w:r w:rsidR="00E43309">
        <w:rPr>
          <w:rFonts w:ascii="Arial" w:hAnsi="Arial" w:cs="Arial"/>
        </w:rPr>
        <w:t xml:space="preserve">June </w:t>
      </w:r>
      <w:r w:rsidR="00056451">
        <w:rPr>
          <w:rFonts w:ascii="Arial" w:hAnsi="Arial" w:cs="Arial"/>
        </w:rPr>
        <w:t>1</w:t>
      </w:r>
      <w:r w:rsidR="00494FFD">
        <w:rPr>
          <w:rFonts w:ascii="Arial" w:hAnsi="Arial" w:cs="Arial"/>
        </w:rPr>
        <w:t>1</w:t>
      </w:r>
      <w:r w:rsidRPr="00DD1FA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20</w:t>
      </w:r>
      <w:r w:rsidR="00056451">
        <w:rPr>
          <w:rFonts w:ascii="Arial" w:hAnsi="Arial" w:cs="Arial"/>
        </w:rPr>
        <w:t>19</w:t>
      </w:r>
      <w:r w:rsidRPr="00DD1FAF">
        <w:rPr>
          <w:rFonts w:ascii="Arial" w:hAnsi="Arial" w:cs="Arial"/>
        </w:rPr>
        <w:t xml:space="preserve">, at the Midway City Community Center </w:t>
      </w:r>
    </w:p>
    <w:p w14:paraId="4673EEB6" w14:textId="77777777" w:rsidR="0093593A" w:rsidRPr="00DD1FAF" w:rsidRDefault="0093593A" w:rsidP="0093593A">
      <w:pPr>
        <w:jc w:val="center"/>
        <w:rPr>
          <w:rFonts w:ascii="Arial" w:hAnsi="Arial" w:cs="Arial"/>
          <w:b/>
        </w:rPr>
      </w:pPr>
      <w:r w:rsidRPr="00DD1FAF">
        <w:rPr>
          <w:rFonts w:ascii="Arial" w:hAnsi="Arial" w:cs="Arial"/>
        </w:rPr>
        <w:t>160 West Main Street, Midway, Utah</w:t>
      </w:r>
      <w:r w:rsidRPr="00DD1FAF">
        <w:rPr>
          <w:rFonts w:ascii="Arial" w:hAnsi="Arial" w:cs="Arial"/>
          <w:b/>
        </w:rPr>
        <w:t xml:space="preserve"> </w:t>
      </w:r>
    </w:p>
    <w:p w14:paraId="68999940" w14:textId="77777777" w:rsidR="0093593A" w:rsidRPr="00DD1FAF" w:rsidRDefault="0093593A" w:rsidP="0093593A">
      <w:pPr>
        <w:jc w:val="center"/>
        <w:rPr>
          <w:rFonts w:ascii="Arial" w:hAnsi="Arial" w:cs="Arial"/>
          <w:b/>
        </w:rPr>
      </w:pPr>
    </w:p>
    <w:p w14:paraId="74C6FBFA" w14:textId="77777777" w:rsidR="006F2D4A" w:rsidRDefault="006F2D4A" w:rsidP="006F2D4A">
      <w:pPr>
        <w:spacing w:after="120"/>
        <w:rPr>
          <w:rFonts w:ascii="Arial" w:hAnsi="Arial" w:cs="Arial"/>
          <w:b/>
          <w:bCs/>
          <w:u w:val="single"/>
        </w:rPr>
      </w:pPr>
    </w:p>
    <w:p w14:paraId="52E5508C" w14:textId="4B9FF055" w:rsidR="006F2D4A" w:rsidRPr="00DD1FAF" w:rsidRDefault="006F2D4A" w:rsidP="006F2D4A">
      <w:pPr>
        <w:spacing w:after="120"/>
        <w:rPr>
          <w:rFonts w:ascii="Arial" w:hAnsi="Arial" w:cs="Arial"/>
          <w:b/>
          <w:bCs/>
          <w:u w:val="single"/>
        </w:rPr>
      </w:pPr>
      <w:r w:rsidRPr="00DD1FAF">
        <w:rPr>
          <w:rFonts w:ascii="Arial" w:hAnsi="Arial" w:cs="Arial"/>
          <w:b/>
          <w:bCs/>
          <w:u w:val="single"/>
        </w:rPr>
        <w:t xml:space="preserve">6:45 P.M.  </w:t>
      </w:r>
      <w:r w:rsidR="00A57D10">
        <w:rPr>
          <w:rFonts w:ascii="Arial" w:hAnsi="Arial" w:cs="Arial"/>
          <w:b/>
          <w:bCs/>
          <w:u w:val="single"/>
        </w:rPr>
        <w:t>Work/Briefing</w:t>
      </w:r>
      <w:r w:rsidRPr="00DD1FAF">
        <w:rPr>
          <w:rFonts w:ascii="Arial" w:hAnsi="Arial" w:cs="Arial"/>
          <w:b/>
          <w:bCs/>
          <w:u w:val="single"/>
        </w:rPr>
        <w:t xml:space="preserve"> Meeting </w:t>
      </w:r>
    </w:p>
    <w:p w14:paraId="424FFF4C" w14:textId="77777777" w:rsidR="006F2D4A" w:rsidRPr="00DD1FAF" w:rsidRDefault="006F2D4A" w:rsidP="006F2D4A">
      <w:pPr>
        <w:numPr>
          <w:ilvl w:val="0"/>
          <w:numId w:val="1"/>
        </w:numPr>
        <w:rPr>
          <w:rFonts w:ascii="Arial" w:hAnsi="Arial" w:cs="Arial"/>
        </w:rPr>
      </w:pPr>
      <w:r w:rsidRPr="00DD1FAF">
        <w:rPr>
          <w:rFonts w:ascii="Arial" w:hAnsi="Arial" w:cs="Arial"/>
        </w:rPr>
        <w:t xml:space="preserve">City Council Liaison Report, no action will be </w:t>
      </w:r>
      <w:proofErr w:type="gramStart"/>
      <w:r w:rsidRPr="00DD1FAF">
        <w:rPr>
          <w:rFonts w:ascii="Arial" w:hAnsi="Arial" w:cs="Arial"/>
        </w:rPr>
        <w:t>taken</w:t>
      </w:r>
      <w:proofErr w:type="gramEnd"/>
      <w:r w:rsidRPr="00DD1FAF">
        <w:rPr>
          <w:rFonts w:ascii="Arial" w:hAnsi="Arial" w:cs="Arial"/>
        </w:rPr>
        <w:t xml:space="preserve"> and the public is welcome to attend.</w:t>
      </w:r>
    </w:p>
    <w:p w14:paraId="1201EACB" w14:textId="77777777" w:rsidR="006F2D4A" w:rsidRPr="00DD1FAF" w:rsidRDefault="006F2D4A" w:rsidP="006F2D4A">
      <w:pPr>
        <w:ind w:left="360"/>
        <w:rPr>
          <w:rFonts w:ascii="Arial" w:hAnsi="Arial" w:cs="Arial"/>
        </w:rPr>
      </w:pPr>
    </w:p>
    <w:p w14:paraId="6E991B9A" w14:textId="77777777" w:rsidR="006F2D4A" w:rsidRDefault="006F2D4A" w:rsidP="006F2D4A">
      <w:pPr>
        <w:rPr>
          <w:rFonts w:ascii="Arial" w:hAnsi="Arial" w:cs="Arial"/>
          <w:b/>
          <w:u w:val="single"/>
        </w:rPr>
      </w:pPr>
    </w:p>
    <w:p w14:paraId="02C4C315" w14:textId="77777777" w:rsidR="006F2D4A" w:rsidRPr="00DD1FAF" w:rsidRDefault="006F2D4A" w:rsidP="006F2D4A">
      <w:pPr>
        <w:rPr>
          <w:rFonts w:ascii="Arial" w:hAnsi="Arial" w:cs="Arial"/>
          <w:b/>
          <w:u w:val="single"/>
        </w:rPr>
      </w:pPr>
      <w:r w:rsidRPr="00DD1FAF">
        <w:rPr>
          <w:rFonts w:ascii="Arial" w:hAnsi="Arial" w:cs="Arial"/>
          <w:b/>
          <w:u w:val="single"/>
        </w:rPr>
        <w:t>7:00 P.M.  Regular Meeting</w:t>
      </w:r>
    </w:p>
    <w:p w14:paraId="517CB1E7" w14:textId="77777777" w:rsidR="006F2D4A" w:rsidRPr="00DD1FAF" w:rsidRDefault="006F2D4A" w:rsidP="006F2D4A">
      <w:pPr>
        <w:rPr>
          <w:rFonts w:ascii="Arial" w:hAnsi="Arial" w:cs="Arial"/>
          <w:b/>
          <w:u w:val="single"/>
        </w:rPr>
      </w:pPr>
    </w:p>
    <w:p w14:paraId="37C1CA61" w14:textId="77777777" w:rsidR="006F2D4A" w:rsidRDefault="006F2D4A" w:rsidP="006F2D4A">
      <w:pPr>
        <w:rPr>
          <w:rFonts w:ascii="Arial" w:hAnsi="Arial" w:cs="Arial"/>
          <w:b/>
          <w:u w:val="single"/>
        </w:rPr>
      </w:pPr>
    </w:p>
    <w:p w14:paraId="207DC574" w14:textId="77777777" w:rsidR="006F2D4A" w:rsidRPr="00DD1FAF" w:rsidRDefault="006F2D4A" w:rsidP="006F2D4A">
      <w:pPr>
        <w:rPr>
          <w:rFonts w:ascii="Arial" w:hAnsi="Arial" w:cs="Arial"/>
          <w:b/>
          <w:u w:val="single"/>
        </w:rPr>
      </w:pPr>
      <w:r w:rsidRPr="00DD1FAF">
        <w:rPr>
          <w:rFonts w:ascii="Arial" w:hAnsi="Arial" w:cs="Arial"/>
          <w:b/>
          <w:u w:val="single"/>
        </w:rPr>
        <w:t>Call to Order</w:t>
      </w:r>
    </w:p>
    <w:p w14:paraId="140CC14B" w14:textId="77777777" w:rsidR="006F2D4A" w:rsidRPr="00DD1FAF" w:rsidRDefault="006F2D4A" w:rsidP="006F2D4A">
      <w:pPr>
        <w:rPr>
          <w:rFonts w:ascii="Arial" w:hAnsi="Arial" w:cs="Arial"/>
        </w:rPr>
      </w:pPr>
    </w:p>
    <w:p w14:paraId="6EF174DE" w14:textId="39CC8645" w:rsidR="006F2D4A" w:rsidRPr="00417B36" w:rsidRDefault="006F2D4A" w:rsidP="00417B36">
      <w:pPr>
        <w:numPr>
          <w:ilvl w:val="0"/>
          <w:numId w:val="1"/>
        </w:numPr>
        <w:rPr>
          <w:rFonts w:ascii="Arial" w:hAnsi="Arial" w:cs="Arial"/>
        </w:rPr>
      </w:pPr>
      <w:r w:rsidRPr="00DD1FAF">
        <w:rPr>
          <w:rFonts w:ascii="Arial" w:hAnsi="Arial" w:cs="Arial"/>
        </w:rPr>
        <w:t>Welcome and Introductions; Opening Remarks or Invocation; Pledge of Allegiance</w:t>
      </w:r>
    </w:p>
    <w:p w14:paraId="401D670E" w14:textId="77777777" w:rsidR="006F2D4A" w:rsidRPr="00DD1FAF" w:rsidRDefault="006F2D4A" w:rsidP="006F2D4A">
      <w:pPr>
        <w:rPr>
          <w:rFonts w:ascii="Arial" w:hAnsi="Arial" w:cs="Arial"/>
          <w:b/>
        </w:rPr>
      </w:pPr>
    </w:p>
    <w:p w14:paraId="0963C489" w14:textId="6B27C9BE" w:rsidR="006F2D4A" w:rsidRPr="009E2F61" w:rsidRDefault="006F2D4A" w:rsidP="006F2D4A">
      <w:pPr>
        <w:rPr>
          <w:rFonts w:ascii="Arial" w:hAnsi="Arial" w:cs="Arial"/>
          <w:b/>
          <w:u w:val="single"/>
        </w:rPr>
      </w:pPr>
    </w:p>
    <w:p w14:paraId="0AB1F5B5" w14:textId="59172F5A" w:rsidR="00417B36" w:rsidRPr="00417B36" w:rsidRDefault="00417B36" w:rsidP="00417B36">
      <w:pPr>
        <w:jc w:val="both"/>
        <w:rPr>
          <w:rFonts w:ascii="Arial" w:hAnsi="Arial" w:cs="Arial"/>
          <w:b/>
          <w:u w:val="single"/>
        </w:rPr>
      </w:pPr>
      <w:r w:rsidRPr="00417B36">
        <w:rPr>
          <w:rFonts w:ascii="Arial" w:hAnsi="Arial" w:cs="Arial"/>
          <w:b/>
          <w:u w:val="single"/>
        </w:rPr>
        <w:t>Regular Business</w:t>
      </w:r>
    </w:p>
    <w:p w14:paraId="735A3A09" w14:textId="77777777" w:rsidR="00417B36" w:rsidRDefault="00417B36" w:rsidP="00417B36">
      <w:pPr>
        <w:jc w:val="both"/>
        <w:rPr>
          <w:rFonts w:ascii="Arial" w:hAnsi="Arial" w:cs="Arial"/>
          <w:b/>
        </w:rPr>
      </w:pPr>
    </w:p>
    <w:p w14:paraId="56A98A00" w14:textId="51736289" w:rsidR="002E6255" w:rsidRDefault="002E6255" w:rsidP="00417B36">
      <w:pPr>
        <w:pStyle w:val="ListParagraph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Vote for Chairman and Vice Chairman</w:t>
      </w:r>
    </w:p>
    <w:p w14:paraId="529806EC" w14:textId="77777777" w:rsidR="00494FFD" w:rsidRDefault="00494FFD" w:rsidP="00494FFD">
      <w:pPr>
        <w:pStyle w:val="ListParagraph"/>
        <w:ind w:left="360"/>
        <w:jc w:val="both"/>
        <w:rPr>
          <w:rFonts w:ascii="Arial" w:hAnsi="Arial" w:cs="Arial"/>
        </w:rPr>
      </w:pPr>
    </w:p>
    <w:p w14:paraId="18E57673" w14:textId="2AA52B71" w:rsidR="00494FFD" w:rsidRDefault="00494FFD" w:rsidP="00417B36">
      <w:pPr>
        <w:pStyle w:val="ListParagraph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Discussion and possible adoption of the start time of future Planning Commission meetings</w:t>
      </w:r>
    </w:p>
    <w:p w14:paraId="6D86AA2B" w14:textId="77777777" w:rsidR="002E6255" w:rsidRPr="002E6255" w:rsidRDefault="002E6255" w:rsidP="002E6255">
      <w:pPr>
        <w:jc w:val="both"/>
        <w:rPr>
          <w:rFonts w:ascii="Arial" w:hAnsi="Arial" w:cs="Arial"/>
        </w:rPr>
      </w:pPr>
    </w:p>
    <w:p w14:paraId="413C7BF1" w14:textId="759D4943" w:rsidR="000579D4" w:rsidRDefault="006F2D4A" w:rsidP="00FB3F5C">
      <w:pPr>
        <w:pStyle w:val="ListParagraph"/>
        <w:numPr>
          <w:ilvl w:val="0"/>
          <w:numId w:val="10"/>
        </w:numPr>
        <w:jc w:val="both"/>
        <w:rPr>
          <w:rFonts w:ascii="Arial" w:hAnsi="Arial" w:cs="Arial"/>
        </w:rPr>
      </w:pPr>
      <w:r w:rsidRPr="00417B36">
        <w:rPr>
          <w:rFonts w:ascii="Arial" w:hAnsi="Arial" w:cs="Arial"/>
        </w:rPr>
        <w:t>Review and possibly approve the Planning Commission</w:t>
      </w:r>
      <w:r w:rsidR="00D929A0">
        <w:rPr>
          <w:rFonts w:ascii="Arial" w:hAnsi="Arial" w:cs="Arial"/>
        </w:rPr>
        <w:t xml:space="preserve"> </w:t>
      </w:r>
      <w:r w:rsidRPr="00417B36">
        <w:rPr>
          <w:rFonts w:ascii="Arial" w:hAnsi="Arial" w:cs="Arial"/>
        </w:rPr>
        <w:t>Meeting Minutes of</w:t>
      </w:r>
      <w:r w:rsidR="003537C5">
        <w:rPr>
          <w:rFonts w:ascii="Arial" w:hAnsi="Arial" w:cs="Arial"/>
        </w:rPr>
        <w:t xml:space="preserve"> </w:t>
      </w:r>
      <w:r w:rsidR="00E43309">
        <w:rPr>
          <w:rFonts w:ascii="Arial" w:hAnsi="Arial" w:cs="Arial"/>
        </w:rPr>
        <w:t>May</w:t>
      </w:r>
      <w:r w:rsidRPr="00417B36">
        <w:rPr>
          <w:rFonts w:ascii="Arial" w:hAnsi="Arial" w:cs="Arial"/>
        </w:rPr>
        <w:t xml:space="preserve"> </w:t>
      </w:r>
      <w:r w:rsidR="00D929A0">
        <w:rPr>
          <w:rFonts w:ascii="Arial" w:hAnsi="Arial" w:cs="Arial"/>
        </w:rPr>
        <w:t>1</w:t>
      </w:r>
      <w:r w:rsidR="00494FFD">
        <w:rPr>
          <w:rFonts w:ascii="Arial" w:hAnsi="Arial" w:cs="Arial"/>
        </w:rPr>
        <w:t>4</w:t>
      </w:r>
      <w:r w:rsidRPr="00417B36">
        <w:rPr>
          <w:rFonts w:ascii="Arial" w:hAnsi="Arial" w:cs="Arial"/>
        </w:rPr>
        <w:t>, 201</w:t>
      </w:r>
      <w:r w:rsidR="00056451">
        <w:rPr>
          <w:rFonts w:ascii="Arial" w:hAnsi="Arial" w:cs="Arial"/>
        </w:rPr>
        <w:t>9</w:t>
      </w:r>
      <w:r w:rsidRPr="00417B36">
        <w:rPr>
          <w:rFonts w:ascii="Arial" w:hAnsi="Arial" w:cs="Arial"/>
        </w:rPr>
        <w:t>.</w:t>
      </w:r>
    </w:p>
    <w:p w14:paraId="2E109444" w14:textId="77777777" w:rsidR="000579D4" w:rsidRDefault="000579D4" w:rsidP="000579D4">
      <w:pPr>
        <w:pStyle w:val="ListParagraph"/>
        <w:ind w:left="360"/>
        <w:jc w:val="both"/>
        <w:rPr>
          <w:rFonts w:ascii="Arial" w:hAnsi="Arial" w:cs="Arial"/>
        </w:rPr>
      </w:pPr>
    </w:p>
    <w:p w14:paraId="7DB1EBE7" w14:textId="4D14B12B" w:rsidR="000579D4" w:rsidRDefault="000579D4" w:rsidP="000579D4">
      <w:pPr>
        <w:pStyle w:val="ListParagraph"/>
        <w:numPr>
          <w:ilvl w:val="0"/>
          <w:numId w:val="10"/>
        </w:numPr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Debbie Elmer is</w:t>
      </w:r>
      <w:r w:rsidRPr="00685022">
        <w:rPr>
          <w:rFonts w:ascii="Arial" w:hAnsi="Arial" w:cs="Arial"/>
          <w:bCs/>
          <w:szCs w:val="22"/>
        </w:rPr>
        <w:t xml:space="preserve"> requesting a Conditional Use Permit for a</w:t>
      </w:r>
      <w:r>
        <w:rPr>
          <w:rFonts w:ascii="Arial" w:hAnsi="Arial" w:cs="Arial"/>
          <w:bCs/>
          <w:szCs w:val="22"/>
        </w:rPr>
        <w:t xml:space="preserve"> </w:t>
      </w:r>
      <w:r w:rsidRPr="00685022">
        <w:rPr>
          <w:rFonts w:ascii="Arial" w:hAnsi="Arial" w:cs="Arial"/>
          <w:bCs/>
          <w:szCs w:val="22"/>
        </w:rPr>
        <w:t xml:space="preserve">for a mixed-use development on </w:t>
      </w:r>
      <w:r>
        <w:rPr>
          <w:rFonts w:ascii="Arial" w:hAnsi="Arial" w:cs="Arial"/>
          <w:bCs/>
          <w:szCs w:val="22"/>
        </w:rPr>
        <w:t>her</w:t>
      </w:r>
      <w:r w:rsidRPr="00685022">
        <w:rPr>
          <w:rFonts w:ascii="Arial" w:hAnsi="Arial" w:cs="Arial"/>
          <w:bCs/>
          <w:szCs w:val="22"/>
        </w:rPr>
        <w:t xml:space="preserve"> property that will include a business </w:t>
      </w:r>
      <w:r>
        <w:rPr>
          <w:rFonts w:ascii="Arial" w:hAnsi="Arial" w:cs="Arial"/>
          <w:bCs/>
          <w:szCs w:val="22"/>
        </w:rPr>
        <w:t xml:space="preserve">(daycare) </w:t>
      </w:r>
      <w:r w:rsidRPr="00685022">
        <w:rPr>
          <w:rFonts w:ascii="Arial" w:hAnsi="Arial" w:cs="Arial"/>
          <w:bCs/>
          <w:szCs w:val="22"/>
        </w:rPr>
        <w:t xml:space="preserve">and a residence. The </w:t>
      </w:r>
      <w:r>
        <w:rPr>
          <w:rFonts w:ascii="Arial" w:hAnsi="Arial" w:cs="Arial"/>
          <w:bCs/>
          <w:szCs w:val="22"/>
        </w:rPr>
        <w:t>p</w:t>
      </w:r>
      <w:r w:rsidRPr="00685022">
        <w:rPr>
          <w:rFonts w:ascii="Arial" w:hAnsi="Arial" w:cs="Arial"/>
          <w:bCs/>
          <w:szCs w:val="22"/>
        </w:rPr>
        <w:t>ropert</w:t>
      </w:r>
      <w:r>
        <w:rPr>
          <w:rFonts w:ascii="Arial" w:hAnsi="Arial" w:cs="Arial"/>
          <w:bCs/>
          <w:szCs w:val="22"/>
        </w:rPr>
        <w:t>y</w:t>
      </w:r>
      <w:r w:rsidRPr="00685022">
        <w:rPr>
          <w:rFonts w:ascii="Arial" w:hAnsi="Arial" w:cs="Arial"/>
          <w:bCs/>
          <w:szCs w:val="22"/>
        </w:rPr>
        <w:t xml:space="preserve"> </w:t>
      </w:r>
      <w:r>
        <w:rPr>
          <w:rFonts w:ascii="Arial" w:hAnsi="Arial" w:cs="Arial"/>
          <w:bCs/>
          <w:szCs w:val="22"/>
        </w:rPr>
        <w:t>is</w:t>
      </w:r>
      <w:r w:rsidRPr="00685022">
        <w:rPr>
          <w:rFonts w:ascii="Arial" w:hAnsi="Arial" w:cs="Arial"/>
          <w:bCs/>
          <w:szCs w:val="22"/>
        </w:rPr>
        <w:t xml:space="preserve"> located at </w:t>
      </w:r>
      <w:r>
        <w:rPr>
          <w:rFonts w:ascii="Arial" w:hAnsi="Arial" w:cs="Arial"/>
          <w:bCs/>
          <w:szCs w:val="22"/>
        </w:rPr>
        <w:t>65 South</w:t>
      </w:r>
      <w:r>
        <w:rPr>
          <w:rFonts w:ascii="Arial" w:hAnsi="Arial" w:cs="Arial"/>
          <w:bCs/>
          <w:szCs w:val="22"/>
        </w:rPr>
        <w:t xml:space="preserve"> Center </w:t>
      </w:r>
      <w:r>
        <w:rPr>
          <w:rFonts w:ascii="Arial" w:hAnsi="Arial" w:cs="Arial"/>
          <w:bCs/>
          <w:szCs w:val="22"/>
        </w:rPr>
        <w:t xml:space="preserve">Street </w:t>
      </w:r>
      <w:r w:rsidRPr="00685022">
        <w:rPr>
          <w:rFonts w:ascii="Arial" w:hAnsi="Arial" w:cs="Arial"/>
          <w:bCs/>
          <w:szCs w:val="22"/>
        </w:rPr>
        <w:t xml:space="preserve">and </w:t>
      </w:r>
      <w:r>
        <w:rPr>
          <w:rFonts w:ascii="Arial" w:hAnsi="Arial" w:cs="Arial"/>
          <w:bCs/>
          <w:szCs w:val="22"/>
        </w:rPr>
        <w:t>is</w:t>
      </w:r>
      <w:r w:rsidRPr="00685022">
        <w:rPr>
          <w:rFonts w:ascii="Arial" w:hAnsi="Arial" w:cs="Arial"/>
          <w:bCs/>
          <w:szCs w:val="22"/>
        </w:rPr>
        <w:t xml:space="preserve"> in the C-</w:t>
      </w:r>
      <w:r>
        <w:rPr>
          <w:rFonts w:ascii="Arial" w:hAnsi="Arial" w:cs="Arial"/>
          <w:bCs/>
          <w:szCs w:val="22"/>
        </w:rPr>
        <w:t>2</w:t>
      </w:r>
      <w:r w:rsidRPr="00685022">
        <w:rPr>
          <w:rFonts w:ascii="Arial" w:hAnsi="Arial" w:cs="Arial"/>
          <w:bCs/>
          <w:szCs w:val="22"/>
        </w:rPr>
        <w:t xml:space="preserve"> zone.</w:t>
      </w:r>
    </w:p>
    <w:p w14:paraId="19B82B60" w14:textId="77777777" w:rsidR="000579D4" w:rsidRDefault="000579D4" w:rsidP="000579D4">
      <w:pPr>
        <w:pStyle w:val="ListParagraph"/>
        <w:ind w:left="1080"/>
        <w:rPr>
          <w:rFonts w:ascii="Arial" w:hAnsi="Arial" w:cs="Arial"/>
        </w:rPr>
      </w:pPr>
    </w:p>
    <w:p w14:paraId="4964C742" w14:textId="2897166E" w:rsidR="000579D4" w:rsidRPr="004B0FC0" w:rsidRDefault="000579D4" w:rsidP="000579D4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4B0FC0">
        <w:rPr>
          <w:rFonts w:ascii="Arial" w:hAnsi="Arial" w:cs="Arial"/>
        </w:rPr>
        <w:t xml:space="preserve">Discussion of the proposed </w:t>
      </w:r>
      <w:r>
        <w:rPr>
          <w:rFonts w:ascii="Arial" w:hAnsi="Arial" w:cs="Arial"/>
        </w:rPr>
        <w:t>conditional use</w:t>
      </w:r>
      <w:r w:rsidRPr="004B0FC0">
        <w:rPr>
          <w:rFonts w:ascii="Arial" w:hAnsi="Arial" w:cs="Arial"/>
        </w:rPr>
        <w:t xml:space="preserve"> </w:t>
      </w:r>
    </w:p>
    <w:p w14:paraId="3A3D1075" w14:textId="77777777" w:rsidR="000579D4" w:rsidRPr="004B0FC0" w:rsidRDefault="000579D4" w:rsidP="000579D4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4B0FC0">
        <w:rPr>
          <w:rFonts w:ascii="Arial" w:hAnsi="Arial" w:cs="Arial"/>
        </w:rPr>
        <w:t>Possible recommendation to City Council</w:t>
      </w:r>
      <w:r w:rsidRPr="00602A38">
        <w:rPr>
          <w:rFonts w:ascii="Arial" w:hAnsi="Arial" w:cs="Arial"/>
        </w:rPr>
        <w:t xml:space="preserve"> </w:t>
      </w:r>
    </w:p>
    <w:p w14:paraId="2CE2F405" w14:textId="77777777" w:rsidR="000579D4" w:rsidRPr="000579D4" w:rsidRDefault="000579D4" w:rsidP="000579D4">
      <w:pPr>
        <w:rPr>
          <w:rFonts w:ascii="Arial" w:hAnsi="Arial" w:cs="Arial"/>
          <w:bCs/>
          <w:szCs w:val="22"/>
        </w:rPr>
      </w:pPr>
    </w:p>
    <w:p w14:paraId="3AB3A1B4" w14:textId="5C73C2F0" w:rsidR="000579D4" w:rsidRDefault="000579D4" w:rsidP="000579D4">
      <w:pPr>
        <w:pStyle w:val="ListParagraph"/>
        <w:numPr>
          <w:ilvl w:val="0"/>
          <w:numId w:val="10"/>
        </w:numPr>
        <w:rPr>
          <w:rFonts w:ascii="Arial" w:hAnsi="Arial" w:cs="Arial"/>
          <w:bCs/>
          <w:szCs w:val="22"/>
        </w:rPr>
      </w:pPr>
      <w:r w:rsidRPr="00685022">
        <w:rPr>
          <w:rFonts w:ascii="Arial" w:hAnsi="Arial" w:cs="Arial"/>
          <w:bCs/>
          <w:szCs w:val="22"/>
        </w:rPr>
        <w:t xml:space="preserve">Paul Berg, agent for DPW Heber Inc., is requesting </w:t>
      </w:r>
      <w:r>
        <w:rPr>
          <w:rFonts w:ascii="Arial" w:hAnsi="Arial" w:cs="Arial"/>
          <w:bCs/>
          <w:szCs w:val="22"/>
        </w:rPr>
        <w:t xml:space="preserve">preliminary approval of phase 1 of the </w:t>
      </w:r>
      <w:r w:rsidRPr="00685022">
        <w:rPr>
          <w:rFonts w:ascii="Arial" w:hAnsi="Arial" w:cs="Arial"/>
          <w:bCs/>
          <w:szCs w:val="22"/>
        </w:rPr>
        <w:t xml:space="preserve">Saddle Creek Ranch </w:t>
      </w:r>
      <w:r>
        <w:rPr>
          <w:rFonts w:ascii="Arial" w:hAnsi="Arial" w:cs="Arial"/>
          <w:bCs/>
          <w:szCs w:val="22"/>
        </w:rPr>
        <w:t>subdivision</w:t>
      </w:r>
      <w:r w:rsidRPr="00685022">
        <w:rPr>
          <w:rFonts w:ascii="Arial" w:hAnsi="Arial" w:cs="Arial"/>
          <w:bCs/>
          <w:szCs w:val="22"/>
        </w:rPr>
        <w:t xml:space="preserve">. </w:t>
      </w:r>
      <w:r>
        <w:rPr>
          <w:rFonts w:ascii="Arial" w:hAnsi="Arial" w:cs="Arial"/>
          <w:bCs/>
          <w:szCs w:val="22"/>
        </w:rPr>
        <w:t>Phase 1 includes nine lots on 10.37 acres.</w:t>
      </w:r>
      <w:r w:rsidRPr="00685022">
        <w:rPr>
          <w:rFonts w:ascii="Arial" w:hAnsi="Arial" w:cs="Arial"/>
          <w:bCs/>
          <w:szCs w:val="22"/>
        </w:rPr>
        <w:t xml:space="preserve"> The property is located at 970 South 250 West and is in the R-1-22 zone.</w:t>
      </w:r>
    </w:p>
    <w:p w14:paraId="184F418C" w14:textId="77777777" w:rsidR="000579D4" w:rsidRDefault="000579D4" w:rsidP="000579D4">
      <w:pPr>
        <w:pStyle w:val="ListParagraph"/>
        <w:ind w:left="1080"/>
        <w:rPr>
          <w:rFonts w:ascii="Arial" w:hAnsi="Arial" w:cs="Arial"/>
        </w:rPr>
      </w:pPr>
    </w:p>
    <w:p w14:paraId="33925274" w14:textId="77777777" w:rsidR="000579D4" w:rsidRPr="004B0FC0" w:rsidRDefault="000579D4" w:rsidP="000579D4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4B0FC0">
        <w:rPr>
          <w:rFonts w:ascii="Arial" w:hAnsi="Arial" w:cs="Arial"/>
        </w:rPr>
        <w:t xml:space="preserve">Discussion of the proposed subdivision </w:t>
      </w:r>
    </w:p>
    <w:p w14:paraId="0F7207A2" w14:textId="77777777" w:rsidR="000579D4" w:rsidRPr="004B0FC0" w:rsidRDefault="000579D4" w:rsidP="000579D4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4B0FC0">
        <w:rPr>
          <w:rFonts w:ascii="Arial" w:hAnsi="Arial" w:cs="Arial"/>
        </w:rPr>
        <w:t>Possible recommendation to City Council</w:t>
      </w:r>
      <w:r w:rsidRPr="00602A38">
        <w:rPr>
          <w:rFonts w:ascii="Arial" w:hAnsi="Arial" w:cs="Arial"/>
        </w:rPr>
        <w:t xml:space="preserve"> </w:t>
      </w:r>
    </w:p>
    <w:p w14:paraId="2DDDAEDD" w14:textId="4EE8F4EB" w:rsidR="000579D4" w:rsidRPr="00685022" w:rsidRDefault="000579D4" w:rsidP="000579D4">
      <w:pPr>
        <w:pStyle w:val="ListParagraph"/>
        <w:numPr>
          <w:ilvl w:val="0"/>
          <w:numId w:val="10"/>
        </w:numPr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lastRenderedPageBreak/>
        <w:t xml:space="preserve">Paul Berg, agent for Probst Higley Developers LLC, is proposing a code text amendment of Midway City’s Land Use Code. The proposed amendment would allow a developer to record </w:t>
      </w:r>
      <w:r w:rsidR="000965C9">
        <w:rPr>
          <w:rFonts w:ascii="Arial" w:hAnsi="Arial" w:cs="Arial"/>
          <w:bCs/>
          <w:szCs w:val="22"/>
        </w:rPr>
        <w:t>multiple</w:t>
      </w:r>
      <w:r>
        <w:rPr>
          <w:rFonts w:ascii="Arial" w:hAnsi="Arial" w:cs="Arial"/>
          <w:bCs/>
          <w:szCs w:val="22"/>
        </w:rPr>
        <w:t xml:space="preserve"> plats in </w:t>
      </w:r>
      <w:r w:rsidR="000965C9">
        <w:rPr>
          <w:rFonts w:ascii="Arial" w:hAnsi="Arial" w:cs="Arial"/>
          <w:bCs/>
          <w:szCs w:val="22"/>
        </w:rPr>
        <w:t>a phase of a development.</w:t>
      </w:r>
      <w:r>
        <w:rPr>
          <w:rFonts w:ascii="Arial" w:hAnsi="Arial" w:cs="Arial"/>
          <w:bCs/>
          <w:szCs w:val="22"/>
        </w:rPr>
        <w:t xml:space="preserve"> </w:t>
      </w:r>
    </w:p>
    <w:p w14:paraId="2BAFF54C" w14:textId="77777777" w:rsidR="000579D4" w:rsidRPr="000579D4" w:rsidRDefault="000579D4" w:rsidP="000579D4">
      <w:pPr>
        <w:jc w:val="both"/>
        <w:rPr>
          <w:rFonts w:ascii="Arial" w:hAnsi="Arial" w:cs="Arial"/>
        </w:rPr>
      </w:pPr>
    </w:p>
    <w:p w14:paraId="21A7ADE4" w14:textId="77777777" w:rsidR="000965C9" w:rsidRDefault="000965C9" w:rsidP="000965C9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4B0FC0">
        <w:rPr>
          <w:rFonts w:ascii="Arial" w:hAnsi="Arial" w:cs="Arial"/>
        </w:rPr>
        <w:t xml:space="preserve">Discussion of the proposed </w:t>
      </w:r>
      <w:r>
        <w:rPr>
          <w:rFonts w:ascii="Arial" w:hAnsi="Arial" w:cs="Arial"/>
        </w:rPr>
        <w:t>c</w:t>
      </w:r>
      <w:r>
        <w:rPr>
          <w:rFonts w:ascii="Arial" w:hAnsi="Arial" w:cs="Arial"/>
        </w:rPr>
        <w:t>ode text amendment</w:t>
      </w:r>
    </w:p>
    <w:p w14:paraId="2793AA14" w14:textId="11508302" w:rsidR="000965C9" w:rsidRPr="004B0FC0" w:rsidRDefault="000965C9" w:rsidP="000965C9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Public hearing</w:t>
      </w:r>
      <w:r w:rsidRPr="004B0FC0">
        <w:rPr>
          <w:rFonts w:ascii="Arial" w:hAnsi="Arial" w:cs="Arial"/>
        </w:rPr>
        <w:t xml:space="preserve"> </w:t>
      </w:r>
    </w:p>
    <w:p w14:paraId="66F08ED0" w14:textId="7947CF93" w:rsidR="000965C9" w:rsidRDefault="000965C9" w:rsidP="000965C9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4B0FC0">
        <w:rPr>
          <w:rFonts w:ascii="Arial" w:hAnsi="Arial" w:cs="Arial"/>
        </w:rPr>
        <w:t>Possible recommendation to City Council</w:t>
      </w:r>
      <w:r w:rsidRPr="00602A38">
        <w:rPr>
          <w:rFonts w:ascii="Arial" w:hAnsi="Arial" w:cs="Arial"/>
        </w:rPr>
        <w:t xml:space="preserve"> </w:t>
      </w:r>
    </w:p>
    <w:p w14:paraId="15088F07" w14:textId="77777777" w:rsidR="000965C9" w:rsidRDefault="000965C9" w:rsidP="000965C9">
      <w:pPr>
        <w:pStyle w:val="ListParagraph"/>
        <w:ind w:left="360"/>
        <w:rPr>
          <w:rFonts w:ascii="Arial" w:hAnsi="Arial" w:cs="Arial"/>
        </w:rPr>
      </w:pPr>
    </w:p>
    <w:p w14:paraId="4B0AE310" w14:textId="5BD390FB" w:rsidR="000965C9" w:rsidRDefault="000965C9" w:rsidP="000965C9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731496">
        <w:rPr>
          <w:rFonts w:ascii="Arial" w:hAnsi="Arial" w:cs="Arial"/>
        </w:rPr>
        <w:t xml:space="preserve">Berg Engineering, agent for Probst Higley Developers LLC, is requesting </w:t>
      </w:r>
      <w:r>
        <w:rPr>
          <w:rFonts w:ascii="Arial" w:hAnsi="Arial" w:cs="Arial"/>
        </w:rPr>
        <w:t>Final</w:t>
      </w:r>
      <w:r w:rsidRPr="00731496">
        <w:rPr>
          <w:rFonts w:ascii="Arial" w:hAnsi="Arial" w:cs="Arial"/>
        </w:rPr>
        <w:t xml:space="preserve"> Approval for Phase </w:t>
      </w:r>
      <w:r>
        <w:rPr>
          <w:rFonts w:ascii="Arial" w:hAnsi="Arial" w:cs="Arial"/>
        </w:rPr>
        <w:t>3</w:t>
      </w:r>
      <w:r w:rsidRPr="00731496">
        <w:rPr>
          <w:rFonts w:ascii="Arial" w:hAnsi="Arial" w:cs="Arial"/>
        </w:rPr>
        <w:t xml:space="preserve"> and Phase </w:t>
      </w:r>
      <w:r>
        <w:rPr>
          <w:rFonts w:ascii="Arial" w:hAnsi="Arial" w:cs="Arial"/>
        </w:rPr>
        <w:t>4</w:t>
      </w:r>
      <w:r w:rsidRPr="00731496">
        <w:rPr>
          <w:rFonts w:ascii="Arial" w:hAnsi="Arial" w:cs="Arial"/>
        </w:rPr>
        <w:t xml:space="preserve"> of the Scotch Fields PUD a large-scale planned unit development. The proposal is for </w:t>
      </w:r>
      <w:r>
        <w:rPr>
          <w:rFonts w:ascii="Arial" w:hAnsi="Arial" w:cs="Arial"/>
        </w:rPr>
        <w:t>48</w:t>
      </w:r>
      <w:r w:rsidRPr="00731496">
        <w:rPr>
          <w:rFonts w:ascii="Arial" w:hAnsi="Arial" w:cs="Arial"/>
        </w:rPr>
        <w:t xml:space="preserve"> units located on </w:t>
      </w:r>
      <w:r>
        <w:rPr>
          <w:rFonts w:ascii="Arial" w:hAnsi="Arial" w:cs="Arial"/>
        </w:rPr>
        <w:t>20.97</w:t>
      </w:r>
      <w:r w:rsidRPr="00731496">
        <w:rPr>
          <w:rFonts w:ascii="Arial" w:hAnsi="Arial" w:cs="Arial"/>
        </w:rPr>
        <w:t xml:space="preserve"> acres. The proposal is located west of Valais and is in the RA-1-43 zone.</w:t>
      </w:r>
    </w:p>
    <w:p w14:paraId="7BB5C9C1" w14:textId="77777777" w:rsidR="000965C9" w:rsidRDefault="000965C9" w:rsidP="000965C9">
      <w:pPr>
        <w:pStyle w:val="ListParagraph"/>
        <w:ind w:left="1080"/>
        <w:rPr>
          <w:rFonts w:ascii="Arial" w:hAnsi="Arial" w:cs="Arial"/>
        </w:rPr>
      </w:pPr>
    </w:p>
    <w:p w14:paraId="0809F55E" w14:textId="20213341" w:rsidR="000965C9" w:rsidRPr="004B0FC0" w:rsidRDefault="000965C9" w:rsidP="000965C9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4B0FC0">
        <w:rPr>
          <w:rFonts w:ascii="Arial" w:hAnsi="Arial" w:cs="Arial"/>
        </w:rPr>
        <w:t xml:space="preserve">Discussion of the </w:t>
      </w:r>
      <w:r w:rsidR="006B14C5" w:rsidRPr="004B0FC0">
        <w:rPr>
          <w:rFonts w:ascii="Arial" w:hAnsi="Arial" w:cs="Arial"/>
        </w:rPr>
        <w:t xml:space="preserve">proposed subdivision </w:t>
      </w:r>
      <w:r w:rsidRPr="004B0FC0">
        <w:rPr>
          <w:rFonts w:ascii="Arial" w:hAnsi="Arial" w:cs="Arial"/>
        </w:rPr>
        <w:t xml:space="preserve"> </w:t>
      </w:r>
    </w:p>
    <w:p w14:paraId="0116BB31" w14:textId="5E6DC872" w:rsidR="000965C9" w:rsidRPr="000965C9" w:rsidRDefault="000965C9" w:rsidP="000965C9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4B0FC0">
        <w:rPr>
          <w:rFonts w:ascii="Arial" w:hAnsi="Arial" w:cs="Arial"/>
        </w:rPr>
        <w:t>Possible recommendation to City Council</w:t>
      </w:r>
      <w:r w:rsidRPr="004B0FC0">
        <w:rPr>
          <w:rFonts w:ascii="Arial" w:hAnsi="Arial" w:cs="Arial"/>
          <w:bCs/>
          <w:szCs w:val="22"/>
        </w:rPr>
        <w:t xml:space="preserve"> </w:t>
      </w:r>
    </w:p>
    <w:p w14:paraId="177914E5" w14:textId="77777777" w:rsidR="006B14C5" w:rsidRPr="006B14C5" w:rsidRDefault="006B14C5" w:rsidP="006B14C5">
      <w:pPr>
        <w:pStyle w:val="ListParagraph"/>
        <w:ind w:left="360"/>
        <w:rPr>
          <w:rFonts w:ascii="Arial" w:hAnsi="Arial" w:cs="Arial"/>
        </w:rPr>
      </w:pPr>
    </w:p>
    <w:p w14:paraId="34AFA065" w14:textId="2BCB5B0F" w:rsidR="000965C9" w:rsidRPr="006B14C5" w:rsidRDefault="000965C9" w:rsidP="000965C9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  <w:bCs/>
          <w:szCs w:val="22"/>
        </w:rPr>
        <w:t xml:space="preserve">Mike Johnston, agent for Zermatt Villages LTD, is requesting a zone map amendment that would change the </w:t>
      </w:r>
      <w:r w:rsidR="006B14C5">
        <w:rPr>
          <w:rFonts w:ascii="Arial" w:hAnsi="Arial" w:cs="Arial"/>
          <w:bCs/>
          <w:szCs w:val="22"/>
        </w:rPr>
        <w:t>zoni</w:t>
      </w:r>
      <w:bookmarkStart w:id="0" w:name="_GoBack"/>
      <w:bookmarkEnd w:id="0"/>
      <w:r w:rsidR="006B14C5">
        <w:rPr>
          <w:rFonts w:ascii="Arial" w:hAnsi="Arial" w:cs="Arial"/>
          <w:bCs/>
          <w:szCs w:val="22"/>
        </w:rPr>
        <w:t xml:space="preserve">ng of a property from Recreational Resort Zone (RZ) to R-1-22 zone (22,000 square feet minimum for a single-family dwelling). The property is </w:t>
      </w:r>
      <w:r w:rsidR="006B14C5">
        <w:rPr>
          <w:rFonts w:ascii="Arial" w:hAnsi="Arial" w:cs="Arial"/>
          <w:bCs/>
          <w:szCs w:val="22"/>
        </w:rPr>
        <w:t xml:space="preserve">5.99 acres </w:t>
      </w:r>
      <w:r w:rsidR="006B14C5">
        <w:rPr>
          <w:rFonts w:ascii="Arial" w:hAnsi="Arial" w:cs="Arial"/>
          <w:bCs/>
          <w:szCs w:val="22"/>
        </w:rPr>
        <w:t xml:space="preserve">and is located at 875 Bigler Lane. </w:t>
      </w:r>
    </w:p>
    <w:p w14:paraId="13836B96" w14:textId="77777777" w:rsidR="006B14C5" w:rsidRDefault="006B14C5" w:rsidP="006B14C5">
      <w:pPr>
        <w:pStyle w:val="ListParagraph"/>
        <w:ind w:left="1080"/>
        <w:rPr>
          <w:rFonts w:ascii="Arial" w:hAnsi="Arial" w:cs="Arial"/>
        </w:rPr>
      </w:pPr>
    </w:p>
    <w:p w14:paraId="13D376B5" w14:textId="50F47174" w:rsidR="006B14C5" w:rsidRDefault="006B14C5" w:rsidP="006B14C5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4B0FC0">
        <w:rPr>
          <w:rFonts w:ascii="Arial" w:hAnsi="Arial" w:cs="Arial"/>
        </w:rPr>
        <w:t xml:space="preserve">Discussion of the proposed </w:t>
      </w:r>
      <w:r>
        <w:rPr>
          <w:rFonts w:ascii="Arial" w:hAnsi="Arial" w:cs="Arial"/>
        </w:rPr>
        <w:t>zone map amendment</w:t>
      </w:r>
    </w:p>
    <w:p w14:paraId="327DCB3B" w14:textId="77777777" w:rsidR="006B14C5" w:rsidRPr="004B0FC0" w:rsidRDefault="006B14C5" w:rsidP="006B14C5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Public hearing</w:t>
      </w:r>
      <w:r w:rsidRPr="004B0FC0">
        <w:rPr>
          <w:rFonts w:ascii="Arial" w:hAnsi="Arial" w:cs="Arial"/>
        </w:rPr>
        <w:t xml:space="preserve"> </w:t>
      </w:r>
    </w:p>
    <w:p w14:paraId="3371122F" w14:textId="3E9DB469" w:rsidR="006B14C5" w:rsidRPr="006B14C5" w:rsidRDefault="006B14C5" w:rsidP="006B14C5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4B0FC0">
        <w:rPr>
          <w:rFonts w:ascii="Arial" w:hAnsi="Arial" w:cs="Arial"/>
        </w:rPr>
        <w:t>Possible recommendation to City Council</w:t>
      </w:r>
      <w:r w:rsidRPr="00602A38">
        <w:rPr>
          <w:rFonts w:ascii="Arial" w:hAnsi="Arial" w:cs="Arial"/>
        </w:rPr>
        <w:t xml:space="preserve"> </w:t>
      </w:r>
    </w:p>
    <w:p w14:paraId="720C0A6C" w14:textId="239305FE" w:rsidR="006B14C5" w:rsidRDefault="006B14C5" w:rsidP="006B14C5">
      <w:pPr>
        <w:rPr>
          <w:rFonts w:ascii="Arial" w:hAnsi="Arial" w:cs="Arial"/>
        </w:rPr>
      </w:pPr>
    </w:p>
    <w:p w14:paraId="3E8EC32A" w14:textId="77777777" w:rsidR="006B14C5" w:rsidRPr="00C83985" w:rsidRDefault="006B14C5" w:rsidP="006B14C5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Midway City is proposing a code text amendment of the Midway City Land Use Code Section 16.22: Wireless Telecommunications. The proposed code will regulate installation, maintenance, operations and use of small wireless facilities and related improvements within the City.</w:t>
      </w:r>
    </w:p>
    <w:p w14:paraId="5A59B557" w14:textId="77777777" w:rsidR="006B14C5" w:rsidRPr="006B14C5" w:rsidRDefault="006B14C5" w:rsidP="006B14C5">
      <w:pPr>
        <w:rPr>
          <w:rFonts w:ascii="Arial" w:hAnsi="Arial" w:cs="Arial"/>
        </w:rPr>
      </w:pPr>
    </w:p>
    <w:p w14:paraId="2494DE74" w14:textId="14B39D42" w:rsidR="006B14C5" w:rsidRPr="004B0FC0" w:rsidRDefault="006B14C5" w:rsidP="006B14C5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4B0FC0">
        <w:rPr>
          <w:rFonts w:ascii="Arial" w:hAnsi="Arial" w:cs="Arial"/>
        </w:rPr>
        <w:t xml:space="preserve">Discussion of the </w:t>
      </w:r>
      <w:r>
        <w:rPr>
          <w:rFonts w:ascii="Arial" w:hAnsi="Arial" w:cs="Arial"/>
        </w:rPr>
        <w:t>propos</w:t>
      </w:r>
      <w:r>
        <w:rPr>
          <w:rFonts w:ascii="Arial" w:hAnsi="Arial" w:cs="Arial"/>
        </w:rPr>
        <w:t>ed code text amendment</w:t>
      </w:r>
    </w:p>
    <w:p w14:paraId="7E26D3F7" w14:textId="77777777" w:rsidR="006B14C5" w:rsidRPr="000965C9" w:rsidRDefault="006B14C5" w:rsidP="006B14C5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4B0FC0">
        <w:rPr>
          <w:rFonts w:ascii="Arial" w:hAnsi="Arial" w:cs="Arial"/>
        </w:rPr>
        <w:t>Possible recommendation to City Council</w:t>
      </w:r>
      <w:r w:rsidRPr="004B0FC0">
        <w:rPr>
          <w:rFonts w:ascii="Arial" w:hAnsi="Arial" w:cs="Arial"/>
          <w:bCs/>
          <w:szCs w:val="22"/>
        </w:rPr>
        <w:t xml:space="preserve"> </w:t>
      </w:r>
    </w:p>
    <w:p w14:paraId="6203E6E4" w14:textId="77777777" w:rsidR="00B4532B" w:rsidRPr="00F06F73" w:rsidRDefault="00B4532B" w:rsidP="00B4532B">
      <w:pPr>
        <w:pStyle w:val="ListParagraph"/>
        <w:ind w:left="1080"/>
        <w:rPr>
          <w:rFonts w:ascii="Arial" w:hAnsi="Arial" w:cs="Arial"/>
        </w:rPr>
      </w:pPr>
    </w:p>
    <w:p w14:paraId="00862EED" w14:textId="7D81B9E7" w:rsidR="00F06F73" w:rsidRPr="00F06F73" w:rsidRDefault="00F06F73" w:rsidP="00F06F73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F06F73" w:rsidRPr="00F06F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707E8"/>
    <w:multiLevelType w:val="hybridMultilevel"/>
    <w:tmpl w:val="481AA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80E45"/>
    <w:multiLevelType w:val="hybridMultilevel"/>
    <w:tmpl w:val="A788A41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0D2F91"/>
    <w:multiLevelType w:val="hybridMultilevel"/>
    <w:tmpl w:val="653C16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A42058"/>
    <w:multiLevelType w:val="hybridMultilevel"/>
    <w:tmpl w:val="64EAEFF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A763F2"/>
    <w:multiLevelType w:val="hybridMultilevel"/>
    <w:tmpl w:val="F3803748"/>
    <w:lvl w:ilvl="0" w:tplc="5E066B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2E605F"/>
    <w:multiLevelType w:val="hybridMultilevel"/>
    <w:tmpl w:val="BD8C448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C5064C"/>
    <w:multiLevelType w:val="hybridMultilevel"/>
    <w:tmpl w:val="657229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D05019"/>
    <w:multiLevelType w:val="hybridMultilevel"/>
    <w:tmpl w:val="DC5C6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E84777"/>
    <w:multiLevelType w:val="hybridMultilevel"/>
    <w:tmpl w:val="64EAEFF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2553255"/>
    <w:multiLevelType w:val="hybridMultilevel"/>
    <w:tmpl w:val="074E8BB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A55252"/>
    <w:multiLevelType w:val="hybridMultilevel"/>
    <w:tmpl w:val="F7645C46"/>
    <w:lvl w:ilvl="0" w:tplc="6A4EB3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A1715C0"/>
    <w:multiLevelType w:val="hybridMultilevel"/>
    <w:tmpl w:val="9D7C43E6"/>
    <w:lvl w:ilvl="0" w:tplc="A09AA0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50"/>
        </w:tabs>
        <w:ind w:left="105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770"/>
        </w:tabs>
        <w:ind w:left="177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490"/>
        </w:tabs>
        <w:ind w:left="249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10"/>
        </w:tabs>
        <w:ind w:left="321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30"/>
        </w:tabs>
        <w:ind w:left="393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50"/>
        </w:tabs>
        <w:ind w:left="465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370"/>
        </w:tabs>
        <w:ind w:left="537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090"/>
        </w:tabs>
        <w:ind w:left="6090" w:hanging="180"/>
      </w:pPr>
    </w:lvl>
  </w:abstractNum>
  <w:abstractNum w:abstractNumId="12" w15:restartNumberingAfterBreak="0">
    <w:nsid w:val="4C21597D"/>
    <w:multiLevelType w:val="hybridMultilevel"/>
    <w:tmpl w:val="F3803748"/>
    <w:lvl w:ilvl="0" w:tplc="5E066B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64A16A5"/>
    <w:multiLevelType w:val="hybridMultilevel"/>
    <w:tmpl w:val="64EAEFF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455C12"/>
    <w:multiLevelType w:val="hybridMultilevel"/>
    <w:tmpl w:val="F3803748"/>
    <w:lvl w:ilvl="0" w:tplc="5E066B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76E3007"/>
    <w:multiLevelType w:val="hybridMultilevel"/>
    <w:tmpl w:val="78442F14"/>
    <w:lvl w:ilvl="0" w:tplc="2F0679C2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1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9"/>
  </w:num>
  <w:num w:numId="7">
    <w:abstractNumId w:val="15"/>
  </w:num>
  <w:num w:numId="8">
    <w:abstractNumId w:val="7"/>
  </w:num>
  <w:num w:numId="9">
    <w:abstractNumId w:val="0"/>
  </w:num>
  <w:num w:numId="10">
    <w:abstractNumId w:val="2"/>
  </w:num>
  <w:num w:numId="11">
    <w:abstractNumId w:val="4"/>
  </w:num>
  <w:num w:numId="12">
    <w:abstractNumId w:val="3"/>
  </w:num>
  <w:num w:numId="13">
    <w:abstractNumId w:val="5"/>
  </w:num>
  <w:num w:numId="14">
    <w:abstractNumId w:val="1"/>
  </w:num>
  <w:num w:numId="15">
    <w:abstractNumId w:val="8"/>
  </w:num>
  <w:num w:numId="16">
    <w:abstractNumId w:val="13"/>
  </w:num>
  <w:num w:numId="17">
    <w:abstractNumId w:val="12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93A"/>
    <w:rsid w:val="00056451"/>
    <w:rsid w:val="000579D4"/>
    <w:rsid w:val="00057DBD"/>
    <w:rsid w:val="00077DC8"/>
    <w:rsid w:val="000965C9"/>
    <w:rsid w:val="000B6BD6"/>
    <w:rsid w:val="00222C60"/>
    <w:rsid w:val="002276AC"/>
    <w:rsid w:val="00242784"/>
    <w:rsid w:val="0028754F"/>
    <w:rsid w:val="002E6255"/>
    <w:rsid w:val="002F7E3A"/>
    <w:rsid w:val="00341D6A"/>
    <w:rsid w:val="003537C5"/>
    <w:rsid w:val="00362677"/>
    <w:rsid w:val="003A12DD"/>
    <w:rsid w:val="00417B36"/>
    <w:rsid w:val="004503F2"/>
    <w:rsid w:val="00494FFD"/>
    <w:rsid w:val="004B0FC0"/>
    <w:rsid w:val="004D725C"/>
    <w:rsid w:val="0056375D"/>
    <w:rsid w:val="005A7656"/>
    <w:rsid w:val="006B14C5"/>
    <w:rsid w:val="006F2D4A"/>
    <w:rsid w:val="00703D9B"/>
    <w:rsid w:val="00712675"/>
    <w:rsid w:val="007B30F3"/>
    <w:rsid w:val="007B6CCF"/>
    <w:rsid w:val="007E404A"/>
    <w:rsid w:val="007F55CF"/>
    <w:rsid w:val="00812FD4"/>
    <w:rsid w:val="00820BD5"/>
    <w:rsid w:val="0086584D"/>
    <w:rsid w:val="008866D0"/>
    <w:rsid w:val="008B5313"/>
    <w:rsid w:val="008C62DD"/>
    <w:rsid w:val="00902B72"/>
    <w:rsid w:val="0093593A"/>
    <w:rsid w:val="0094537D"/>
    <w:rsid w:val="0098308C"/>
    <w:rsid w:val="009A71A2"/>
    <w:rsid w:val="009B7C43"/>
    <w:rsid w:val="009D41F6"/>
    <w:rsid w:val="00A0044C"/>
    <w:rsid w:val="00A15521"/>
    <w:rsid w:val="00A20F63"/>
    <w:rsid w:val="00A41D3F"/>
    <w:rsid w:val="00A57D10"/>
    <w:rsid w:val="00A6072E"/>
    <w:rsid w:val="00AA7BF3"/>
    <w:rsid w:val="00B4532B"/>
    <w:rsid w:val="00BB3331"/>
    <w:rsid w:val="00BD03BE"/>
    <w:rsid w:val="00C823C9"/>
    <w:rsid w:val="00D01860"/>
    <w:rsid w:val="00D62D24"/>
    <w:rsid w:val="00D85ECC"/>
    <w:rsid w:val="00D929A0"/>
    <w:rsid w:val="00DB3331"/>
    <w:rsid w:val="00DC0B70"/>
    <w:rsid w:val="00E43309"/>
    <w:rsid w:val="00E82861"/>
    <w:rsid w:val="00EE7E4E"/>
    <w:rsid w:val="00F06F73"/>
    <w:rsid w:val="00F1079A"/>
    <w:rsid w:val="00F51A95"/>
    <w:rsid w:val="00F64C6C"/>
    <w:rsid w:val="00FB15C0"/>
    <w:rsid w:val="00FB3F5C"/>
    <w:rsid w:val="00FE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0CD93"/>
  <w15:chartTrackingRefBased/>
  <w15:docId w15:val="{4CF03DC7-2477-432D-A559-69BFF3DEA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9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59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A79A5-1734-4300-BAA1-BCBA808B1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Lindy Rodabough</dc:creator>
  <cp:keywords/>
  <dc:description/>
  <cp:lastModifiedBy>Michael Henke</cp:lastModifiedBy>
  <cp:revision>3</cp:revision>
  <dcterms:created xsi:type="dcterms:W3CDTF">2019-05-28T17:15:00Z</dcterms:created>
  <dcterms:modified xsi:type="dcterms:W3CDTF">2019-05-28T17:48:00Z</dcterms:modified>
</cp:coreProperties>
</file>