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3473EE" w14:textId="77777777" w:rsidR="00440B2D" w:rsidRPr="0030763B" w:rsidRDefault="0007422A" w:rsidP="006C5F99">
      <w:pPr>
        <w:jc w:val="center"/>
        <w:rPr>
          <w:b/>
        </w:rPr>
      </w:pPr>
      <w:bookmarkStart w:id="0" w:name="_GoBack"/>
      <w:bookmarkEnd w:id="0"/>
      <w:r w:rsidRPr="0030763B">
        <w:rPr>
          <w:b/>
        </w:rPr>
        <w:t>Torrey Town</w:t>
      </w:r>
    </w:p>
    <w:p w14:paraId="74504680" w14:textId="7ACC3956" w:rsidR="0007422A" w:rsidRPr="0030763B" w:rsidRDefault="0007422A" w:rsidP="006C5F99">
      <w:pPr>
        <w:jc w:val="center"/>
        <w:rPr>
          <w:b/>
        </w:rPr>
      </w:pPr>
      <w:r w:rsidRPr="0030763B">
        <w:rPr>
          <w:b/>
        </w:rPr>
        <w:t xml:space="preserve">Planning and Zoning Commission </w:t>
      </w:r>
      <w:r w:rsidR="00AB1F32">
        <w:rPr>
          <w:b/>
        </w:rPr>
        <w:t>Minutes</w:t>
      </w:r>
    </w:p>
    <w:p w14:paraId="46ADA2EC" w14:textId="10BC492E" w:rsidR="0007422A" w:rsidRPr="0030763B" w:rsidRDefault="00A13087" w:rsidP="006C5F99">
      <w:pPr>
        <w:jc w:val="center"/>
        <w:rPr>
          <w:b/>
        </w:rPr>
      </w:pPr>
      <w:r>
        <w:rPr>
          <w:b/>
        </w:rPr>
        <w:t>April 17</w:t>
      </w:r>
      <w:r w:rsidR="0007422A" w:rsidRPr="0030763B">
        <w:rPr>
          <w:b/>
        </w:rPr>
        <w:t>, 2019</w:t>
      </w:r>
    </w:p>
    <w:p w14:paraId="0E500C7B" w14:textId="77777777" w:rsidR="0007422A" w:rsidRPr="0030763B" w:rsidRDefault="0007422A" w:rsidP="006C5F99">
      <w:pPr>
        <w:jc w:val="center"/>
        <w:rPr>
          <w:b/>
        </w:rPr>
      </w:pPr>
      <w:r w:rsidRPr="0030763B">
        <w:rPr>
          <w:b/>
        </w:rPr>
        <w:t>6:30 PM</w:t>
      </w:r>
    </w:p>
    <w:p w14:paraId="2FFB8EDF" w14:textId="77777777" w:rsidR="0007422A" w:rsidRPr="0030763B" w:rsidRDefault="0007422A" w:rsidP="006C5F99">
      <w:pPr>
        <w:jc w:val="center"/>
        <w:rPr>
          <w:b/>
        </w:rPr>
      </w:pPr>
      <w:r w:rsidRPr="0030763B">
        <w:rPr>
          <w:b/>
        </w:rPr>
        <w:t>Torrey Town Hall</w:t>
      </w:r>
    </w:p>
    <w:p w14:paraId="60A4BFBA" w14:textId="77777777" w:rsidR="0007422A" w:rsidRDefault="0007422A" w:rsidP="006C5F99"/>
    <w:p w14:paraId="2B5C1DAF" w14:textId="77777777" w:rsidR="0007422A" w:rsidRDefault="0007422A" w:rsidP="006C5F99">
      <w:r>
        <w:t>1. Roll call</w:t>
      </w:r>
    </w:p>
    <w:p w14:paraId="6895AF2E" w14:textId="77777777" w:rsidR="006C5F99" w:rsidRDefault="00AB1F32" w:rsidP="006C5F99">
      <w:pPr>
        <w:pStyle w:val="ListParagraph"/>
        <w:numPr>
          <w:ilvl w:val="0"/>
          <w:numId w:val="2"/>
        </w:numPr>
      </w:pPr>
      <w:r>
        <w:t>Present: Mary Bedingfieldsmith, Don Gomes, Aaron Jensen, Richard Jensen, Tracy Potter, Carrie Torrey, Pearl Thorndal-Stewart (Council Liaison)</w:t>
      </w:r>
    </w:p>
    <w:p w14:paraId="1144B9AC" w14:textId="77777777" w:rsidR="006C5F99" w:rsidRDefault="00AB1F32" w:rsidP="006C5F99">
      <w:pPr>
        <w:pStyle w:val="ListParagraph"/>
        <w:numPr>
          <w:ilvl w:val="0"/>
          <w:numId w:val="2"/>
        </w:numPr>
      </w:pPr>
      <w:r>
        <w:t>Excused: Amanda Brown</w:t>
      </w:r>
    </w:p>
    <w:p w14:paraId="1B18FF7B" w14:textId="1493C883" w:rsidR="00AB1F32" w:rsidRDefault="00AB1F32" w:rsidP="006C5F99">
      <w:pPr>
        <w:pStyle w:val="ListParagraph"/>
        <w:numPr>
          <w:ilvl w:val="0"/>
          <w:numId w:val="2"/>
        </w:numPr>
      </w:pPr>
      <w:r>
        <w:t>Guests: Dave Covington, Leisa Hilton</w:t>
      </w:r>
    </w:p>
    <w:p w14:paraId="796A05BE" w14:textId="736B3CA9" w:rsidR="005B2292" w:rsidRDefault="005B2292" w:rsidP="006C5F99">
      <w:r>
        <w:tab/>
      </w:r>
    </w:p>
    <w:p w14:paraId="07EB979F" w14:textId="048018F1" w:rsidR="0007422A" w:rsidRDefault="0007422A" w:rsidP="006C5F99">
      <w:r>
        <w:t>2. Approve</w:t>
      </w:r>
      <w:r w:rsidR="006C5F99">
        <w:t>d</w:t>
      </w:r>
      <w:r>
        <w:t xml:space="preserve"> minutes of February 20, 2019 minutes</w:t>
      </w:r>
    </w:p>
    <w:p w14:paraId="0FF6F29B" w14:textId="77777777" w:rsidR="001B3418" w:rsidRDefault="001B3418" w:rsidP="006C5F99">
      <w:pPr>
        <w:pStyle w:val="ListParagraph"/>
        <w:numPr>
          <w:ilvl w:val="0"/>
          <w:numId w:val="3"/>
        </w:numPr>
      </w:pPr>
      <w:r>
        <w:t>Moved by Carrie Torrey and s</w:t>
      </w:r>
      <w:r w:rsidR="006C5F99">
        <w:t>econded by Don Gomes</w:t>
      </w:r>
      <w:r>
        <w:t xml:space="preserve"> to approve the February minutes.</w:t>
      </w:r>
    </w:p>
    <w:p w14:paraId="3F28AB8C" w14:textId="35559BC9" w:rsidR="006C5F99" w:rsidRDefault="006C5F99" w:rsidP="006C5F99">
      <w:pPr>
        <w:pStyle w:val="ListParagraph"/>
        <w:numPr>
          <w:ilvl w:val="0"/>
          <w:numId w:val="3"/>
        </w:numPr>
      </w:pPr>
      <w:r>
        <w:t xml:space="preserve"> Motion passed</w:t>
      </w:r>
      <w:r w:rsidR="001B3418">
        <w:t>.</w:t>
      </w:r>
    </w:p>
    <w:p w14:paraId="414996BD" w14:textId="77777777" w:rsidR="006C5F99" w:rsidRDefault="006C5F99" w:rsidP="006C5F99"/>
    <w:p w14:paraId="22502030" w14:textId="5E187330" w:rsidR="00A13087" w:rsidRDefault="00A13087" w:rsidP="006C5F99">
      <w:r>
        <w:t>3. Approve minutes of March 20, 2019 minutes</w:t>
      </w:r>
    </w:p>
    <w:p w14:paraId="7F92D32E" w14:textId="77777777" w:rsidR="001B3418" w:rsidRDefault="006C5F99" w:rsidP="006C5F99">
      <w:pPr>
        <w:pStyle w:val="ListParagraph"/>
        <w:numPr>
          <w:ilvl w:val="0"/>
          <w:numId w:val="3"/>
        </w:numPr>
      </w:pPr>
      <w:r>
        <w:t>Moved by Aaron Jens</w:t>
      </w:r>
      <w:r w:rsidR="001B3418">
        <w:t>en and s</w:t>
      </w:r>
      <w:r>
        <w:t>econdary by Carrie Torrey</w:t>
      </w:r>
      <w:r w:rsidR="001B3418">
        <w:t xml:space="preserve"> to approve the March minutes.</w:t>
      </w:r>
    </w:p>
    <w:p w14:paraId="29BF542F" w14:textId="5FDDBDF2" w:rsidR="006C5F99" w:rsidRDefault="006C5F99" w:rsidP="006C5F99">
      <w:pPr>
        <w:pStyle w:val="ListParagraph"/>
        <w:numPr>
          <w:ilvl w:val="0"/>
          <w:numId w:val="3"/>
        </w:numPr>
      </w:pPr>
      <w:r>
        <w:t>Motion passed</w:t>
      </w:r>
    </w:p>
    <w:p w14:paraId="02E1F94A" w14:textId="77777777" w:rsidR="006C5F99" w:rsidRDefault="006C5F99" w:rsidP="006C5F99">
      <w:pPr>
        <w:pStyle w:val="ListParagraph"/>
      </w:pPr>
    </w:p>
    <w:p w14:paraId="455C4727" w14:textId="33A4584D" w:rsidR="00955802" w:rsidRDefault="00744FB4" w:rsidP="006C5F99">
      <w:r>
        <w:t>4</w:t>
      </w:r>
      <w:r w:rsidR="00955802">
        <w:t>. Sign Permit Application – Beth Rumsey / Larry Deem</w:t>
      </w:r>
    </w:p>
    <w:p w14:paraId="747AD577" w14:textId="511E5FE6" w:rsidR="00F03DBD" w:rsidRDefault="00857853" w:rsidP="00F03DBD">
      <w:pPr>
        <w:pStyle w:val="ListParagraph"/>
        <w:numPr>
          <w:ilvl w:val="0"/>
          <w:numId w:val="6"/>
        </w:numPr>
      </w:pPr>
      <w:r>
        <w:t xml:space="preserve">Beth and Larry were not in attendance. </w:t>
      </w:r>
      <w:r w:rsidR="00F03DBD">
        <w:t xml:space="preserve">Pearl (town </w:t>
      </w:r>
      <w:r w:rsidR="00C238AF">
        <w:t xml:space="preserve">council </w:t>
      </w:r>
      <w:r w:rsidR="00F03DBD">
        <w:t>liaison) indicated the town council told Beth and Larry to go ahead with their sign so they could get their business going.</w:t>
      </w:r>
    </w:p>
    <w:p w14:paraId="23CF6EB2" w14:textId="4280EA08" w:rsidR="0023068B" w:rsidRDefault="0023068B" w:rsidP="0023068B">
      <w:pPr>
        <w:pStyle w:val="ListParagraph"/>
        <w:numPr>
          <w:ilvl w:val="0"/>
          <w:numId w:val="3"/>
        </w:numPr>
      </w:pPr>
      <w:r>
        <w:t>Moved by Aaron Jensen and seconded by Carrie Torrey to approve Beth and Larry’s sign permit application</w:t>
      </w:r>
    </w:p>
    <w:p w14:paraId="669F06EA" w14:textId="0E5E5A34" w:rsidR="0023068B" w:rsidRDefault="0023068B" w:rsidP="0023068B">
      <w:pPr>
        <w:pStyle w:val="ListParagraph"/>
        <w:numPr>
          <w:ilvl w:val="0"/>
          <w:numId w:val="3"/>
        </w:numPr>
      </w:pPr>
      <w:r>
        <w:t>Motion passed.</w:t>
      </w:r>
    </w:p>
    <w:p w14:paraId="7DD9249B" w14:textId="77777777" w:rsidR="0023068B" w:rsidRDefault="0023068B" w:rsidP="0023068B">
      <w:pPr>
        <w:pStyle w:val="ListParagraph"/>
      </w:pPr>
    </w:p>
    <w:p w14:paraId="09D7B838" w14:textId="75FA0169" w:rsidR="00744FB4" w:rsidRDefault="00744FB4" w:rsidP="006C5F99">
      <w:r>
        <w:t>5. Old Town Historic Area – Dave Covington</w:t>
      </w:r>
    </w:p>
    <w:p w14:paraId="6896BE5E" w14:textId="01FCF975" w:rsidR="00214B40" w:rsidRDefault="00214B40" w:rsidP="00214B40">
      <w:pPr>
        <w:pStyle w:val="ListParagraph"/>
        <w:numPr>
          <w:ilvl w:val="0"/>
          <w:numId w:val="4"/>
        </w:numPr>
      </w:pPr>
      <w:r>
        <w:t>Dave passed out a map of Torrey Town created by his father, a town resident</w:t>
      </w:r>
      <w:r w:rsidR="00857853">
        <w:t>, in</w:t>
      </w:r>
      <w:r>
        <w:t xml:space="preserve"> the 1930s.</w:t>
      </w:r>
    </w:p>
    <w:p w14:paraId="1F377369" w14:textId="4A2897A7" w:rsidR="00214B40" w:rsidRDefault="00214B40" w:rsidP="00214B40">
      <w:pPr>
        <w:pStyle w:val="ListParagraph"/>
        <w:numPr>
          <w:ilvl w:val="0"/>
          <w:numId w:val="4"/>
        </w:numPr>
      </w:pPr>
      <w:r>
        <w:t>In order to preserve Torrey’s historic feel, Dave would like Torrey to consider designation an historic district or historical area.</w:t>
      </w:r>
    </w:p>
    <w:p w14:paraId="124EB0A5" w14:textId="5030C5CC" w:rsidR="00214B40" w:rsidRDefault="00214B40" w:rsidP="00214B40">
      <w:pPr>
        <w:pStyle w:val="ListParagraph"/>
        <w:numPr>
          <w:ilvl w:val="0"/>
          <w:numId w:val="4"/>
        </w:numPr>
      </w:pPr>
      <w:r>
        <w:t>If established, he suggests the historical area have building height restrictions (24 feet or less), square footage maximums, and appearance recommendations.</w:t>
      </w:r>
    </w:p>
    <w:p w14:paraId="7A2107BC" w14:textId="14631F13" w:rsidR="00214B40" w:rsidRDefault="00214B40" w:rsidP="00214B40">
      <w:pPr>
        <w:pStyle w:val="ListParagraph"/>
        <w:numPr>
          <w:ilvl w:val="0"/>
          <w:numId w:val="4"/>
        </w:numPr>
      </w:pPr>
      <w:r>
        <w:t>Dave volunteers to help with the creation of an historical area in town.</w:t>
      </w:r>
    </w:p>
    <w:p w14:paraId="6032B553" w14:textId="77777777" w:rsidR="00214B40" w:rsidRDefault="00214B40" w:rsidP="00214B40">
      <w:pPr>
        <w:pStyle w:val="ListParagraph"/>
      </w:pPr>
    </w:p>
    <w:p w14:paraId="32F4D772" w14:textId="04BE0EA4" w:rsidR="00744FB4" w:rsidRDefault="00744FB4" w:rsidP="006C5F99">
      <w:r>
        <w:t xml:space="preserve">6. Sign Permit </w:t>
      </w:r>
      <w:r w:rsidR="003C6312">
        <w:t>Application</w:t>
      </w:r>
      <w:r>
        <w:t>– L</w:t>
      </w:r>
      <w:r w:rsidR="00AF2C77">
        <w:t>e</w:t>
      </w:r>
      <w:r>
        <w:t>isa Hilton and Melissa Robins (</w:t>
      </w:r>
      <w:r w:rsidR="00F0210A">
        <w:t>Sweet Satisfaction</w:t>
      </w:r>
      <w:r>
        <w:t>)</w:t>
      </w:r>
    </w:p>
    <w:p w14:paraId="3AD1B514" w14:textId="7A7961DA" w:rsidR="00F03DBD" w:rsidRDefault="00AF2C77" w:rsidP="00F03DBD">
      <w:pPr>
        <w:pStyle w:val="ListParagraph"/>
        <w:numPr>
          <w:ilvl w:val="0"/>
          <w:numId w:val="5"/>
        </w:numPr>
      </w:pPr>
      <w:r>
        <w:t>Leisa presented information about her business and sign.</w:t>
      </w:r>
    </w:p>
    <w:p w14:paraId="0A4454E4" w14:textId="6541D6C5" w:rsidR="00AF2C77" w:rsidRDefault="00AF2C77" w:rsidP="00F03DBD">
      <w:pPr>
        <w:pStyle w:val="ListParagraph"/>
        <w:numPr>
          <w:ilvl w:val="0"/>
          <w:numId w:val="5"/>
        </w:numPr>
      </w:pPr>
      <w:r>
        <w:t>Don Gomes moved and Aaron Jensen seconded the motion to approve the sign.</w:t>
      </w:r>
    </w:p>
    <w:p w14:paraId="29D935E9" w14:textId="578ACBBA" w:rsidR="00AF2C77" w:rsidRDefault="00AF2C77" w:rsidP="00AF2C77">
      <w:pPr>
        <w:pStyle w:val="ListParagraph"/>
        <w:numPr>
          <w:ilvl w:val="0"/>
          <w:numId w:val="5"/>
        </w:numPr>
      </w:pPr>
      <w:r>
        <w:t>Motion passed.</w:t>
      </w:r>
    </w:p>
    <w:p w14:paraId="74246874" w14:textId="7749195E" w:rsidR="0007422A" w:rsidRDefault="004B5C73" w:rsidP="006C5F99">
      <w:r>
        <w:lastRenderedPageBreak/>
        <w:t>7</w:t>
      </w:r>
      <w:r w:rsidR="0007422A">
        <w:t>.</w:t>
      </w:r>
      <w:r w:rsidR="00A4180B">
        <w:t xml:space="preserve"> Conflict of Interest Statement discussion</w:t>
      </w:r>
    </w:p>
    <w:p w14:paraId="02B69350" w14:textId="0EFC72C5" w:rsidR="00AF2C77" w:rsidRDefault="00AF2C77" w:rsidP="00AF2C77">
      <w:pPr>
        <w:pStyle w:val="ListParagraph"/>
        <w:numPr>
          <w:ilvl w:val="0"/>
          <w:numId w:val="7"/>
        </w:numPr>
      </w:pPr>
      <w:r>
        <w:t>Mary handed out a conflict of interest statement.</w:t>
      </w:r>
    </w:p>
    <w:p w14:paraId="14795D49" w14:textId="6EED3DAB" w:rsidR="00AF2C77" w:rsidRDefault="00AF2C77" w:rsidP="00AF2C77">
      <w:pPr>
        <w:pStyle w:val="ListParagraph"/>
        <w:numPr>
          <w:ilvl w:val="0"/>
          <w:numId w:val="7"/>
        </w:numPr>
      </w:pPr>
      <w:r>
        <w:t>We discussed examples when there might be a conflict of interest.</w:t>
      </w:r>
    </w:p>
    <w:p w14:paraId="05CB9A5B" w14:textId="7204AB5E" w:rsidR="00AF2C77" w:rsidRDefault="00AF2C77" w:rsidP="00AF2C77">
      <w:pPr>
        <w:pStyle w:val="ListParagraph"/>
        <w:numPr>
          <w:ilvl w:val="0"/>
          <w:numId w:val="7"/>
        </w:numPr>
      </w:pPr>
      <w:r>
        <w:t>It was moved by Aaron Jensen and seconded by Richard Jensen to adopt a conflict of interest statement.</w:t>
      </w:r>
    </w:p>
    <w:p w14:paraId="1E63B432" w14:textId="26CECFB5" w:rsidR="00AF2C77" w:rsidRDefault="00AF2C77" w:rsidP="00AF2C77">
      <w:pPr>
        <w:pStyle w:val="ListParagraph"/>
        <w:numPr>
          <w:ilvl w:val="0"/>
          <w:numId w:val="7"/>
        </w:numPr>
      </w:pPr>
      <w:r>
        <w:t>All planning and zoning commissioners present signed the statement.</w:t>
      </w:r>
    </w:p>
    <w:p w14:paraId="76FB6E99" w14:textId="7AB3CFDC" w:rsidR="00AF2C77" w:rsidRDefault="00AF2C77" w:rsidP="00AF2C77">
      <w:pPr>
        <w:pStyle w:val="ListParagraph"/>
        <w:numPr>
          <w:ilvl w:val="0"/>
          <w:numId w:val="7"/>
        </w:numPr>
      </w:pPr>
      <w:r>
        <w:t>Mary will get a form to Amanda.</w:t>
      </w:r>
    </w:p>
    <w:p w14:paraId="67030A6C" w14:textId="77777777" w:rsidR="00AF2C77" w:rsidRDefault="00AF2C77" w:rsidP="00AF2C77"/>
    <w:p w14:paraId="3CAE1A30" w14:textId="3C269A73" w:rsidR="00D50D62" w:rsidRDefault="004B5C73" w:rsidP="006C5F99">
      <w:r>
        <w:t>8</w:t>
      </w:r>
      <w:r w:rsidR="00D50D62">
        <w:t>. Zoning recommendations ad hoc committee</w:t>
      </w:r>
    </w:p>
    <w:p w14:paraId="5FF7ABFA" w14:textId="24BB9EBD" w:rsidR="00D50D62" w:rsidRDefault="00CA40B6" w:rsidP="006C5F99">
      <w:pPr>
        <w:pStyle w:val="ListParagraph"/>
        <w:numPr>
          <w:ilvl w:val="0"/>
          <w:numId w:val="8"/>
        </w:numPr>
      </w:pPr>
      <w:r>
        <w:t>Don handed out a summary (see last page of minutes) and explained the recommendations from the citizens study committee.</w:t>
      </w:r>
    </w:p>
    <w:p w14:paraId="679663DC" w14:textId="66D085E8" w:rsidR="00CA40B6" w:rsidRDefault="00CA40B6" w:rsidP="006C5F99">
      <w:pPr>
        <w:pStyle w:val="ListParagraph"/>
        <w:numPr>
          <w:ilvl w:val="0"/>
          <w:numId w:val="8"/>
        </w:numPr>
      </w:pPr>
      <w:r>
        <w:t>At the May P&amp;Z meeting, Don will bring Torrey Town maps and the P&amp;Z commissioners will be drawing boundaries for proposed zones and desc</w:t>
      </w:r>
      <w:r w:rsidR="007E0916">
        <w:t>ribing those zones.</w:t>
      </w:r>
    </w:p>
    <w:p w14:paraId="3B6C8024" w14:textId="77777777" w:rsidR="007C2EDE" w:rsidRDefault="007C2EDE" w:rsidP="007C2EDE">
      <w:pPr>
        <w:pStyle w:val="ListParagraph"/>
      </w:pPr>
    </w:p>
    <w:p w14:paraId="281E1947" w14:textId="0E332A0A" w:rsidR="00EA1DA4" w:rsidRDefault="00857853" w:rsidP="006C5F99">
      <w:r>
        <w:t>9. Report from Richard on Fremont River Watershed Restoration Committee</w:t>
      </w:r>
    </w:p>
    <w:p w14:paraId="667628E8" w14:textId="3675AB22" w:rsidR="007C2EDE" w:rsidRDefault="007C2EDE" w:rsidP="007C2EDE">
      <w:pPr>
        <w:pStyle w:val="ListParagraph"/>
        <w:numPr>
          <w:ilvl w:val="0"/>
          <w:numId w:val="9"/>
        </w:numPr>
      </w:pPr>
      <w:r>
        <w:t>The committee is searching for funding to establish official campgrounds on problematic at-large camping areas on Sand Creek and north side of the road east of the Rim Rock Restaurant.</w:t>
      </w:r>
    </w:p>
    <w:p w14:paraId="10FED3D4" w14:textId="77777777" w:rsidR="007C2EDE" w:rsidRDefault="007C2EDE" w:rsidP="007C2EDE">
      <w:pPr>
        <w:pStyle w:val="ListParagraph"/>
        <w:numPr>
          <w:ilvl w:val="0"/>
          <w:numId w:val="9"/>
        </w:numPr>
      </w:pPr>
      <w:r>
        <w:t>These areas are on US Forest Service land.</w:t>
      </w:r>
    </w:p>
    <w:p w14:paraId="5B32FD55" w14:textId="2F8FA93C" w:rsidR="007C2EDE" w:rsidRDefault="00C61B90" w:rsidP="007C2EDE">
      <w:pPr>
        <w:pStyle w:val="ListParagraph"/>
        <w:numPr>
          <w:ilvl w:val="0"/>
          <w:numId w:val="9"/>
        </w:numPr>
      </w:pPr>
      <w:r>
        <w:t>Therefore requirements related to</w:t>
      </w:r>
      <w:r w:rsidR="00887496">
        <w:t xml:space="preserve"> the National Environmental Policy Act</w:t>
      </w:r>
      <w:r>
        <w:t xml:space="preserve"> (NEPA) must be followed. This is time consuming and may take several years.</w:t>
      </w:r>
    </w:p>
    <w:p w14:paraId="7928DC12" w14:textId="2A113E9E" w:rsidR="00C61B90" w:rsidRDefault="00C61B90" w:rsidP="007C2EDE">
      <w:pPr>
        <w:pStyle w:val="ListParagraph"/>
        <w:numPr>
          <w:ilvl w:val="0"/>
          <w:numId w:val="9"/>
        </w:numPr>
      </w:pPr>
      <w:r>
        <w:t>The watershed committee is also looking into ways to store Sand Creek irrigation water.</w:t>
      </w:r>
    </w:p>
    <w:p w14:paraId="355C1EAA" w14:textId="77777777" w:rsidR="00C61B90" w:rsidRDefault="00C61B90" w:rsidP="00C61B90"/>
    <w:p w14:paraId="2B5F74F8" w14:textId="258A4362" w:rsidR="004B5C73" w:rsidRDefault="004B5C73" w:rsidP="006C5F99">
      <w:r>
        <w:t>10. Sign Ordinance – revisit discussion</w:t>
      </w:r>
    </w:p>
    <w:p w14:paraId="5249485F" w14:textId="7437A318" w:rsidR="004015DF" w:rsidRDefault="00891B8D" w:rsidP="004015DF">
      <w:pPr>
        <w:pStyle w:val="ListParagraph"/>
        <w:numPr>
          <w:ilvl w:val="0"/>
          <w:numId w:val="10"/>
        </w:numPr>
      </w:pPr>
      <w:r>
        <w:t>All of the P&amp;Z commission members will review the current ordinance in order to make recommendations at the May meeting.</w:t>
      </w:r>
    </w:p>
    <w:p w14:paraId="2974784B" w14:textId="63827654" w:rsidR="00891B8D" w:rsidRDefault="00891B8D" w:rsidP="004015DF">
      <w:pPr>
        <w:pStyle w:val="ListParagraph"/>
        <w:numPr>
          <w:ilvl w:val="0"/>
          <w:numId w:val="10"/>
        </w:numPr>
      </w:pPr>
      <w:r>
        <w:t>Some recommendations from this meeting include…</w:t>
      </w:r>
    </w:p>
    <w:p w14:paraId="1F025267" w14:textId="623C976B" w:rsidR="00891B8D" w:rsidRDefault="00891B8D" w:rsidP="00891B8D">
      <w:pPr>
        <w:pStyle w:val="ListParagraph"/>
        <w:numPr>
          <w:ilvl w:val="1"/>
          <w:numId w:val="10"/>
        </w:numPr>
      </w:pPr>
      <w:r>
        <w:t>Define menu box</w:t>
      </w:r>
    </w:p>
    <w:p w14:paraId="372003BF" w14:textId="458A51EB" w:rsidR="00891B8D" w:rsidRDefault="00891B8D" w:rsidP="00891B8D">
      <w:pPr>
        <w:pStyle w:val="ListParagraph"/>
        <w:numPr>
          <w:ilvl w:val="1"/>
          <w:numId w:val="10"/>
        </w:numPr>
      </w:pPr>
      <w:r>
        <w:t>Address A-Frame signs</w:t>
      </w:r>
    </w:p>
    <w:p w14:paraId="4989C654" w14:textId="425E2779" w:rsidR="00891B8D" w:rsidRDefault="00891B8D" w:rsidP="00891B8D">
      <w:pPr>
        <w:pStyle w:val="ListParagraph"/>
        <w:numPr>
          <w:ilvl w:val="1"/>
          <w:numId w:val="10"/>
        </w:numPr>
      </w:pPr>
      <w:r>
        <w:t>Address temporary signs</w:t>
      </w:r>
    </w:p>
    <w:p w14:paraId="66757032" w14:textId="77777777" w:rsidR="00891B8D" w:rsidRDefault="00891B8D" w:rsidP="00891B8D"/>
    <w:p w14:paraId="25BC8359" w14:textId="0F97B8FC" w:rsidR="00EA1DA4" w:rsidRDefault="004B5C73" w:rsidP="006C5F99">
      <w:r>
        <w:t>11</w:t>
      </w:r>
      <w:r w:rsidR="00EA1DA4">
        <w:t xml:space="preserve">. </w:t>
      </w:r>
      <w:r w:rsidR="0090776F">
        <w:t>Any ordinance compliance concerns?</w:t>
      </w:r>
    </w:p>
    <w:p w14:paraId="1EA38CD4" w14:textId="63560361" w:rsidR="00AF512E" w:rsidRDefault="00AF512E" w:rsidP="00AF512E">
      <w:pPr>
        <w:pStyle w:val="ListParagraph"/>
        <w:numPr>
          <w:ilvl w:val="0"/>
          <w:numId w:val="11"/>
        </w:numPr>
      </w:pPr>
      <w:r>
        <w:t>None</w:t>
      </w:r>
    </w:p>
    <w:p w14:paraId="62EAC35F" w14:textId="418AF665" w:rsidR="00AF512E" w:rsidRDefault="00AF512E" w:rsidP="00AF512E">
      <w:pPr>
        <w:pStyle w:val="ListParagraph"/>
        <w:numPr>
          <w:ilvl w:val="0"/>
          <w:numId w:val="11"/>
        </w:numPr>
      </w:pPr>
      <w:r>
        <w:t>Pearl indicated the council would like compliance concerns presented from Torrey citizens rather than the planning commission.</w:t>
      </w:r>
    </w:p>
    <w:p w14:paraId="75CC8158" w14:textId="77777777" w:rsidR="00AF512E" w:rsidRDefault="00AF512E" w:rsidP="00AF512E">
      <w:pPr>
        <w:pStyle w:val="ListParagraph"/>
      </w:pPr>
    </w:p>
    <w:p w14:paraId="3B8D8829" w14:textId="01639D9C" w:rsidR="00D50D62" w:rsidRDefault="004B5C73" w:rsidP="006C5F99">
      <w:r>
        <w:t>12</w:t>
      </w:r>
      <w:r w:rsidR="00D50D62">
        <w:t>. Other</w:t>
      </w:r>
    </w:p>
    <w:p w14:paraId="0B1B4A0D" w14:textId="40A5ACDD" w:rsidR="00AF512E" w:rsidRDefault="00AF512E" w:rsidP="00AF512E">
      <w:pPr>
        <w:pStyle w:val="ListParagraph"/>
        <w:numPr>
          <w:ilvl w:val="0"/>
          <w:numId w:val="12"/>
        </w:numPr>
      </w:pPr>
      <w:r>
        <w:t>Don reminded us about our recommendation to the council to create an economic development and building liaison. We will discuss that at the May meeting.</w:t>
      </w:r>
    </w:p>
    <w:p w14:paraId="2A6A0745" w14:textId="4EA8B172" w:rsidR="00AF512E" w:rsidRDefault="00AF512E" w:rsidP="00AF512E">
      <w:pPr>
        <w:pStyle w:val="ListParagraph"/>
        <w:numPr>
          <w:ilvl w:val="0"/>
          <w:numId w:val="12"/>
        </w:numPr>
      </w:pPr>
      <w:r>
        <w:t xml:space="preserve">Mary will </w:t>
      </w:r>
      <w:r w:rsidR="00857853">
        <w:t>relate</w:t>
      </w:r>
      <w:r>
        <w:t xml:space="preserve"> P&amp;Z concerns related to traffic to Marci who may be able to bring them up on April 29 when Heidi Goedhart meets with the town council. These concerns include…</w:t>
      </w:r>
    </w:p>
    <w:p w14:paraId="4D97A22B" w14:textId="0ADC9230" w:rsidR="00AF512E" w:rsidRDefault="00AF512E" w:rsidP="00AF512E">
      <w:pPr>
        <w:pStyle w:val="ListParagraph"/>
        <w:numPr>
          <w:ilvl w:val="1"/>
          <w:numId w:val="12"/>
        </w:numPr>
      </w:pPr>
      <w:r>
        <w:t>Noise from jake brakes</w:t>
      </w:r>
    </w:p>
    <w:p w14:paraId="4D352516" w14:textId="353F95E4" w:rsidR="00AF512E" w:rsidRDefault="00AF512E" w:rsidP="00AF512E">
      <w:pPr>
        <w:pStyle w:val="ListParagraph"/>
        <w:numPr>
          <w:ilvl w:val="1"/>
          <w:numId w:val="12"/>
        </w:numPr>
      </w:pPr>
      <w:r>
        <w:t>Reducing speed limit from CCAW property to the junction of Highways 12 and 24</w:t>
      </w:r>
    </w:p>
    <w:p w14:paraId="080D2347" w14:textId="738D3CC9" w:rsidR="00AF512E" w:rsidRDefault="00AF512E" w:rsidP="00AF512E">
      <w:pPr>
        <w:pStyle w:val="ListParagraph"/>
        <w:numPr>
          <w:ilvl w:val="1"/>
          <w:numId w:val="12"/>
        </w:numPr>
      </w:pPr>
      <w:r>
        <w:t>Danger related to the current walking / biking path, especially the confusing stop signs</w:t>
      </w:r>
    </w:p>
    <w:p w14:paraId="0C61EDD9" w14:textId="41D86390" w:rsidR="00AF512E" w:rsidRDefault="00AF512E" w:rsidP="00AF512E">
      <w:pPr>
        <w:pStyle w:val="ListParagraph"/>
        <w:numPr>
          <w:ilvl w:val="0"/>
          <w:numId w:val="12"/>
        </w:numPr>
      </w:pPr>
      <w:r>
        <w:t xml:space="preserve">Pearl related the town council </w:t>
      </w:r>
      <w:r w:rsidR="00857853">
        <w:t>position that</w:t>
      </w:r>
      <w:r>
        <w:t xml:space="preserve"> the council is pro-business.</w:t>
      </w:r>
    </w:p>
    <w:p w14:paraId="23EE5701" w14:textId="77777777" w:rsidR="00AF512E" w:rsidRDefault="00AF512E" w:rsidP="00AF512E">
      <w:pPr>
        <w:pStyle w:val="ListParagraph"/>
      </w:pPr>
    </w:p>
    <w:p w14:paraId="25CCC6BE" w14:textId="69AD6C56" w:rsidR="00D50D62" w:rsidRDefault="004B5C73" w:rsidP="006C5F99">
      <w:r>
        <w:t>13</w:t>
      </w:r>
      <w:r w:rsidR="00D50D62">
        <w:t>. Comments from public</w:t>
      </w:r>
    </w:p>
    <w:p w14:paraId="6FD22697" w14:textId="33BF6D4C" w:rsidR="00AF512E" w:rsidRDefault="00AF512E" w:rsidP="00AF512E">
      <w:pPr>
        <w:pStyle w:val="ListParagraph"/>
        <w:numPr>
          <w:ilvl w:val="0"/>
          <w:numId w:val="13"/>
        </w:numPr>
      </w:pPr>
      <w:r>
        <w:t>None</w:t>
      </w:r>
    </w:p>
    <w:p w14:paraId="51C8C215" w14:textId="77777777" w:rsidR="00AF512E" w:rsidRDefault="00AF512E" w:rsidP="00AF512E">
      <w:pPr>
        <w:pStyle w:val="ListParagraph"/>
      </w:pPr>
    </w:p>
    <w:p w14:paraId="6AA13168" w14:textId="5E9A9681" w:rsidR="00CA7A68" w:rsidRDefault="004B5C73" w:rsidP="006C5F99">
      <w:r>
        <w:t>14</w:t>
      </w:r>
      <w:r w:rsidR="00D50D62">
        <w:t xml:space="preserve">. </w:t>
      </w:r>
      <w:r w:rsidR="00CA7A68">
        <w:t xml:space="preserve">It was moved by Carrie Torrey and seconded by </w:t>
      </w:r>
      <w:r w:rsidR="00C0466B">
        <w:t>Don Gomes</w:t>
      </w:r>
      <w:r w:rsidR="00CA7A68">
        <w:t xml:space="preserve"> to end this meeting.</w:t>
      </w:r>
      <w:r w:rsidR="00C0466B">
        <w:t xml:space="preserve"> The motion passed.</w:t>
      </w:r>
    </w:p>
    <w:p w14:paraId="7B720F16" w14:textId="77777777" w:rsidR="00CA7A68" w:rsidRDefault="00CA7A68" w:rsidP="006C5F99"/>
    <w:p w14:paraId="60D07EAD" w14:textId="61B9BA9F" w:rsidR="00D50D62" w:rsidRDefault="00CA7A68" w:rsidP="006C5F99">
      <w:r>
        <w:t xml:space="preserve">15. </w:t>
      </w:r>
      <w:r w:rsidR="00D50D62">
        <w:t>N</w:t>
      </w:r>
      <w:r w:rsidR="00A13087">
        <w:t>ext meeting – May 15</w:t>
      </w:r>
      <w:r w:rsidR="002158FE">
        <w:t>, 2019 – 6</w:t>
      </w:r>
      <w:r w:rsidR="00D50D62">
        <w:t>:30 PM – Town Hall</w:t>
      </w:r>
    </w:p>
    <w:p w14:paraId="51D0C956" w14:textId="77777777" w:rsidR="00AF512E" w:rsidRDefault="00AF512E" w:rsidP="006C5F99"/>
    <w:sectPr w:rsidR="00AF512E" w:rsidSect="008428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7BE"/>
    <w:multiLevelType w:val="hybridMultilevel"/>
    <w:tmpl w:val="A7EEE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67033"/>
    <w:multiLevelType w:val="hybridMultilevel"/>
    <w:tmpl w:val="4FC49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92FFC"/>
    <w:multiLevelType w:val="hybridMultilevel"/>
    <w:tmpl w:val="CFAA5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C57DC"/>
    <w:multiLevelType w:val="hybridMultilevel"/>
    <w:tmpl w:val="CE508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E02904"/>
    <w:multiLevelType w:val="hybridMultilevel"/>
    <w:tmpl w:val="780AA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5B13A1"/>
    <w:multiLevelType w:val="hybridMultilevel"/>
    <w:tmpl w:val="7EA6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736E2"/>
    <w:multiLevelType w:val="hybridMultilevel"/>
    <w:tmpl w:val="94C02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526D3F"/>
    <w:multiLevelType w:val="hybridMultilevel"/>
    <w:tmpl w:val="C4966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F42F19"/>
    <w:multiLevelType w:val="hybridMultilevel"/>
    <w:tmpl w:val="29E6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3D3613"/>
    <w:multiLevelType w:val="hybridMultilevel"/>
    <w:tmpl w:val="78BC5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6966A3"/>
    <w:multiLevelType w:val="hybridMultilevel"/>
    <w:tmpl w:val="B0321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1E09BB"/>
    <w:multiLevelType w:val="hybridMultilevel"/>
    <w:tmpl w:val="EB801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832152"/>
    <w:multiLevelType w:val="hybridMultilevel"/>
    <w:tmpl w:val="23F6D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9"/>
  </w:num>
  <w:num w:numId="8">
    <w:abstractNumId w:val="6"/>
  </w:num>
  <w:num w:numId="9">
    <w:abstractNumId w:val="1"/>
  </w:num>
  <w:num w:numId="10">
    <w:abstractNumId w:val="10"/>
  </w:num>
  <w:num w:numId="11">
    <w:abstractNumId w:val="0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2A"/>
    <w:rsid w:val="0007422A"/>
    <w:rsid w:val="001B3418"/>
    <w:rsid w:val="001F7A67"/>
    <w:rsid w:val="00214B40"/>
    <w:rsid w:val="002158FE"/>
    <w:rsid w:val="0023068B"/>
    <w:rsid w:val="0030763B"/>
    <w:rsid w:val="003C6312"/>
    <w:rsid w:val="004015DF"/>
    <w:rsid w:val="00440B2D"/>
    <w:rsid w:val="004B5C73"/>
    <w:rsid w:val="005B2292"/>
    <w:rsid w:val="006321BE"/>
    <w:rsid w:val="006C5F99"/>
    <w:rsid w:val="00744FB4"/>
    <w:rsid w:val="007C2EDE"/>
    <w:rsid w:val="007E0916"/>
    <w:rsid w:val="00842843"/>
    <w:rsid w:val="00857853"/>
    <w:rsid w:val="00887496"/>
    <w:rsid w:val="00891B8D"/>
    <w:rsid w:val="0090776F"/>
    <w:rsid w:val="009163BD"/>
    <w:rsid w:val="00955802"/>
    <w:rsid w:val="00A13087"/>
    <w:rsid w:val="00A4180B"/>
    <w:rsid w:val="00AB1F32"/>
    <w:rsid w:val="00AF2C77"/>
    <w:rsid w:val="00AF512E"/>
    <w:rsid w:val="00C0466B"/>
    <w:rsid w:val="00C238AF"/>
    <w:rsid w:val="00C61B90"/>
    <w:rsid w:val="00C71AA7"/>
    <w:rsid w:val="00CA40B6"/>
    <w:rsid w:val="00CA7A68"/>
    <w:rsid w:val="00D50D62"/>
    <w:rsid w:val="00D6052A"/>
    <w:rsid w:val="00EA1DA4"/>
    <w:rsid w:val="00F0210A"/>
    <w:rsid w:val="00F0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0440C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A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618</Words>
  <Characters>3523</Characters>
  <Application>Microsoft Macintosh Word</Application>
  <DocSecurity>0</DocSecurity>
  <Lines>29</Lines>
  <Paragraphs>8</Paragraphs>
  <ScaleCrop>false</ScaleCrop>
  <Company>Utah State University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Bedingfieldsmith</dc:creator>
  <cp:keywords/>
  <dc:description/>
  <cp:lastModifiedBy>Mary Bedingfieldsmith</cp:lastModifiedBy>
  <cp:revision>19</cp:revision>
  <dcterms:created xsi:type="dcterms:W3CDTF">2019-04-18T22:07:00Z</dcterms:created>
  <dcterms:modified xsi:type="dcterms:W3CDTF">2019-04-18T22:42:00Z</dcterms:modified>
</cp:coreProperties>
</file>