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7763" w:rsidRPr="00241A7B" w:rsidRDefault="00497763" w:rsidP="00497763">
      <w:pPr>
        <w:tabs>
          <w:tab w:val="left" w:pos="360"/>
        </w:tabs>
        <w:spacing w:after="0"/>
        <w:jc w:val="center"/>
        <w:rPr>
          <w:rFonts w:eastAsia="Times New Roman" w:cs="Times New Roman"/>
          <w:b/>
          <w:bCs/>
          <w:smallCaps/>
          <w:sz w:val="32"/>
          <w:szCs w:val="32"/>
        </w:rPr>
      </w:pPr>
      <w:r w:rsidRPr="00241A7B">
        <w:rPr>
          <w:rFonts w:eastAsia="Times New Roman" w:cs="Times New Roman"/>
          <w:b/>
          <w:bCs/>
          <w:smallCaps/>
          <w:sz w:val="32"/>
          <w:szCs w:val="32"/>
        </w:rPr>
        <w:t xml:space="preserve">Minutes </w:t>
      </w:r>
    </w:p>
    <w:p w:rsidR="00497763" w:rsidRPr="00241A7B" w:rsidRDefault="000346C9" w:rsidP="00497763">
      <w:pPr>
        <w:tabs>
          <w:tab w:val="left" w:pos="360"/>
        </w:tabs>
        <w:spacing w:after="0"/>
        <w:jc w:val="center"/>
        <w:rPr>
          <w:rFonts w:eastAsia="Times New Roman" w:cs="Times New Roman"/>
          <w:b/>
          <w:bCs/>
          <w:smallCaps/>
          <w:sz w:val="32"/>
          <w:szCs w:val="32"/>
        </w:rPr>
      </w:pPr>
      <w:r>
        <w:rPr>
          <w:rFonts w:eastAsia="Times New Roman" w:cs="Times New Roman"/>
          <w:b/>
          <w:bCs/>
          <w:smallCaps/>
          <w:sz w:val="32"/>
          <w:szCs w:val="32"/>
        </w:rPr>
        <w:t>Cemetery</w:t>
      </w:r>
      <w:r w:rsidR="00497763">
        <w:rPr>
          <w:rFonts w:eastAsia="Times New Roman" w:cs="Times New Roman"/>
          <w:b/>
          <w:bCs/>
          <w:smallCaps/>
          <w:sz w:val="32"/>
          <w:szCs w:val="32"/>
        </w:rPr>
        <w:t xml:space="preserve"> Board </w:t>
      </w:r>
      <w:r w:rsidR="00497763" w:rsidRPr="00241A7B">
        <w:rPr>
          <w:rFonts w:eastAsia="Times New Roman" w:cs="Times New Roman"/>
          <w:b/>
          <w:bCs/>
          <w:smallCaps/>
          <w:sz w:val="32"/>
          <w:szCs w:val="32"/>
        </w:rPr>
        <w:t>Meeting</w:t>
      </w:r>
    </w:p>
    <w:p w:rsidR="00497763" w:rsidRPr="00241A7B" w:rsidRDefault="00497763" w:rsidP="00497763">
      <w:pPr>
        <w:tabs>
          <w:tab w:val="left" w:pos="360"/>
        </w:tabs>
        <w:spacing w:after="0"/>
        <w:jc w:val="center"/>
        <w:rPr>
          <w:rFonts w:eastAsia="Times New Roman" w:cs="Times New Roman"/>
          <w:bCs/>
          <w:smallCaps/>
          <w:sz w:val="28"/>
          <w:szCs w:val="28"/>
        </w:rPr>
      </w:pPr>
      <w:r w:rsidRPr="00241A7B">
        <w:rPr>
          <w:rFonts w:eastAsia="Times New Roman" w:cs="Times New Roman"/>
          <w:bCs/>
          <w:smallCaps/>
          <w:sz w:val="28"/>
          <w:szCs w:val="28"/>
        </w:rPr>
        <w:t>Ephraim City Hall</w:t>
      </w:r>
      <w:r>
        <w:rPr>
          <w:rFonts w:eastAsia="Times New Roman" w:cs="Times New Roman"/>
          <w:bCs/>
          <w:smallCaps/>
          <w:sz w:val="28"/>
          <w:szCs w:val="28"/>
        </w:rPr>
        <w:t xml:space="preserve"> </w:t>
      </w:r>
    </w:p>
    <w:p w:rsidR="00497763" w:rsidRPr="00241A7B" w:rsidRDefault="00497763" w:rsidP="00497763">
      <w:pPr>
        <w:tabs>
          <w:tab w:val="left" w:pos="360"/>
        </w:tabs>
        <w:spacing w:after="0"/>
        <w:jc w:val="center"/>
        <w:rPr>
          <w:rFonts w:eastAsia="Times New Roman" w:cs="Times New Roman"/>
          <w:bCs/>
          <w:smallCaps/>
          <w:sz w:val="28"/>
          <w:szCs w:val="28"/>
        </w:rPr>
      </w:pPr>
      <w:r w:rsidRPr="00241A7B">
        <w:rPr>
          <w:rFonts w:eastAsia="Times New Roman" w:cs="Times New Roman"/>
          <w:bCs/>
          <w:smallCaps/>
          <w:sz w:val="28"/>
          <w:szCs w:val="28"/>
        </w:rPr>
        <w:t>5 South Main, Ephraim, Utah</w:t>
      </w:r>
    </w:p>
    <w:p w:rsidR="00497763" w:rsidRPr="00241A7B" w:rsidRDefault="00F13257" w:rsidP="00497763">
      <w:pPr>
        <w:tabs>
          <w:tab w:val="left" w:pos="360"/>
        </w:tabs>
        <w:spacing w:after="0"/>
        <w:jc w:val="center"/>
        <w:rPr>
          <w:rFonts w:eastAsia="Times New Roman" w:cs="Times New Roman"/>
          <w:b/>
          <w:bCs/>
          <w:smallCaps/>
          <w:szCs w:val="24"/>
        </w:rPr>
      </w:pPr>
      <w:r>
        <w:rPr>
          <w:rFonts w:eastAsia="Times New Roman" w:cs="Times New Roman"/>
          <w:b/>
          <w:bCs/>
          <w:smallCaps/>
          <w:szCs w:val="24"/>
        </w:rPr>
        <w:t>February 13</w:t>
      </w:r>
      <w:r w:rsidR="00497763" w:rsidRPr="00241A7B">
        <w:rPr>
          <w:rFonts w:eastAsia="Times New Roman" w:cs="Times New Roman"/>
          <w:b/>
          <w:bCs/>
          <w:smallCaps/>
          <w:szCs w:val="24"/>
        </w:rPr>
        <w:fldChar w:fldCharType="begin"/>
      </w:r>
      <w:r w:rsidR="00497763" w:rsidRPr="00241A7B">
        <w:rPr>
          <w:rFonts w:eastAsia="Times New Roman" w:cs="Times New Roman"/>
          <w:b/>
          <w:bCs/>
          <w:smallCaps/>
          <w:szCs w:val="24"/>
        </w:rPr>
        <w:instrText xml:space="preserve"> </w:instrText>
      </w:r>
      <w:r w:rsidR="00497763" w:rsidRPr="00241A7B">
        <w:rPr>
          <w:rFonts w:eastAsia="Times New Roman" w:cs="Times New Roman"/>
          <w:b/>
          <w:bCs/>
          <w:smallCaps/>
          <w:szCs w:val="24"/>
        </w:rPr>
        <w:fldChar w:fldCharType="end"/>
      </w:r>
      <w:r w:rsidR="00497763" w:rsidRPr="00241A7B">
        <w:rPr>
          <w:rFonts w:eastAsia="Times New Roman" w:cs="Times New Roman"/>
          <w:b/>
          <w:bCs/>
          <w:smallCaps/>
          <w:szCs w:val="24"/>
        </w:rPr>
        <w:t xml:space="preserve">, </w:t>
      </w:r>
      <w:r w:rsidR="0091700D">
        <w:rPr>
          <w:rFonts w:eastAsia="Times New Roman" w:cs="Times New Roman"/>
          <w:b/>
          <w:bCs/>
          <w:smallCaps/>
          <w:szCs w:val="24"/>
        </w:rPr>
        <w:t>2018</w:t>
      </w:r>
    </w:p>
    <w:p w:rsidR="00497763" w:rsidRPr="00241A7B" w:rsidRDefault="00B96B2B" w:rsidP="00497763">
      <w:pPr>
        <w:tabs>
          <w:tab w:val="left" w:pos="360"/>
        </w:tabs>
        <w:spacing w:after="0"/>
        <w:jc w:val="center"/>
        <w:rPr>
          <w:rFonts w:eastAsia="Times New Roman" w:cs="Times New Roman"/>
          <w:b/>
          <w:bCs/>
          <w:smallCaps/>
          <w:szCs w:val="24"/>
        </w:rPr>
      </w:pPr>
      <w:r>
        <w:rPr>
          <w:rFonts w:eastAsia="Times New Roman" w:cs="Times New Roman"/>
          <w:b/>
          <w:bCs/>
          <w:smallCaps/>
          <w:szCs w:val="24"/>
        </w:rPr>
        <w:t>3</w:t>
      </w:r>
      <w:r w:rsidR="0020101D">
        <w:rPr>
          <w:rFonts w:eastAsia="Times New Roman" w:cs="Times New Roman"/>
          <w:b/>
          <w:bCs/>
          <w:smallCaps/>
          <w:szCs w:val="24"/>
        </w:rPr>
        <w:t>:30 P.M.</w:t>
      </w:r>
    </w:p>
    <w:p w:rsidR="00497763" w:rsidRPr="00241A7B" w:rsidRDefault="00497763" w:rsidP="00497763">
      <w:pPr>
        <w:spacing w:after="0"/>
        <w:jc w:val="center"/>
        <w:rPr>
          <w:b/>
          <w:sz w:val="28"/>
          <w:szCs w:val="28"/>
        </w:rPr>
      </w:pPr>
    </w:p>
    <w:p w:rsidR="00497763" w:rsidRPr="00241A7B" w:rsidRDefault="00497763" w:rsidP="00497763">
      <w:pPr>
        <w:spacing w:after="0"/>
        <w:jc w:val="center"/>
        <w:rPr>
          <w:b/>
          <w:sz w:val="28"/>
          <w:szCs w:val="28"/>
        </w:rPr>
      </w:pPr>
    </w:p>
    <w:p w:rsidR="005254A0" w:rsidRDefault="00193DBA" w:rsidP="005254A0">
      <w:pPr>
        <w:spacing w:after="0"/>
        <w:rPr>
          <w:rFonts w:cs="Times New Roman"/>
          <w:szCs w:val="24"/>
        </w:rPr>
      </w:pPr>
      <w:r w:rsidRPr="00C26314">
        <w:rPr>
          <w:b/>
        </w:rPr>
        <w:t>Board Members Present:</w:t>
      </w:r>
      <w:r>
        <w:t xml:space="preserve">  </w:t>
      </w:r>
      <w:r w:rsidR="005254A0" w:rsidRPr="00DF53CA">
        <w:rPr>
          <w:rFonts w:cs="Times New Roman"/>
          <w:szCs w:val="24"/>
        </w:rPr>
        <w:t xml:space="preserve">Chair </w:t>
      </w:r>
      <w:r w:rsidR="00E52A33">
        <w:rPr>
          <w:rFonts w:cs="Times New Roman"/>
          <w:szCs w:val="24"/>
        </w:rPr>
        <w:t>Beverly Thomas</w:t>
      </w:r>
      <w:r w:rsidR="005254A0">
        <w:rPr>
          <w:rFonts w:cs="Times New Roman"/>
          <w:szCs w:val="24"/>
        </w:rPr>
        <w:t xml:space="preserve">, Board </w:t>
      </w:r>
      <w:r w:rsidR="00E52A33">
        <w:rPr>
          <w:rFonts w:cs="Times New Roman"/>
          <w:szCs w:val="24"/>
        </w:rPr>
        <w:t>M</w:t>
      </w:r>
      <w:r w:rsidR="005254A0">
        <w:rPr>
          <w:rFonts w:cs="Times New Roman"/>
          <w:szCs w:val="24"/>
        </w:rPr>
        <w:t>embers</w:t>
      </w:r>
      <w:r w:rsidR="00154B55">
        <w:rPr>
          <w:rFonts w:cs="Times New Roman"/>
          <w:szCs w:val="24"/>
        </w:rPr>
        <w:t xml:space="preserve">, </w:t>
      </w:r>
      <w:r w:rsidR="001A260E">
        <w:rPr>
          <w:rFonts w:cs="Times New Roman"/>
          <w:szCs w:val="24"/>
        </w:rPr>
        <w:t>Dale Nicholls</w:t>
      </w:r>
      <w:r w:rsidR="00F13257">
        <w:rPr>
          <w:rFonts w:cs="Times New Roman"/>
          <w:szCs w:val="24"/>
        </w:rPr>
        <w:t xml:space="preserve"> and</w:t>
      </w:r>
      <w:r w:rsidR="009C690E">
        <w:rPr>
          <w:rFonts w:cs="Times New Roman"/>
          <w:szCs w:val="24"/>
        </w:rPr>
        <w:t xml:space="preserve"> </w:t>
      </w:r>
      <w:r w:rsidR="000C0660">
        <w:rPr>
          <w:rFonts w:cs="Times New Roman"/>
          <w:szCs w:val="24"/>
        </w:rPr>
        <w:t>Stephen Crosland</w:t>
      </w:r>
      <w:r w:rsidR="00F13257">
        <w:rPr>
          <w:rFonts w:cs="Times New Roman"/>
          <w:szCs w:val="24"/>
        </w:rPr>
        <w:t>.</w:t>
      </w:r>
    </w:p>
    <w:p w:rsidR="00A81E58" w:rsidRPr="00DF53CA" w:rsidRDefault="00A81E58" w:rsidP="005254A0">
      <w:pPr>
        <w:spacing w:after="0"/>
        <w:rPr>
          <w:rFonts w:cs="Times New Roman"/>
          <w:szCs w:val="24"/>
        </w:rPr>
      </w:pPr>
    </w:p>
    <w:p w:rsidR="00B705BF" w:rsidRDefault="00193DBA" w:rsidP="00193DBA">
      <w:r w:rsidRPr="00C26314">
        <w:rPr>
          <w:b/>
        </w:rPr>
        <w:t xml:space="preserve">Board Members </w:t>
      </w:r>
      <w:r w:rsidR="00C26314">
        <w:rPr>
          <w:b/>
        </w:rPr>
        <w:t>Excused</w:t>
      </w:r>
      <w:r w:rsidRPr="00C26314">
        <w:rPr>
          <w:b/>
        </w:rPr>
        <w:t>:</w:t>
      </w:r>
      <w:r w:rsidR="00B705BF">
        <w:rPr>
          <w:b/>
          <w:i/>
        </w:rPr>
        <w:t xml:space="preserve"> </w:t>
      </w:r>
      <w:r w:rsidR="00E52A33">
        <w:t xml:space="preserve"> </w:t>
      </w:r>
      <w:r w:rsidR="00F13257">
        <w:t>John Peterson</w:t>
      </w:r>
      <w:r w:rsidR="00834AA5">
        <w:t xml:space="preserve"> and Jack Anderson</w:t>
      </w:r>
    </w:p>
    <w:p w:rsidR="00C85E7E" w:rsidRDefault="00193DBA" w:rsidP="00193DBA">
      <w:r w:rsidRPr="00C26314">
        <w:rPr>
          <w:b/>
        </w:rPr>
        <w:t>Staff Present:</w:t>
      </w:r>
      <w:r>
        <w:t xml:space="preserve">  </w:t>
      </w:r>
      <w:r w:rsidR="005254A0">
        <w:t>Secretary Randi Spurling</w:t>
      </w:r>
      <w:r w:rsidR="000D252D">
        <w:t xml:space="preserve">, </w:t>
      </w:r>
      <w:r w:rsidR="000D252D">
        <w:t>Cemetery Sexton Karl Lund, City Recorder Leigh Ann Warnock</w:t>
      </w:r>
    </w:p>
    <w:p w:rsidR="00193DBA" w:rsidRPr="000D252D" w:rsidRDefault="00193DBA" w:rsidP="00193DBA">
      <w:r w:rsidRPr="00C26314">
        <w:rPr>
          <w:b/>
        </w:rPr>
        <w:t xml:space="preserve">Others Appearing: </w:t>
      </w:r>
      <w:r w:rsidR="000D252D" w:rsidRPr="000D252D">
        <w:t>None</w:t>
      </w:r>
    </w:p>
    <w:p w:rsidR="00E61108" w:rsidRPr="00C26314" w:rsidRDefault="00CC1AED" w:rsidP="00193DBA">
      <w:r>
        <w:pict>
          <v:rect id="_x0000_i1025" style="width:0;height:1.5pt" o:hralign="center" o:hrstd="t" o:hr="t" fillcolor="#a0a0a0" stroked="f"/>
        </w:pict>
      </w:r>
    </w:p>
    <w:p w:rsidR="00E61108" w:rsidRPr="00241A7B" w:rsidRDefault="00E61108" w:rsidP="00E61108">
      <w:pPr>
        <w:tabs>
          <w:tab w:val="left" w:pos="360"/>
        </w:tabs>
        <w:spacing w:after="0"/>
        <w:jc w:val="both"/>
        <w:rPr>
          <w:rFonts w:eastAsia="Times New Roman" w:cs="Times New Roman"/>
          <w:b/>
          <w:smallCaps/>
          <w:szCs w:val="24"/>
        </w:rPr>
      </w:pPr>
      <w:r w:rsidRPr="00241A7B">
        <w:rPr>
          <w:rFonts w:eastAsia="Times New Roman" w:cs="Times New Roman"/>
          <w:b/>
          <w:smallCaps/>
          <w:szCs w:val="24"/>
        </w:rPr>
        <w:t>Call to Order</w:t>
      </w:r>
    </w:p>
    <w:p w:rsidR="00E61108" w:rsidRPr="00241A7B" w:rsidRDefault="00E61108" w:rsidP="00E61108">
      <w:pPr>
        <w:tabs>
          <w:tab w:val="left" w:pos="360"/>
        </w:tabs>
        <w:spacing w:after="0"/>
        <w:ind w:left="360"/>
        <w:jc w:val="both"/>
        <w:rPr>
          <w:rFonts w:eastAsia="Times New Roman" w:cs="Times New Roman"/>
          <w:szCs w:val="24"/>
        </w:rPr>
      </w:pPr>
      <w:r w:rsidRPr="00241A7B">
        <w:rPr>
          <w:rFonts w:eastAsia="Times New Roman" w:cs="Times New Roman"/>
          <w:szCs w:val="24"/>
        </w:rPr>
        <w:t xml:space="preserve">The Ephraim </w:t>
      </w:r>
      <w:r w:rsidR="005254A0">
        <w:rPr>
          <w:rFonts w:eastAsia="Times New Roman" w:cs="Times New Roman"/>
          <w:szCs w:val="24"/>
        </w:rPr>
        <w:t>Cemetery</w:t>
      </w:r>
      <w:r>
        <w:rPr>
          <w:rFonts w:eastAsia="Times New Roman" w:cs="Times New Roman"/>
          <w:szCs w:val="24"/>
        </w:rPr>
        <w:t xml:space="preserve"> Board</w:t>
      </w:r>
      <w:r w:rsidRPr="00241A7B">
        <w:rPr>
          <w:rFonts w:eastAsia="Times New Roman" w:cs="Times New Roman"/>
          <w:szCs w:val="24"/>
        </w:rPr>
        <w:t xml:space="preserve"> convened on </w:t>
      </w:r>
      <w:r w:rsidR="009C690E">
        <w:rPr>
          <w:rFonts w:eastAsia="Times New Roman" w:cs="Times New Roman"/>
          <w:szCs w:val="24"/>
        </w:rPr>
        <w:t>Wednesday</w:t>
      </w:r>
      <w:r w:rsidR="00A81E58">
        <w:rPr>
          <w:rFonts w:eastAsia="Times New Roman" w:cs="Times New Roman"/>
          <w:szCs w:val="24"/>
        </w:rPr>
        <w:t xml:space="preserve">, </w:t>
      </w:r>
      <w:r w:rsidR="00F13257">
        <w:rPr>
          <w:rFonts w:eastAsia="Times New Roman" w:cs="Times New Roman"/>
          <w:szCs w:val="24"/>
        </w:rPr>
        <w:t>February</w:t>
      </w:r>
      <w:r w:rsidR="00834AA5">
        <w:rPr>
          <w:rFonts w:eastAsia="Times New Roman" w:cs="Times New Roman"/>
          <w:szCs w:val="24"/>
        </w:rPr>
        <w:t xml:space="preserve"> 1</w:t>
      </w:r>
      <w:r w:rsidR="00F13257">
        <w:rPr>
          <w:rFonts w:eastAsia="Times New Roman" w:cs="Times New Roman"/>
          <w:szCs w:val="24"/>
        </w:rPr>
        <w:t>3</w:t>
      </w:r>
      <w:r w:rsidRPr="00241A7B">
        <w:rPr>
          <w:rFonts w:eastAsia="Times New Roman" w:cs="Times New Roman"/>
          <w:szCs w:val="24"/>
        </w:rPr>
        <w:fldChar w:fldCharType="begin"/>
      </w:r>
      <w:r w:rsidRPr="00241A7B">
        <w:rPr>
          <w:rFonts w:eastAsia="Times New Roman" w:cs="Times New Roman"/>
          <w:szCs w:val="24"/>
        </w:rPr>
        <w:instrText xml:space="preserve"> </w:instrText>
      </w:r>
      <w:r w:rsidRPr="00241A7B">
        <w:rPr>
          <w:rFonts w:eastAsia="Times New Roman" w:cs="Times New Roman"/>
          <w:szCs w:val="24"/>
        </w:rPr>
        <w:fldChar w:fldCharType="end"/>
      </w:r>
      <w:r w:rsidRPr="00241A7B">
        <w:rPr>
          <w:rFonts w:eastAsia="Times New Roman" w:cs="Times New Roman"/>
          <w:szCs w:val="24"/>
        </w:rPr>
        <w:t>, 201</w:t>
      </w:r>
      <w:r w:rsidR="002A5BA6">
        <w:rPr>
          <w:rFonts w:eastAsia="Times New Roman" w:cs="Times New Roman"/>
          <w:szCs w:val="24"/>
        </w:rPr>
        <w:t>9</w:t>
      </w:r>
      <w:r w:rsidRPr="00241A7B">
        <w:rPr>
          <w:rFonts w:eastAsia="Times New Roman" w:cs="Times New Roman"/>
          <w:szCs w:val="24"/>
        </w:rPr>
        <w:t xml:space="preserve">, in the </w:t>
      </w:r>
      <w:r>
        <w:rPr>
          <w:rFonts w:eastAsia="Times New Roman" w:cs="Times New Roman"/>
          <w:szCs w:val="24"/>
        </w:rPr>
        <w:t>Ephraim City Hall Board</w:t>
      </w:r>
      <w:r w:rsidRPr="00241A7B">
        <w:rPr>
          <w:rFonts w:eastAsia="Times New Roman" w:cs="Times New Roman"/>
          <w:szCs w:val="24"/>
        </w:rPr>
        <w:t xml:space="preserve"> Room.  </w:t>
      </w:r>
      <w:r w:rsidR="005254A0">
        <w:rPr>
          <w:rFonts w:eastAsia="Times New Roman" w:cs="Times New Roman"/>
          <w:szCs w:val="24"/>
        </w:rPr>
        <w:t>Cemetery</w:t>
      </w:r>
      <w:r>
        <w:rPr>
          <w:rFonts w:eastAsia="Times New Roman" w:cs="Times New Roman"/>
          <w:szCs w:val="24"/>
        </w:rPr>
        <w:t xml:space="preserve"> Board Chair </w:t>
      </w:r>
      <w:r w:rsidR="00E52A33">
        <w:rPr>
          <w:rFonts w:eastAsia="Times New Roman" w:cs="Times New Roman"/>
          <w:szCs w:val="24"/>
        </w:rPr>
        <w:t>Beverly Thomas</w:t>
      </w:r>
      <w:r w:rsidRPr="00241A7B">
        <w:rPr>
          <w:rFonts w:eastAsia="Times New Roman" w:cs="Times New Roman"/>
          <w:szCs w:val="24"/>
        </w:rPr>
        <w:t xml:space="preserve"> called the meeting to order at </w:t>
      </w:r>
      <w:r w:rsidR="009E448D">
        <w:rPr>
          <w:rFonts w:eastAsia="Times New Roman" w:cs="Times New Roman"/>
          <w:szCs w:val="24"/>
        </w:rPr>
        <w:t>3:</w:t>
      </w:r>
      <w:r w:rsidR="009C690E">
        <w:rPr>
          <w:rFonts w:eastAsia="Times New Roman" w:cs="Times New Roman"/>
          <w:szCs w:val="24"/>
        </w:rPr>
        <w:t>3</w:t>
      </w:r>
      <w:r w:rsidR="00F13257">
        <w:rPr>
          <w:rFonts w:eastAsia="Times New Roman" w:cs="Times New Roman"/>
          <w:szCs w:val="24"/>
        </w:rPr>
        <w:t>4</w:t>
      </w:r>
      <w:r w:rsidR="00834AA5">
        <w:rPr>
          <w:rFonts w:eastAsia="Times New Roman" w:cs="Times New Roman"/>
          <w:szCs w:val="24"/>
        </w:rPr>
        <w:t xml:space="preserve"> </w:t>
      </w:r>
      <w:r w:rsidR="009E448D">
        <w:rPr>
          <w:rFonts w:eastAsia="Times New Roman" w:cs="Times New Roman"/>
          <w:szCs w:val="24"/>
        </w:rPr>
        <w:t>P.M.</w:t>
      </w:r>
      <w:r w:rsidRPr="00241A7B">
        <w:rPr>
          <w:rFonts w:eastAsia="Times New Roman" w:cs="Times New Roman"/>
          <w:szCs w:val="24"/>
        </w:rPr>
        <w:t xml:space="preserve">  </w:t>
      </w:r>
    </w:p>
    <w:p w:rsidR="00497763" w:rsidRDefault="00497763" w:rsidP="00497763">
      <w:pPr>
        <w:tabs>
          <w:tab w:val="left" w:pos="360"/>
        </w:tabs>
        <w:spacing w:after="0"/>
        <w:jc w:val="both"/>
        <w:rPr>
          <w:rFonts w:eastAsia="Times New Roman" w:cs="Times New Roman"/>
          <w:b/>
          <w:bCs/>
          <w:smallCaps/>
          <w:szCs w:val="24"/>
        </w:rPr>
      </w:pPr>
    </w:p>
    <w:p w:rsidR="00497763" w:rsidRDefault="00497763" w:rsidP="00497763">
      <w:pPr>
        <w:tabs>
          <w:tab w:val="left" w:pos="360"/>
        </w:tabs>
        <w:spacing w:after="0"/>
        <w:ind w:hanging="270"/>
        <w:jc w:val="both"/>
        <w:rPr>
          <w:rFonts w:eastAsia="Times New Roman" w:cs="Times New Roman"/>
          <w:b/>
          <w:bCs/>
          <w:smallCaps/>
          <w:szCs w:val="24"/>
        </w:rPr>
      </w:pPr>
      <w:r w:rsidRPr="00241A7B">
        <w:rPr>
          <w:rFonts w:eastAsia="Times New Roman" w:cs="Times New Roman"/>
          <w:b/>
          <w:bCs/>
          <w:szCs w:val="24"/>
        </w:rPr>
        <w:t>I.</w:t>
      </w:r>
      <w:r w:rsidRPr="00241A7B">
        <w:rPr>
          <w:rFonts w:eastAsia="Times New Roman" w:cs="Times New Roman"/>
          <w:b/>
          <w:bCs/>
          <w:szCs w:val="24"/>
        </w:rPr>
        <w:tab/>
      </w:r>
      <w:r>
        <w:rPr>
          <w:rFonts w:eastAsia="Times New Roman" w:cs="Times New Roman"/>
          <w:b/>
          <w:bCs/>
          <w:szCs w:val="24"/>
        </w:rPr>
        <w:t xml:space="preserve">  </w:t>
      </w:r>
      <w:r w:rsidRPr="00241A7B">
        <w:rPr>
          <w:rFonts w:eastAsia="Times New Roman" w:cs="Times New Roman"/>
          <w:b/>
          <w:bCs/>
          <w:smallCaps/>
          <w:szCs w:val="24"/>
        </w:rPr>
        <w:t>Motion Agenda</w:t>
      </w:r>
    </w:p>
    <w:p w:rsidR="00497763" w:rsidRDefault="00497763" w:rsidP="00497763">
      <w:pPr>
        <w:tabs>
          <w:tab w:val="left" w:pos="360"/>
        </w:tabs>
        <w:spacing w:after="0"/>
        <w:jc w:val="both"/>
        <w:rPr>
          <w:rFonts w:eastAsia="Times New Roman" w:cs="Times New Roman"/>
          <w:b/>
          <w:bCs/>
          <w:smallCaps/>
          <w:szCs w:val="24"/>
        </w:rPr>
      </w:pPr>
    </w:p>
    <w:p w:rsidR="00E61108" w:rsidRDefault="00497763" w:rsidP="00E61108">
      <w:pPr>
        <w:tabs>
          <w:tab w:val="left" w:pos="360"/>
        </w:tabs>
        <w:spacing w:after="0"/>
        <w:ind w:left="90"/>
        <w:jc w:val="both"/>
        <w:rPr>
          <w:rFonts w:eastAsia="Times New Roman" w:cs="Times New Roman"/>
          <w:b/>
          <w:bCs/>
          <w:smallCaps/>
          <w:szCs w:val="24"/>
        </w:rPr>
      </w:pPr>
      <w:r w:rsidRPr="00241A7B">
        <w:rPr>
          <w:rFonts w:eastAsia="Times New Roman" w:cs="Times New Roman"/>
          <w:b/>
          <w:bCs/>
          <w:smallCaps/>
          <w:szCs w:val="24"/>
        </w:rPr>
        <w:t>A.</w:t>
      </w:r>
      <w:r w:rsidRPr="00241A7B">
        <w:rPr>
          <w:rFonts w:eastAsia="Times New Roman" w:cs="Times New Roman"/>
          <w:b/>
          <w:bCs/>
          <w:smallCaps/>
          <w:szCs w:val="24"/>
        </w:rPr>
        <w:tab/>
      </w:r>
      <w:r>
        <w:rPr>
          <w:rFonts w:eastAsia="Times New Roman" w:cs="Times New Roman"/>
          <w:b/>
          <w:bCs/>
          <w:smallCaps/>
          <w:szCs w:val="24"/>
        </w:rPr>
        <w:t xml:space="preserve"> </w:t>
      </w:r>
      <w:r w:rsidR="00E61108" w:rsidRPr="00241A7B">
        <w:rPr>
          <w:rFonts w:eastAsia="Times New Roman" w:cs="Times New Roman"/>
          <w:b/>
          <w:bCs/>
          <w:smallCaps/>
          <w:szCs w:val="24"/>
        </w:rPr>
        <w:t>Approval of Minutes</w:t>
      </w:r>
    </w:p>
    <w:p w:rsidR="00E61108" w:rsidRPr="00241A7B" w:rsidRDefault="00E61108" w:rsidP="00E61108">
      <w:pPr>
        <w:tabs>
          <w:tab w:val="left" w:pos="360"/>
        </w:tabs>
        <w:spacing w:after="0"/>
        <w:ind w:left="90"/>
        <w:jc w:val="both"/>
        <w:rPr>
          <w:rFonts w:eastAsia="Times New Roman" w:cs="Times New Roman"/>
          <w:szCs w:val="24"/>
        </w:rPr>
      </w:pPr>
    </w:p>
    <w:p w:rsidR="00E61108" w:rsidRDefault="00F13257" w:rsidP="00E61108">
      <w:pPr>
        <w:tabs>
          <w:tab w:val="left" w:pos="360"/>
        </w:tabs>
        <w:spacing w:after="0"/>
        <w:ind w:left="90" w:firstLine="360"/>
        <w:jc w:val="both"/>
        <w:rPr>
          <w:rFonts w:eastAsia="Times New Roman" w:cs="Times New Roman"/>
          <w:szCs w:val="24"/>
        </w:rPr>
      </w:pPr>
      <w:r>
        <w:rPr>
          <w:rFonts w:eastAsia="Times New Roman" w:cs="Times New Roman"/>
          <w:szCs w:val="24"/>
        </w:rPr>
        <w:t>There was no m</w:t>
      </w:r>
      <w:r w:rsidR="008B5E39">
        <w:rPr>
          <w:rFonts w:eastAsia="Times New Roman" w:cs="Times New Roman"/>
          <w:szCs w:val="24"/>
        </w:rPr>
        <w:t>otion to approve the</w:t>
      </w:r>
      <w:r w:rsidR="00354F60">
        <w:rPr>
          <w:rFonts w:eastAsia="Times New Roman" w:cs="Times New Roman"/>
          <w:szCs w:val="24"/>
        </w:rPr>
        <w:t xml:space="preserve"> minutes from the last board meeting</w:t>
      </w:r>
      <w:r w:rsidR="00E52A33">
        <w:rPr>
          <w:rFonts w:eastAsia="Times New Roman" w:cs="Times New Roman"/>
          <w:szCs w:val="24"/>
        </w:rPr>
        <w:t xml:space="preserve"> </w:t>
      </w:r>
      <w:r w:rsidR="00354F60">
        <w:rPr>
          <w:rFonts w:eastAsia="Times New Roman" w:cs="Times New Roman"/>
          <w:szCs w:val="24"/>
        </w:rPr>
        <w:t xml:space="preserve">on </w:t>
      </w:r>
      <w:r>
        <w:rPr>
          <w:rFonts w:eastAsia="Times New Roman" w:cs="Times New Roman"/>
          <w:szCs w:val="24"/>
        </w:rPr>
        <w:t>December 12</w:t>
      </w:r>
      <w:r w:rsidR="00354F60">
        <w:rPr>
          <w:rFonts w:eastAsia="Times New Roman" w:cs="Times New Roman"/>
          <w:szCs w:val="24"/>
        </w:rPr>
        <w:t>, 201</w:t>
      </w:r>
      <w:r w:rsidR="009E448D">
        <w:rPr>
          <w:rFonts w:eastAsia="Times New Roman" w:cs="Times New Roman"/>
          <w:szCs w:val="24"/>
        </w:rPr>
        <w:t xml:space="preserve">8, </w:t>
      </w:r>
      <w:r>
        <w:rPr>
          <w:rFonts w:eastAsia="Times New Roman" w:cs="Times New Roman"/>
          <w:szCs w:val="24"/>
        </w:rPr>
        <w:t xml:space="preserve">because there was a lack of a quorum for approval. The minutes </w:t>
      </w:r>
      <w:r w:rsidR="00071875">
        <w:rPr>
          <w:rFonts w:eastAsia="Times New Roman" w:cs="Times New Roman"/>
          <w:szCs w:val="24"/>
        </w:rPr>
        <w:t xml:space="preserve">from the December 12, 2018 meeting </w:t>
      </w:r>
      <w:r>
        <w:rPr>
          <w:rFonts w:eastAsia="Times New Roman" w:cs="Times New Roman"/>
          <w:szCs w:val="24"/>
        </w:rPr>
        <w:t>will be approved at the next meeting of the Cemetery Board.</w:t>
      </w:r>
    </w:p>
    <w:p w:rsidR="004A456B" w:rsidRPr="00241A7B" w:rsidRDefault="004A456B" w:rsidP="00E61108">
      <w:pPr>
        <w:tabs>
          <w:tab w:val="left" w:pos="360"/>
        </w:tabs>
        <w:spacing w:after="0"/>
        <w:ind w:left="90"/>
        <w:jc w:val="both"/>
        <w:rPr>
          <w:rFonts w:eastAsia="Times New Roman" w:cs="Times New Roman"/>
          <w:b/>
          <w:bCs/>
          <w:i/>
          <w:iCs/>
          <w:szCs w:val="24"/>
        </w:rPr>
      </w:pPr>
    </w:p>
    <w:p w:rsidR="00863D47" w:rsidRDefault="00497763" w:rsidP="00863D47">
      <w:pPr>
        <w:tabs>
          <w:tab w:val="left" w:pos="360"/>
        </w:tabs>
        <w:spacing w:after="0"/>
        <w:ind w:left="90"/>
        <w:jc w:val="both"/>
        <w:rPr>
          <w:rFonts w:eastAsia="Times New Roman" w:cs="Times New Roman"/>
          <w:b/>
          <w:bCs/>
          <w:smallCaps/>
          <w:szCs w:val="24"/>
        </w:rPr>
      </w:pPr>
      <w:r w:rsidRPr="00241A7B">
        <w:rPr>
          <w:rFonts w:eastAsia="Times New Roman" w:cs="Times New Roman"/>
          <w:b/>
          <w:bCs/>
          <w:szCs w:val="24"/>
        </w:rPr>
        <w:t>B.</w:t>
      </w:r>
      <w:r w:rsidRPr="00241A7B">
        <w:rPr>
          <w:rFonts w:eastAsia="Times New Roman" w:cs="Times New Roman"/>
          <w:b/>
          <w:bCs/>
          <w:szCs w:val="24"/>
        </w:rPr>
        <w:tab/>
      </w:r>
      <w:r>
        <w:rPr>
          <w:rFonts w:eastAsia="Times New Roman" w:cs="Times New Roman"/>
          <w:b/>
          <w:bCs/>
          <w:szCs w:val="24"/>
        </w:rPr>
        <w:t xml:space="preserve"> </w:t>
      </w:r>
      <w:r w:rsidR="00E61108">
        <w:rPr>
          <w:rFonts w:eastAsia="Times New Roman" w:cs="Times New Roman"/>
          <w:b/>
          <w:bCs/>
          <w:smallCaps/>
          <w:szCs w:val="24"/>
        </w:rPr>
        <w:t>Item</w:t>
      </w:r>
    </w:p>
    <w:p w:rsidR="001A260E" w:rsidRDefault="00863D47" w:rsidP="001A260E">
      <w:pPr>
        <w:tabs>
          <w:tab w:val="left" w:pos="360"/>
        </w:tabs>
        <w:spacing w:after="0"/>
        <w:ind w:left="90"/>
        <w:jc w:val="both"/>
        <w:rPr>
          <w:rFonts w:eastAsia="Times New Roman" w:cs="Times New Roman"/>
          <w:b/>
          <w:bCs/>
          <w:smallCaps/>
          <w:szCs w:val="24"/>
        </w:rPr>
      </w:pPr>
      <w:r>
        <w:rPr>
          <w:rFonts w:eastAsia="Times New Roman" w:cs="Times New Roman"/>
          <w:b/>
          <w:bCs/>
          <w:smallCaps/>
          <w:szCs w:val="24"/>
        </w:rPr>
        <w:tab/>
        <w:t xml:space="preserve"> </w:t>
      </w:r>
      <w:r w:rsidR="00C72012">
        <w:rPr>
          <w:rFonts w:eastAsia="Times New Roman" w:cs="Times New Roman"/>
          <w:b/>
          <w:bCs/>
          <w:smallCaps/>
          <w:szCs w:val="24"/>
        </w:rPr>
        <w:t xml:space="preserve">Spraying of the </w:t>
      </w:r>
      <w:r w:rsidR="007D2C67">
        <w:rPr>
          <w:rFonts w:eastAsia="Times New Roman" w:cs="Times New Roman"/>
          <w:b/>
          <w:bCs/>
          <w:smallCaps/>
          <w:szCs w:val="24"/>
        </w:rPr>
        <w:t xml:space="preserve">Pine </w:t>
      </w:r>
      <w:r w:rsidR="00C72012">
        <w:rPr>
          <w:rFonts w:eastAsia="Times New Roman" w:cs="Times New Roman"/>
          <w:b/>
          <w:bCs/>
          <w:smallCaps/>
          <w:szCs w:val="24"/>
        </w:rPr>
        <w:t>Trees-Karl Lund</w:t>
      </w:r>
    </w:p>
    <w:p w:rsidR="009B3F89" w:rsidRPr="009B3F89" w:rsidRDefault="009B3F89" w:rsidP="009B3F89">
      <w:pPr>
        <w:tabs>
          <w:tab w:val="left" w:pos="360"/>
        </w:tabs>
        <w:spacing w:after="0"/>
        <w:jc w:val="both"/>
        <w:rPr>
          <w:rFonts w:eastAsia="Times New Roman" w:cs="Times New Roman"/>
          <w:b/>
          <w:bCs/>
          <w:smallCaps/>
          <w:szCs w:val="24"/>
        </w:rPr>
      </w:pPr>
    </w:p>
    <w:p w:rsidR="003966C6" w:rsidRDefault="00271AAD" w:rsidP="00252CB5">
      <w:pPr>
        <w:tabs>
          <w:tab w:val="left" w:pos="360"/>
        </w:tabs>
        <w:spacing w:after="0"/>
        <w:ind w:left="360"/>
        <w:jc w:val="both"/>
        <w:rPr>
          <w:rFonts w:eastAsia="Times New Roman" w:cs="Times New Roman"/>
          <w:bCs/>
          <w:color w:val="000000" w:themeColor="text1"/>
          <w:szCs w:val="24"/>
        </w:rPr>
      </w:pPr>
      <w:r>
        <w:rPr>
          <w:rFonts w:eastAsia="Times New Roman" w:cs="Times New Roman"/>
          <w:b/>
          <w:bCs/>
          <w:smallCaps/>
          <w:szCs w:val="24"/>
        </w:rPr>
        <w:tab/>
      </w:r>
      <w:r w:rsidR="00375AD0" w:rsidRPr="00C72012">
        <w:rPr>
          <w:rFonts w:eastAsia="Times New Roman" w:cs="Times New Roman"/>
          <w:b/>
          <w:bCs/>
          <w:smallCaps/>
          <w:color w:val="FF0000"/>
          <w:szCs w:val="24"/>
        </w:rPr>
        <w:t xml:space="preserve"> </w:t>
      </w:r>
      <w:r w:rsidR="007D2C67" w:rsidRPr="007D2C67">
        <w:rPr>
          <w:rFonts w:eastAsia="Times New Roman" w:cs="Times New Roman"/>
          <w:bCs/>
          <w:color w:val="000000" w:themeColor="text1"/>
          <w:szCs w:val="24"/>
        </w:rPr>
        <w:t>There are over 200 trees at the Ephraim Park Cemetery</w:t>
      </w:r>
      <w:r w:rsidR="00375AD0" w:rsidRPr="00C72012">
        <w:rPr>
          <w:rFonts w:eastAsia="Times New Roman" w:cs="Times New Roman"/>
          <w:bCs/>
          <w:color w:val="FF0000"/>
          <w:szCs w:val="24"/>
        </w:rPr>
        <w:t xml:space="preserve">. </w:t>
      </w:r>
      <w:r w:rsidR="007D2C67" w:rsidRPr="007D2C67">
        <w:rPr>
          <w:rFonts w:eastAsia="Times New Roman" w:cs="Times New Roman"/>
          <w:bCs/>
          <w:color w:val="000000" w:themeColor="text1"/>
          <w:szCs w:val="24"/>
        </w:rPr>
        <w:t xml:space="preserve">Karl will have to use a systemic </w:t>
      </w:r>
      <w:r w:rsidR="007D2C67">
        <w:rPr>
          <w:rFonts w:eastAsia="Times New Roman" w:cs="Times New Roman"/>
          <w:bCs/>
          <w:color w:val="000000" w:themeColor="text1"/>
          <w:szCs w:val="24"/>
        </w:rPr>
        <w:t xml:space="preserve">pesticide that goes through the roots. </w:t>
      </w:r>
      <w:r w:rsidR="000D252D">
        <w:rPr>
          <w:rFonts w:eastAsia="Times New Roman" w:cs="Times New Roman"/>
          <w:bCs/>
          <w:color w:val="000000" w:themeColor="text1"/>
          <w:szCs w:val="24"/>
        </w:rPr>
        <w:t xml:space="preserve">He </w:t>
      </w:r>
      <w:proofErr w:type="gramStart"/>
      <w:r w:rsidR="000D252D">
        <w:rPr>
          <w:rFonts w:eastAsia="Times New Roman" w:cs="Times New Roman"/>
          <w:bCs/>
          <w:color w:val="000000" w:themeColor="text1"/>
          <w:szCs w:val="24"/>
        </w:rPr>
        <w:t>need</w:t>
      </w:r>
      <w:proofErr w:type="gramEnd"/>
      <w:r w:rsidR="000D252D">
        <w:rPr>
          <w:rFonts w:eastAsia="Times New Roman" w:cs="Times New Roman"/>
          <w:bCs/>
          <w:color w:val="000000" w:themeColor="text1"/>
          <w:szCs w:val="24"/>
        </w:rPr>
        <w:t xml:space="preserve"> a tank </w:t>
      </w:r>
      <w:r w:rsidR="007D2C67">
        <w:rPr>
          <w:rFonts w:eastAsia="Times New Roman" w:cs="Times New Roman"/>
          <w:bCs/>
          <w:color w:val="000000" w:themeColor="text1"/>
          <w:szCs w:val="24"/>
        </w:rPr>
        <w:t>in which to mix the pesticide, as it comes in powder form and must be mixed with water.</w:t>
      </w:r>
      <w:r w:rsidR="00513E6A">
        <w:rPr>
          <w:rFonts w:eastAsia="Times New Roman" w:cs="Times New Roman"/>
          <w:bCs/>
          <w:color w:val="000000" w:themeColor="text1"/>
          <w:szCs w:val="24"/>
        </w:rPr>
        <w:t xml:space="preserve">  The trees need to be treated </w:t>
      </w:r>
      <w:r w:rsidR="00252CB5">
        <w:rPr>
          <w:rFonts w:eastAsia="Times New Roman" w:cs="Times New Roman"/>
          <w:bCs/>
          <w:color w:val="000000" w:themeColor="text1"/>
          <w:szCs w:val="24"/>
        </w:rPr>
        <w:t xml:space="preserve">when they are coming out of dormancy and the roots start sending up the sap. The mixture gets sent up along with the sap and makes the tree deadly to eat for certain insects. Needles that are spotted white are a sign of infestation. </w:t>
      </w:r>
      <w:r w:rsidR="00031DF3">
        <w:rPr>
          <w:rFonts w:eastAsia="Times New Roman" w:cs="Times New Roman"/>
          <w:bCs/>
          <w:color w:val="000000" w:themeColor="text1"/>
          <w:szCs w:val="24"/>
        </w:rPr>
        <w:t xml:space="preserve">The trees currently at the cemetery are all one species which makes them more vulnerable to infestation. When he plants again, Karl will use Australian [Austrian?] pines which are not as susceptible to infestation.  The projected cost is $6000 for the powder. Bev questioned whether the cost would include only those trees at the cemetery or whether </w:t>
      </w:r>
      <w:r w:rsidR="00031DF3">
        <w:rPr>
          <w:rFonts w:eastAsia="Times New Roman" w:cs="Times New Roman"/>
          <w:bCs/>
          <w:color w:val="000000" w:themeColor="text1"/>
          <w:szCs w:val="24"/>
        </w:rPr>
        <w:lastRenderedPageBreak/>
        <w:t xml:space="preserve">other infested trees on City property can be treated as well. Karl will look at the condition of other City trees and if they have infestations, he will try to deal with them as well, but most of the cost will go toward the cemetery trees. </w:t>
      </w:r>
      <w:r w:rsidR="003966C6">
        <w:rPr>
          <w:rFonts w:eastAsia="Times New Roman" w:cs="Times New Roman"/>
          <w:bCs/>
          <w:color w:val="000000" w:themeColor="text1"/>
          <w:szCs w:val="24"/>
        </w:rPr>
        <w:t xml:space="preserve">IFA is the </w:t>
      </w:r>
      <w:r w:rsidR="000D252D">
        <w:rPr>
          <w:rFonts w:eastAsia="Times New Roman" w:cs="Times New Roman"/>
          <w:bCs/>
          <w:color w:val="000000" w:themeColor="text1"/>
          <w:szCs w:val="24"/>
        </w:rPr>
        <w:t xml:space="preserve">local </w:t>
      </w:r>
      <w:r w:rsidR="003966C6">
        <w:rPr>
          <w:rFonts w:eastAsia="Times New Roman" w:cs="Times New Roman"/>
          <w:bCs/>
          <w:color w:val="000000" w:themeColor="text1"/>
          <w:szCs w:val="24"/>
        </w:rPr>
        <w:t>supplier for the chemical which is called Safari. Randi will get with Steve to see if there is money in the budget for this.</w:t>
      </w:r>
      <w:r w:rsidR="000D252D">
        <w:rPr>
          <w:rFonts w:eastAsia="Times New Roman" w:cs="Times New Roman"/>
          <w:bCs/>
          <w:color w:val="000000" w:themeColor="text1"/>
          <w:szCs w:val="24"/>
        </w:rPr>
        <w:t xml:space="preserve"> [Steve recommended that the board consult Chad Parry instead as he is the director over the cemetery and would be responsible for any financial decisions regarding the cemetery.]</w:t>
      </w:r>
      <w:r w:rsidR="003966C6">
        <w:rPr>
          <w:rFonts w:eastAsia="Times New Roman" w:cs="Times New Roman"/>
          <w:bCs/>
          <w:color w:val="000000" w:themeColor="text1"/>
          <w:szCs w:val="24"/>
        </w:rPr>
        <w:t xml:space="preserve"> The drought has played a part in the infestation since it stresses the trees and makes them susceptible to insects. Karl mentioned that we may continue to have problems around town with </w:t>
      </w:r>
      <w:r w:rsidR="0085521D">
        <w:rPr>
          <w:rFonts w:eastAsia="Times New Roman" w:cs="Times New Roman"/>
          <w:bCs/>
          <w:color w:val="000000" w:themeColor="text1"/>
          <w:szCs w:val="24"/>
        </w:rPr>
        <w:t>trees suffering because of the lack of water, such as the one they had to remove near Subway. Some residents object to tree removal, but it’s a safety issue. Previously, many of them were watered by the water in the ditches but pipes are replacing many of those ditches, so the trees are not getting enough water. Bev asked if the water table is high in the Walmart corner of the cemetery</w:t>
      </w:r>
      <w:r w:rsidR="00AD3522">
        <w:rPr>
          <w:rFonts w:eastAsia="Times New Roman" w:cs="Times New Roman"/>
          <w:bCs/>
          <w:color w:val="000000" w:themeColor="text1"/>
          <w:szCs w:val="24"/>
        </w:rPr>
        <w:t>, but that is no longer an issue according to Karl.</w:t>
      </w:r>
      <w:r w:rsidR="00922AC9">
        <w:rPr>
          <w:rFonts w:eastAsia="Times New Roman" w:cs="Times New Roman"/>
          <w:bCs/>
          <w:color w:val="000000" w:themeColor="text1"/>
          <w:szCs w:val="24"/>
        </w:rPr>
        <w:t xml:space="preserve">  Dale and Karl mentioned that when planting trees, they should be kept 6’ away from fences and sidewalks and at least 10’ away from buildings. On narrow streets, trees can be negatively affected by car exhaust, and during the winter, salt affects the trees.  </w:t>
      </w:r>
    </w:p>
    <w:p w:rsidR="009C354D" w:rsidRPr="00922AC9" w:rsidRDefault="009C354D" w:rsidP="00252CB5">
      <w:pPr>
        <w:tabs>
          <w:tab w:val="left" w:pos="360"/>
        </w:tabs>
        <w:spacing w:after="0"/>
        <w:ind w:left="360"/>
        <w:jc w:val="both"/>
        <w:rPr>
          <w:rFonts w:eastAsia="Times New Roman" w:cs="Times New Roman"/>
          <w:b/>
          <w:bCs/>
          <w:color w:val="FF0000"/>
          <w:szCs w:val="24"/>
        </w:rPr>
      </w:pPr>
    </w:p>
    <w:p w:rsidR="00C72012" w:rsidRDefault="00C72012" w:rsidP="00C72012">
      <w:pPr>
        <w:tabs>
          <w:tab w:val="left" w:pos="360"/>
        </w:tabs>
        <w:spacing w:after="0"/>
        <w:ind w:left="90"/>
        <w:jc w:val="both"/>
        <w:rPr>
          <w:rFonts w:eastAsia="Times New Roman" w:cs="Times New Roman"/>
          <w:b/>
          <w:bCs/>
          <w:smallCaps/>
          <w:szCs w:val="24"/>
        </w:rPr>
      </w:pPr>
      <w:r>
        <w:rPr>
          <w:rFonts w:eastAsia="Times New Roman" w:cs="Times New Roman"/>
          <w:b/>
          <w:bCs/>
          <w:szCs w:val="24"/>
        </w:rPr>
        <w:t>C</w:t>
      </w:r>
      <w:r w:rsidRPr="00241A7B">
        <w:rPr>
          <w:rFonts w:eastAsia="Times New Roman" w:cs="Times New Roman"/>
          <w:b/>
          <w:bCs/>
          <w:szCs w:val="24"/>
        </w:rPr>
        <w:t>.</w:t>
      </w:r>
      <w:r w:rsidRPr="00241A7B">
        <w:rPr>
          <w:rFonts w:eastAsia="Times New Roman" w:cs="Times New Roman"/>
          <w:b/>
          <w:bCs/>
          <w:szCs w:val="24"/>
        </w:rPr>
        <w:tab/>
      </w:r>
      <w:r>
        <w:rPr>
          <w:rFonts w:eastAsia="Times New Roman" w:cs="Times New Roman"/>
          <w:b/>
          <w:bCs/>
          <w:szCs w:val="24"/>
        </w:rPr>
        <w:t xml:space="preserve"> </w:t>
      </w:r>
      <w:r>
        <w:rPr>
          <w:rFonts w:eastAsia="Times New Roman" w:cs="Times New Roman"/>
          <w:b/>
          <w:bCs/>
          <w:smallCaps/>
          <w:szCs w:val="24"/>
        </w:rPr>
        <w:t>Item</w:t>
      </w:r>
    </w:p>
    <w:p w:rsidR="009A678E" w:rsidRPr="00834AA5" w:rsidRDefault="00C72012" w:rsidP="00664C33">
      <w:pPr>
        <w:tabs>
          <w:tab w:val="left" w:pos="360"/>
        </w:tabs>
        <w:spacing w:after="0"/>
        <w:ind w:left="90"/>
        <w:jc w:val="both"/>
        <w:rPr>
          <w:rFonts w:eastAsia="Times New Roman" w:cs="Times New Roman"/>
          <w:b/>
          <w:bCs/>
          <w:smallCaps/>
          <w:color w:val="FF0000"/>
          <w:szCs w:val="24"/>
        </w:rPr>
      </w:pPr>
      <w:r>
        <w:rPr>
          <w:rFonts w:eastAsia="Times New Roman" w:cs="Times New Roman"/>
          <w:b/>
          <w:bCs/>
          <w:smallCaps/>
          <w:szCs w:val="24"/>
        </w:rPr>
        <w:tab/>
        <w:t xml:space="preserve"> Open and Public Meetings Act-Leigh Ann Warnock</w:t>
      </w:r>
      <w:r w:rsidR="006220D8" w:rsidRPr="00834AA5">
        <w:rPr>
          <w:rFonts w:eastAsia="Times New Roman" w:cs="Times New Roman"/>
          <w:b/>
          <w:bCs/>
          <w:smallCaps/>
          <w:color w:val="FF0000"/>
          <w:szCs w:val="24"/>
        </w:rPr>
        <w:t xml:space="preserve"> </w:t>
      </w:r>
    </w:p>
    <w:p w:rsidR="009B3F89" w:rsidRPr="009B3F89" w:rsidRDefault="009B3F89" w:rsidP="009B3F89">
      <w:pPr>
        <w:tabs>
          <w:tab w:val="left" w:pos="360"/>
        </w:tabs>
        <w:spacing w:after="0"/>
        <w:jc w:val="both"/>
        <w:rPr>
          <w:rFonts w:eastAsia="Times New Roman" w:cs="Times New Roman"/>
          <w:b/>
          <w:bCs/>
          <w:smallCaps/>
          <w:szCs w:val="24"/>
        </w:rPr>
      </w:pPr>
    </w:p>
    <w:p w:rsidR="001644A9" w:rsidRDefault="00317DE2" w:rsidP="001644A9">
      <w:pPr>
        <w:tabs>
          <w:tab w:val="left" w:pos="360"/>
        </w:tabs>
        <w:spacing w:after="0"/>
        <w:ind w:left="360"/>
        <w:jc w:val="both"/>
        <w:rPr>
          <w:rFonts w:eastAsia="Times New Roman" w:cs="Times New Roman"/>
          <w:bCs/>
          <w:color w:val="000000" w:themeColor="text1"/>
          <w:szCs w:val="24"/>
        </w:rPr>
      </w:pPr>
      <w:r>
        <w:rPr>
          <w:rFonts w:eastAsia="Times New Roman" w:cs="Times New Roman"/>
          <w:b/>
          <w:bCs/>
          <w:smallCaps/>
          <w:szCs w:val="24"/>
        </w:rPr>
        <w:tab/>
      </w:r>
      <w:r w:rsidR="00664C33" w:rsidRPr="00664C33">
        <w:rPr>
          <w:rFonts w:eastAsia="Times New Roman" w:cs="Times New Roman"/>
          <w:bCs/>
          <w:color w:val="000000" w:themeColor="text1"/>
          <w:szCs w:val="24"/>
        </w:rPr>
        <w:t>The Utah Open and Public Meetings Act was created to ensure that the public is made aware</w:t>
      </w:r>
      <w:r w:rsidR="00664C33">
        <w:rPr>
          <w:rFonts w:eastAsia="Times New Roman" w:cs="Times New Roman"/>
          <w:bCs/>
          <w:color w:val="FF0000"/>
          <w:szCs w:val="24"/>
        </w:rPr>
        <w:t xml:space="preserve"> </w:t>
      </w:r>
      <w:r w:rsidR="00664C33" w:rsidRPr="00664C33">
        <w:rPr>
          <w:rFonts w:eastAsia="Times New Roman" w:cs="Times New Roman"/>
          <w:bCs/>
          <w:color w:val="000000" w:themeColor="text1"/>
          <w:szCs w:val="24"/>
        </w:rPr>
        <w:t xml:space="preserve">of what is going on in the </w:t>
      </w:r>
      <w:r w:rsidR="00664C33">
        <w:rPr>
          <w:rFonts w:eastAsia="Times New Roman" w:cs="Times New Roman"/>
          <w:bCs/>
          <w:color w:val="000000" w:themeColor="text1"/>
          <w:szCs w:val="24"/>
        </w:rPr>
        <w:t>C</w:t>
      </w:r>
      <w:r w:rsidR="00664C33" w:rsidRPr="00664C33">
        <w:rPr>
          <w:rFonts w:eastAsia="Times New Roman" w:cs="Times New Roman"/>
          <w:bCs/>
          <w:color w:val="000000" w:themeColor="text1"/>
          <w:szCs w:val="24"/>
        </w:rPr>
        <w:t>ity</w:t>
      </w:r>
      <w:r w:rsidR="00664C33">
        <w:rPr>
          <w:rFonts w:eastAsia="Times New Roman" w:cs="Times New Roman"/>
          <w:bCs/>
          <w:color w:val="000000" w:themeColor="text1"/>
          <w:szCs w:val="24"/>
        </w:rPr>
        <w:t xml:space="preserve">. Citizens can come to the </w:t>
      </w:r>
      <w:r w:rsidR="001644A9">
        <w:rPr>
          <w:rFonts w:eastAsia="Times New Roman" w:cs="Times New Roman"/>
          <w:bCs/>
          <w:color w:val="000000" w:themeColor="text1"/>
          <w:szCs w:val="24"/>
        </w:rPr>
        <w:t>meeting or</w:t>
      </w:r>
      <w:r w:rsidR="00664C33">
        <w:rPr>
          <w:rFonts w:eastAsia="Times New Roman" w:cs="Times New Roman"/>
          <w:bCs/>
          <w:color w:val="000000" w:themeColor="text1"/>
          <w:szCs w:val="24"/>
        </w:rPr>
        <w:t xml:space="preserve"> request a copy of the minutes or recording. A copy of the</w:t>
      </w:r>
      <w:r w:rsidR="001644A9">
        <w:rPr>
          <w:rFonts w:eastAsia="Times New Roman" w:cs="Times New Roman"/>
          <w:bCs/>
          <w:color w:val="000000" w:themeColor="text1"/>
          <w:szCs w:val="24"/>
        </w:rPr>
        <w:t xml:space="preserve"> Utah Open and Public Meetings Act handout will be included in the written copy of the minutes for this meeting. </w:t>
      </w:r>
    </w:p>
    <w:p w:rsidR="001644A9" w:rsidRDefault="001644A9" w:rsidP="001644A9">
      <w:pPr>
        <w:tabs>
          <w:tab w:val="left" w:pos="360"/>
        </w:tabs>
        <w:spacing w:after="0"/>
        <w:ind w:left="360"/>
        <w:jc w:val="both"/>
        <w:rPr>
          <w:rFonts w:eastAsia="Times New Roman" w:cs="Times New Roman"/>
          <w:bCs/>
          <w:color w:val="000000" w:themeColor="text1"/>
          <w:szCs w:val="24"/>
        </w:rPr>
      </w:pPr>
    </w:p>
    <w:p w:rsidR="001644A9" w:rsidRDefault="001644A9" w:rsidP="001644A9">
      <w:pPr>
        <w:tabs>
          <w:tab w:val="left" w:pos="360"/>
        </w:tabs>
        <w:spacing w:after="0"/>
        <w:ind w:left="360"/>
        <w:jc w:val="both"/>
        <w:rPr>
          <w:rFonts w:eastAsia="Times New Roman" w:cs="Times New Roman"/>
          <w:bCs/>
          <w:color w:val="000000" w:themeColor="text1"/>
          <w:szCs w:val="24"/>
        </w:rPr>
      </w:pPr>
      <w:r>
        <w:rPr>
          <w:rFonts w:eastAsia="Times New Roman" w:cs="Times New Roman"/>
          <w:bCs/>
          <w:color w:val="000000" w:themeColor="text1"/>
          <w:szCs w:val="24"/>
        </w:rPr>
        <w:t xml:space="preserve">Questions asked that were not included in the handout: </w:t>
      </w:r>
    </w:p>
    <w:p w:rsidR="001644A9" w:rsidRDefault="001644A9" w:rsidP="001644A9">
      <w:pPr>
        <w:tabs>
          <w:tab w:val="left" w:pos="360"/>
        </w:tabs>
        <w:spacing w:after="0"/>
        <w:ind w:left="360"/>
        <w:jc w:val="both"/>
        <w:rPr>
          <w:rFonts w:eastAsia="Times New Roman" w:cs="Times New Roman"/>
          <w:bCs/>
          <w:color w:val="000000" w:themeColor="text1"/>
          <w:szCs w:val="24"/>
        </w:rPr>
      </w:pPr>
      <w:r w:rsidRPr="00EC1247">
        <w:rPr>
          <w:rFonts w:eastAsia="Times New Roman" w:cs="Times New Roman"/>
          <w:bCs/>
          <w:i/>
          <w:color w:val="000000" w:themeColor="text1"/>
          <w:szCs w:val="24"/>
        </w:rPr>
        <w:t>Can we change an agenda after it has been posted publicly?</w:t>
      </w:r>
      <w:r>
        <w:rPr>
          <w:rFonts w:eastAsia="Times New Roman" w:cs="Times New Roman"/>
          <w:bCs/>
          <w:color w:val="000000" w:themeColor="text1"/>
          <w:szCs w:val="24"/>
        </w:rPr>
        <w:t xml:space="preserve"> Yes, </w:t>
      </w:r>
      <w:r w:rsidR="00EC1247">
        <w:rPr>
          <w:rFonts w:eastAsia="Times New Roman" w:cs="Times New Roman"/>
          <w:bCs/>
          <w:color w:val="000000" w:themeColor="text1"/>
          <w:szCs w:val="24"/>
        </w:rPr>
        <w:t>if</w:t>
      </w:r>
      <w:r>
        <w:rPr>
          <w:rFonts w:eastAsia="Times New Roman" w:cs="Times New Roman"/>
          <w:bCs/>
          <w:color w:val="000000" w:themeColor="text1"/>
          <w:szCs w:val="24"/>
        </w:rPr>
        <w:t xml:space="preserve"> the changes are made at least 24 hours before the meeting begins.</w:t>
      </w:r>
    </w:p>
    <w:p w:rsidR="001644A9" w:rsidRDefault="001644A9" w:rsidP="001644A9">
      <w:pPr>
        <w:tabs>
          <w:tab w:val="left" w:pos="360"/>
        </w:tabs>
        <w:spacing w:after="0"/>
        <w:ind w:left="360"/>
        <w:jc w:val="both"/>
        <w:rPr>
          <w:rFonts w:eastAsia="Times New Roman" w:cs="Times New Roman"/>
          <w:bCs/>
          <w:color w:val="000000" w:themeColor="text1"/>
          <w:szCs w:val="24"/>
        </w:rPr>
      </w:pPr>
      <w:r w:rsidRPr="00EC1247">
        <w:rPr>
          <w:rFonts w:eastAsia="Times New Roman" w:cs="Times New Roman"/>
          <w:bCs/>
          <w:i/>
          <w:color w:val="000000" w:themeColor="text1"/>
          <w:szCs w:val="24"/>
        </w:rPr>
        <w:t>How long do we keep written and recorded minutes of the meeting?</w:t>
      </w:r>
      <w:r>
        <w:rPr>
          <w:rFonts w:eastAsia="Times New Roman" w:cs="Times New Roman"/>
          <w:bCs/>
          <w:color w:val="000000" w:themeColor="text1"/>
          <w:szCs w:val="24"/>
        </w:rPr>
        <w:t xml:space="preserve">  Written minutes are kept </w:t>
      </w:r>
      <w:r w:rsidR="00EC1247">
        <w:rPr>
          <w:rFonts w:eastAsia="Times New Roman" w:cs="Times New Roman"/>
          <w:bCs/>
          <w:color w:val="000000" w:themeColor="text1"/>
          <w:szCs w:val="24"/>
        </w:rPr>
        <w:t>forever,</w:t>
      </w:r>
      <w:r>
        <w:rPr>
          <w:rFonts w:eastAsia="Times New Roman" w:cs="Times New Roman"/>
          <w:bCs/>
          <w:color w:val="000000" w:themeColor="text1"/>
          <w:szCs w:val="24"/>
        </w:rPr>
        <w:t xml:space="preserve"> and recordings can, and should be, be deleted after 3 years.  After 3 years, written minutes are the official record. </w:t>
      </w:r>
    </w:p>
    <w:p w:rsidR="001644A9" w:rsidRDefault="00EC1247" w:rsidP="001644A9">
      <w:pPr>
        <w:tabs>
          <w:tab w:val="left" w:pos="360"/>
        </w:tabs>
        <w:spacing w:after="0"/>
        <w:ind w:left="360"/>
        <w:jc w:val="both"/>
        <w:rPr>
          <w:rFonts w:eastAsia="Times New Roman" w:cs="Times New Roman"/>
          <w:b/>
          <w:bCs/>
          <w:smallCaps/>
          <w:color w:val="000000" w:themeColor="text1"/>
          <w:szCs w:val="24"/>
        </w:rPr>
      </w:pPr>
      <w:r>
        <w:rPr>
          <w:rFonts w:eastAsia="Times New Roman" w:cs="Times New Roman"/>
          <w:bCs/>
          <w:i/>
          <w:color w:val="000000" w:themeColor="text1"/>
          <w:szCs w:val="24"/>
        </w:rPr>
        <w:t>Can someone from the public record a meeting?</w:t>
      </w:r>
      <w:r>
        <w:rPr>
          <w:rFonts w:eastAsia="Times New Roman" w:cs="Times New Roman"/>
          <w:bCs/>
          <w:color w:val="000000" w:themeColor="text1"/>
          <w:szCs w:val="24"/>
        </w:rPr>
        <w:t xml:space="preserve"> Yes, they have the right to do that.</w:t>
      </w:r>
    </w:p>
    <w:p w:rsidR="001644A9" w:rsidRPr="00664C33" w:rsidRDefault="001644A9" w:rsidP="00664C33">
      <w:pPr>
        <w:tabs>
          <w:tab w:val="left" w:pos="360"/>
        </w:tabs>
        <w:spacing w:after="0"/>
        <w:ind w:left="360"/>
        <w:jc w:val="both"/>
        <w:rPr>
          <w:rFonts w:eastAsia="Times New Roman" w:cs="Times New Roman"/>
          <w:b/>
          <w:bCs/>
          <w:smallCaps/>
          <w:color w:val="000000" w:themeColor="text1"/>
          <w:szCs w:val="24"/>
        </w:rPr>
      </w:pPr>
    </w:p>
    <w:p w:rsidR="00C72012" w:rsidRDefault="00C72012" w:rsidP="00C72012">
      <w:pPr>
        <w:tabs>
          <w:tab w:val="left" w:pos="360"/>
        </w:tabs>
        <w:spacing w:after="0"/>
        <w:ind w:left="90"/>
        <w:jc w:val="both"/>
        <w:rPr>
          <w:rFonts w:eastAsia="Times New Roman" w:cs="Times New Roman"/>
          <w:b/>
          <w:bCs/>
          <w:smallCaps/>
          <w:szCs w:val="24"/>
        </w:rPr>
      </w:pPr>
      <w:r>
        <w:rPr>
          <w:rFonts w:eastAsia="Times New Roman" w:cs="Times New Roman"/>
          <w:b/>
          <w:bCs/>
          <w:szCs w:val="24"/>
        </w:rPr>
        <w:t>D</w:t>
      </w:r>
      <w:r w:rsidRPr="00241A7B">
        <w:rPr>
          <w:rFonts w:eastAsia="Times New Roman" w:cs="Times New Roman"/>
          <w:b/>
          <w:bCs/>
          <w:szCs w:val="24"/>
        </w:rPr>
        <w:t>.</w:t>
      </w:r>
      <w:r w:rsidRPr="00241A7B">
        <w:rPr>
          <w:rFonts w:eastAsia="Times New Roman" w:cs="Times New Roman"/>
          <w:b/>
          <w:bCs/>
          <w:szCs w:val="24"/>
        </w:rPr>
        <w:tab/>
      </w:r>
      <w:r>
        <w:rPr>
          <w:rFonts w:eastAsia="Times New Roman" w:cs="Times New Roman"/>
          <w:b/>
          <w:bCs/>
          <w:szCs w:val="24"/>
        </w:rPr>
        <w:t xml:space="preserve"> </w:t>
      </w:r>
      <w:r>
        <w:rPr>
          <w:rFonts w:eastAsia="Times New Roman" w:cs="Times New Roman"/>
          <w:b/>
          <w:bCs/>
          <w:smallCaps/>
          <w:szCs w:val="24"/>
        </w:rPr>
        <w:t>Item</w:t>
      </w:r>
    </w:p>
    <w:p w:rsidR="009B3F89" w:rsidRPr="00C72012" w:rsidRDefault="00C72012" w:rsidP="00860BF0">
      <w:pPr>
        <w:tabs>
          <w:tab w:val="left" w:pos="360"/>
        </w:tabs>
        <w:spacing w:after="0"/>
        <w:ind w:left="90"/>
        <w:jc w:val="both"/>
        <w:rPr>
          <w:rFonts w:eastAsia="Times New Roman" w:cs="Times New Roman"/>
          <w:b/>
          <w:bCs/>
          <w:smallCaps/>
          <w:szCs w:val="24"/>
        </w:rPr>
      </w:pPr>
      <w:r>
        <w:rPr>
          <w:rFonts w:eastAsia="Times New Roman" w:cs="Times New Roman"/>
          <w:b/>
          <w:bCs/>
          <w:smallCaps/>
          <w:szCs w:val="24"/>
        </w:rPr>
        <w:tab/>
        <w:t xml:space="preserve"> Board Replacement for Jack Keisel</w:t>
      </w:r>
    </w:p>
    <w:p w:rsidR="00C72012" w:rsidRPr="000404C4" w:rsidRDefault="00C72012" w:rsidP="009B3F89">
      <w:pPr>
        <w:pStyle w:val="ListParagraph"/>
        <w:tabs>
          <w:tab w:val="left" w:pos="360"/>
        </w:tabs>
        <w:spacing w:after="0"/>
        <w:ind w:left="1080"/>
        <w:jc w:val="both"/>
        <w:rPr>
          <w:rFonts w:eastAsia="Times New Roman" w:cs="Times New Roman"/>
          <w:b/>
          <w:bCs/>
          <w:smallCaps/>
          <w:szCs w:val="24"/>
        </w:rPr>
      </w:pPr>
    </w:p>
    <w:p w:rsidR="00860BF0" w:rsidRDefault="0004739E" w:rsidP="00860BF0">
      <w:pPr>
        <w:tabs>
          <w:tab w:val="left" w:pos="360"/>
        </w:tabs>
        <w:spacing w:after="0"/>
        <w:ind w:left="90"/>
        <w:jc w:val="both"/>
        <w:rPr>
          <w:rFonts w:eastAsia="Times New Roman" w:cs="Times New Roman"/>
          <w:bCs/>
          <w:color w:val="000000" w:themeColor="text1"/>
          <w:szCs w:val="24"/>
        </w:rPr>
      </w:pPr>
      <w:r>
        <w:rPr>
          <w:rFonts w:eastAsia="Times New Roman" w:cs="Times New Roman"/>
          <w:b/>
          <w:bCs/>
          <w:smallCaps/>
          <w:szCs w:val="24"/>
        </w:rPr>
        <w:tab/>
      </w:r>
      <w:r w:rsidR="00867516" w:rsidRPr="00067DCA">
        <w:rPr>
          <w:rFonts w:eastAsia="Times New Roman" w:cs="Times New Roman"/>
          <w:bCs/>
          <w:color w:val="FF0000"/>
          <w:szCs w:val="24"/>
        </w:rPr>
        <w:t xml:space="preserve"> </w:t>
      </w:r>
      <w:r w:rsidR="00666F45" w:rsidRPr="00067DCA">
        <w:rPr>
          <w:rFonts w:eastAsia="Times New Roman" w:cs="Times New Roman"/>
          <w:bCs/>
          <w:color w:val="FF0000"/>
          <w:szCs w:val="24"/>
        </w:rPr>
        <w:t xml:space="preserve"> </w:t>
      </w:r>
      <w:r w:rsidR="000404C4">
        <w:rPr>
          <w:rFonts w:eastAsia="Times New Roman" w:cs="Times New Roman"/>
          <w:bCs/>
          <w:color w:val="FF0000"/>
          <w:szCs w:val="24"/>
        </w:rPr>
        <w:t xml:space="preserve">    </w:t>
      </w:r>
      <w:r w:rsidR="00EC1247" w:rsidRPr="00860BF0">
        <w:rPr>
          <w:rFonts w:eastAsia="Times New Roman" w:cs="Times New Roman"/>
          <w:bCs/>
          <w:color w:val="000000" w:themeColor="text1"/>
          <w:szCs w:val="24"/>
        </w:rPr>
        <w:t xml:space="preserve">Bev queried the present board members to see if they had any recommendations for a replacement for </w:t>
      </w:r>
      <w:r w:rsidR="00860BF0" w:rsidRPr="00860BF0">
        <w:rPr>
          <w:rFonts w:eastAsia="Times New Roman" w:cs="Times New Roman"/>
          <w:bCs/>
          <w:color w:val="000000" w:themeColor="text1"/>
          <w:szCs w:val="24"/>
        </w:rPr>
        <w:t xml:space="preserve">deceased board member Jack </w:t>
      </w:r>
      <w:r w:rsidR="00860BF0">
        <w:rPr>
          <w:rFonts w:eastAsia="Times New Roman" w:cs="Times New Roman"/>
          <w:bCs/>
          <w:color w:val="000000" w:themeColor="text1"/>
          <w:szCs w:val="24"/>
        </w:rPr>
        <w:t>K</w:t>
      </w:r>
      <w:r w:rsidR="00860BF0" w:rsidRPr="00860BF0">
        <w:rPr>
          <w:rFonts w:eastAsia="Times New Roman" w:cs="Times New Roman"/>
          <w:bCs/>
          <w:color w:val="000000" w:themeColor="text1"/>
          <w:szCs w:val="24"/>
        </w:rPr>
        <w:t>eisel.  Dale recommended Allen Keisel and Randi reported that via email Council Liaison Tyler Alder also suggested Allen Keisel.</w:t>
      </w:r>
      <w:r w:rsidR="00860BF0">
        <w:rPr>
          <w:rFonts w:eastAsia="Times New Roman" w:cs="Times New Roman"/>
          <w:bCs/>
          <w:color w:val="000000" w:themeColor="text1"/>
          <w:szCs w:val="24"/>
        </w:rPr>
        <w:t xml:space="preserve">  Bev noted that Richard Olsen also comes to help with flags and might be a possibility. Dale noted that Charlie and Todd Alder also come to help, and possibly Craig Rasmussen or Tyler’s wife. Steve mentioned Terry Lund, former Board Chair as a possibility. </w:t>
      </w:r>
      <w:bookmarkStart w:id="0" w:name="_GoBack"/>
      <w:bookmarkEnd w:id="0"/>
    </w:p>
    <w:p w:rsidR="00860BF0" w:rsidRDefault="00860BF0" w:rsidP="00860BF0">
      <w:pPr>
        <w:tabs>
          <w:tab w:val="left" w:pos="360"/>
        </w:tabs>
        <w:spacing w:after="0"/>
        <w:ind w:left="90"/>
        <w:jc w:val="both"/>
        <w:rPr>
          <w:rFonts w:eastAsia="Times New Roman" w:cs="Times New Roman"/>
          <w:bCs/>
          <w:color w:val="000000" w:themeColor="text1"/>
          <w:szCs w:val="24"/>
        </w:rPr>
      </w:pPr>
    </w:p>
    <w:p w:rsidR="00860BF0" w:rsidRDefault="00860BF0" w:rsidP="00860BF0">
      <w:pPr>
        <w:tabs>
          <w:tab w:val="left" w:pos="360"/>
        </w:tabs>
        <w:spacing w:after="0"/>
        <w:ind w:left="90"/>
        <w:jc w:val="both"/>
        <w:rPr>
          <w:rFonts w:eastAsia="Times New Roman" w:cs="Times New Roman"/>
          <w:bCs/>
          <w:color w:val="000000" w:themeColor="text1"/>
          <w:szCs w:val="24"/>
        </w:rPr>
      </w:pPr>
    </w:p>
    <w:p w:rsidR="00860BF0" w:rsidRDefault="00860BF0" w:rsidP="00860BF0">
      <w:pPr>
        <w:tabs>
          <w:tab w:val="left" w:pos="360"/>
        </w:tabs>
        <w:spacing w:after="0"/>
        <w:ind w:left="90"/>
        <w:jc w:val="both"/>
        <w:rPr>
          <w:rFonts w:eastAsia="Times New Roman" w:cs="Times New Roman"/>
          <w:bCs/>
          <w:color w:val="000000" w:themeColor="text1"/>
          <w:szCs w:val="24"/>
        </w:rPr>
      </w:pPr>
    </w:p>
    <w:p w:rsidR="00860BF0" w:rsidRPr="00860BF0" w:rsidRDefault="00860BF0" w:rsidP="00860BF0">
      <w:pPr>
        <w:tabs>
          <w:tab w:val="left" w:pos="360"/>
        </w:tabs>
        <w:spacing w:after="0"/>
        <w:ind w:left="90"/>
        <w:jc w:val="both"/>
        <w:rPr>
          <w:rFonts w:eastAsia="Times New Roman" w:cs="Times New Roman"/>
          <w:bCs/>
          <w:color w:val="000000" w:themeColor="text1"/>
          <w:szCs w:val="24"/>
        </w:rPr>
      </w:pPr>
    </w:p>
    <w:p w:rsidR="00860BF0" w:rsidRPr="00860BF0" w:rsidRDefault="00860BF0" w:rsidP="00071875">
      <w:pPr>
        <w:tabs>
          <w:tab w:val="left" w:pos="360"/>
        </w:tabs>
        <w:spacing w:after="0"/>
        <w:ind w:left="90"/>
        <w:jc w:val="both"/>
        <w:rPr>
          <w:rFonts w:eastAsia="Times New Roman" w:cs="Times New Roman"/>
          <w:b/>
          <w:bCs/>
          <w:color w:val="000000" w:themeColor="text1"/>
          <w:szCs w:val="24"/>
        </w:rPr>
      </w:pPr>
    </w:p>
    <w:p w:rsidR="00071875" w:rsidRDefault="00071875" w:rsidP="00071875">
      <w:pPr>
        <w:tabs>
          <w:tab w:val="left" w:pos="360"/>
        </w:tabs>
        <w:spacing w:after="0"/>
        <w:ind w:left="90"/>
        <w:jc w:val="both"/>
        <w:rPr>
          <w:rFonts w:eastAsia="Times New Roman" w:cs="Times New Roman"/>
          <w:b/>
          <w:bCs/>
          <w:smallCaps/>
          <w:szCs w:val="24"/>
        </w:rPr>
      </w:pPr>
      <w:r>
        <w:rPr>
          <w:rFonts w:eastAsia="Times New Roman" w:cs="Times New Roman"/>
          <w:b/>
          <w:bCs/>
          <w:szCs w:val="24"/>
        </w:rPr>
        <w:t>E</w:t>
      </w:r>
      <w:r w:rsidRPr="00241A7B">
        <w:rPr>
          <w:rFonts w:eastAsia="Times New Roman" w:cs="Times New Roman"/>
          <w:b/>
          <w:bCs/>
          <w:szCs w:val="24"/>
        </w:rPr>
        <w:t>.</w:t>
      </w:r>
      <w:r w:rsidRPr="00241A7B">
        <w:rPr>
          <w:rFonts w:eastAsia="Times New Roman" w:cs="Times New Roman"/>
          <w:b/>
          <w:bCs/>
          <w:szCs w:val="24"/>
        </w:rPr>
        <w:tab/>
      </w:r>
      <w:r>
        <w:rPr>
          <w:rFonts w:eastAsia="Times New Roman" w:cs="Times New Roman"/>
          <w:b/>
          <w:bCs/>
          <w:szCs w:val="24"/>
        </w:rPr>
        <w:t xml:space="preserve"> </w:t>
      </w:r>
      <w:r>
        <w:rPr>
          <w:rFonts w:eastAsia="Times New Roman" w:cs="Times New Roman"/>
          <w:b/>
          <w:bCs/>
          <w:smallCaps/>
          <w:szCs w:val="24"/>
        </w:rPr>
        <w:t>Item</w:t>
      </w:r>
    </w:p>
    <w:p w:rsidR="00071875" w:rsidRDefault="00071875" w:rsidP="00071875">
      <w:pPr>
        <w:tabs>
          <w:tab w:val="left" w:pos="360"/>
        </w:tabs>
        <w:spacing w:after="0"/>
        <w:ind w:left="90"/>
        <w:jc w:val="both"/>
        <w:rPr>
          <w:rFonts w:eastAsia="Times New Roman" w:cs="Times New Roman"/>
          <w:b/>
          <w:bCs/>
          <w:smallCaps/>
          <w:szCs w:val="24"/>
        </w:rPr>
      </w:pPr>
      <w:r>
        <w:rPr>
          <w:rFonts w:eastAsia="Times New Roman" w:cs="Times New Roman"/>
          <w:b/>
          <w:bCs/>
          <w:smallCaps/>
          <w:szCs w:val="24"/>
        </w:rPr>
        <w:tab/>
        <w:t xml:space="preserve">  Plaque Format for Veterans’ Names in Gazebo</w:t>
      </w:r>
    </w:p>
    <w:p w:rsidR="00071875" w:rsidRDefault="00071875" w:rsidP="00071875">
      <w:pPr>
        <w:tabs>
          <w:tab w:val="left" w:pos="360"/>
        </w:tabs>
        <w:spacing w:after="0"/>
        <w:ind w:left="90"/>
        <w:jc w:val="both"/>
        <w:rPr>
          <w:rFonts w:eastAsia="Times New Roman" w:cs="Times New Roman"/>
          <w:b/>
          <w:bCs/>
          <w:smallCaps/>
          <w:szCs w:val="24"/>
        </w:rPr>
      </w:pPr>
    </w:p>
    <w:p w:rsidR="00071875" w:rsidRPr="00860BF0" w:rsidRDefault="00071875" w:rsidP="00860BF0">
      <w:pPr>
        <w:tabs>
          <w:tab w:val="left" w:pos="0"/>
          <w:tab w:val="left" w:pos="360"/>
        </w:tabs>
        <w:spacing w:after="0"/>
        <w:ind w:hanging="270"/>
        <w:jc w:val="both"/>
        <w:rPr>
          <w:rFonts w:eastAsia="Times New Roman" w:cs="Times New Roman"/>
          <w:bCs/>
          <w:color w:val="FF0000"/>
          <w:szCs w:val="24"/>
        </w:rPr>
      </w:pPr>
      <w:r>
        <w:rPr>
          <w:rFonts w:eastAsia="Times New Roman" w:cs="Times New Roman"/>
          <w:b/>
          <w:bCs/>
          <w:smallCaps/>
          <w:szCs w:val="24"/>
        </w:rPr>
        <w:tab/>
      </w:r>
      <w:r>
        <w:rPr>
          <w:rFonts w:eastAsia="Times New Roman" w:cs="Times New Roman"/>
          <w:b/>
          <w:bCs/>
          <w:smallCaps/>
          <w:szCs w:val="24"/>
        </w:rPr>
        <w:tab/>
      </w:r>
      <w:r w:rsidRPr="00860BF0">
        <w:rPr>
          <w:rFonts w:eastAsia="Times New Roman" w:cs="Times New Roman"/>
          <w:bCs/>
          <w:color w:val="000000" w:themeColor="text1"/>
          <w:szCs w:val="24"/>
        </w:rPr>
        <w:t xml:space="preserve">Randi asked </w:t>
      </w:r>
      <w:r w:rsidR="00860BF0" w:rsidRPr="00860BF0">
        <w:rPr>
          <w:rFonts w:eastAsia="Times New Roman" w:cs="Times New Roman"/>
          <w:bCs/>
          <w:color w:val="000000" w:themeColor="text1"/>
          <w:szCs w:val="24"/>
        </w:rPr>
        <w:t>for clarification on a previous decision as to how the names of the veterans should appear on the plaques.</w:t>
      </w:r>
      <w:r w:rsidR="00F531D5">
        <w:rPr>
          <w:rFonts w:eastAsia="Times New Roman" w:cs="Times New Roman"/>
          <w:bCs/>
          <w:color w:val="000000" w:themeColor="text1"/>
          <w:szCs w:val="24"/>
        </w:rPr>
        <w:t xml:space="preserve"> She recalled previous information that Dalton’s Memorial suggested putting the branch of service if no war was specified. The board reiterated the position that they should go under war, unless there is no specified war, or they served under peacetime. </w:t>
      </w:r>
    </w:p>
    <w:p w:rsidR="00071875" w:rsidRPr="00C72012" w:rsidRDefault="00071875" w:rsidP="00B41A84">
      <w:pPr>
        <w:tabs>
          <w:tab w:val="left" w:pos="360"/>
        </w:tabs>
        <w:spacing w:after="0"/>
        <w:ind w:left="90"/>
        <w:jc w:val="both"/>
        <w:rPr>
          <w:rFonts w:eastAsia="Times New Roman" w:cs="Times New Roman"/>
          <w:bCs/>
          <w:color w:val="FF0000"/>
          <w:szCs w:val="24"/>
        </w:rPr>
      </w:pPr>
    </w:p>
    <w:p w:rsidR="00FF344F" w:rsidRPr="00C72012" w:rsidRDefault="00FF344F" w:rsidP="00067DCA">
      <w:pPr>
        <w:tabs>
          <w:tab w:val="left" w:pos="360"/>
        </w:tabs>
        <w:spacing w:after="0"/>
        <w:ind w:left="90"/>
        <w:jc w:val="both"/>
        <w:rPr>
          <w:rFonts w:eastAsia="Times New Roman" w:cs="Times New Roman"/>
          <w:b/>
          <w:bCs/>
          <w:smallCaps/>
          <w:color w:val="FF0000"/>
          <w:szCs w:val="24"/>
        </w:rPr>
      </w:pPr>
    </w:p>
    <w:p w:rsidR="00071875" w:rsidRDefault="00140D9B" w:rsidP="00071875">
      <w:pPr>
        <w:tabs>
          <w:tab w:val="left" w:pos="360"/>
        </w:tabs>
        <w:spacing w:after="0"/>
        <w:ind w:hanging="270"/>
        <w:jc w:val="both"/>
        <w:rPr>
          <w:b/>
          <w:bCs/>
          <w:iCs/>
          <w:smallCaps/>
        </w:rPr>
      </w:pPr>
      <w:r>
        <w:rPr>
          <w:b/>
          <w:bCs/>
          <w:iCs/>
        </w:rPr>
        <w:t xml:space="preserve">II. </w:t>
      </w:r>
      <w:r w:rsidR="00863D47">
        <w:rPr>
          <w:b/>
          <w:bCs/>
          <w:iCs/>
          <w:smallCaps/>
        </w:rPr>
        <w:t>Old business</w:t>
      </w:r>
    </w:p>
    <w:p w:rsidR="00F531D5" w:rsidRPr="00F531D5" w:rsidRDefault="00071875" w:rsidP="00F531D5">
      <w:pPr>
        <w:pStyle w:val="ListParagraph"/>
        <w:numPr>
          <w:ilvl w:val="0"/>
          <w:numId w:val="4"/>
        </w:numPr>
        <w:tabs>
          <w:tab w:val="left" w:pos="360"/>
        </w:tabs>
        <w:spacing w:after="0"/>
        <w:jc w:val="both"/>
        <w:rPr>
          <w:rFonts w:eastAsia="Times New Roman" w:cs="Times New Roman"/>
          <w:b/>
          <w:bCs/>
          <w:smallCaps/>
          <w:color w:val="000000" w:themeColor="text1"/>
          <w:szCs w:val="24"/>
        </w:rPr>
      </w:pPr>
      <w:r w:rsidRPr="00F531D5">
        <w:rPr>
          <w:rFonts w:eastAsia="Times New Roman" w:cs="Times New Roman"/>
          <w:b/>
          <w:bCs/>
          <w:smallCaps/>
          <w:color w:val="000000" w:themeColor="text1"/>
          <w:szCs w:val="24"/>
        </w:rPr>
        <w:t>Flag Donation Update</w:t>
      </w:r>
      <w:r w:rsidR="00F531D5" w:rsidRPr="00F531D5">
        <w:rPr>
          <w:rFonts w:eastAsia="Times New Roman" w:cs="Times New Roman"/>
          <w:b/>
          <w:bCs/>
          <w:smallCaps/>
          <w:color w:val="000000" w:themeColor="text1"/>
          <w:szCs w:val="24"/>
        </w:rPr>
        <w:t xml:space="preserve"> </w:t>
      </w:r>
      <w:r w:rsidR="00F531D5">
        <w:rPr>
          <w:rFonts w:eastAsia="Times New Roman" w:cs="Times New Roman"/>
          <w:b/>
          <w:bCs/>
          <w:smallCaps/>
          <w:color w:val="000000" w:themeColor="text1"/>
          <w:szCs w:val="24"/>
        </w:rPr>
        <w:t>–</w:t>
      </w:r>
      <w:r w:rsidR="00F531D5" w:rsidRPr="00F531D5">
        <w:rPr>
          <w:rFonts w:eastAsia="Times New Roman" w:cs="Times New Roman"/>
          <w:bCs/>
          <w:color w:val="000000" w:themeColor="text1"/>
          <w:szCs w:val="24"/>
        </w:rPr>
        <w:t xml:space="preserve"> </w:t>
      </w:r>
      <w:r w:rsidR="00F531D5">
        <w:rPr>
          <w:rFonts w:eastAsia="Times New Roman" w:cs="Times New Roman"/>
          <w:bCs/>
          <w:color w:val="000000" w:themeColor="text1"/>
          <w:szCs w:val="24"/>
        </w:rPr>
        <w:t>Randi reported that there are no new donations and no new expenses.</w:t>
      </w:r>
      <w:r w:rsidR="000D252D">
        <w:rPr>
          <w:rFonts w:eastAsia="Times New Roman" w:cs="Times New Roman"/>
          <w:bCs/>
          <w:color w:val="000000" w:themeColor="text1"/>
          <w:szCs w:val="24"/>
        </w:rPr>
        <w:t xml:space="preserve"> In April we will request donations via the newsletter.</w:t>
      </w:r>
    </w:p>
    <w:p w:rsidR="009C354D" w:rsidRPr="00F531D5" w:rsidRDefault="00071875" w:rsidP="009C354D">
      <w:pPr>
        <w:pStyle w:val="ListParagraph"/>
        <w:numPr>
          <w:ilvl w:val="0"/>
          <w:numId w:val="4"/>
        </w:numPr>
        <w:tabs>
          <w:tab w:val="left" w:pos="360"/>
        </w:tabs>
        <w:spacing w:after="0"/>
        <w:jc w:val="both"/>
        <w:rPr>
          <w:rFonts w:eastAsia="Times New Roman" w:cs="Times New Roman"/>
          <w:b/>
          <w:bCs/>
          <w:smallCaps/>
          <w:color w:val="000000" w:themeColor="text1"/>
          <w:szCs w:val="24"/>
        </w:rPr>
      </w:pPr>
      <w:r w:rsidRPr="00F531D5">
        <w:rPr>
          <w:rFonts w:eastAsia="Times New Roman" w:cs="Times New Roman"/>
          <w:b/>
          <w:bCs/>
          <w:smallCaps/>
          <w:color w:val="000000" w:themeColor="text1"/>
          <w:szCs w:val="24"/>
        </w:rPr>
        <w:t>WWII Monumen</w:t>
      </w:r>
      <w:r w:rsidR="009C354D" w:rsidRPr="00F531D5">
        <w:rPr>
          <w:rFonts w:eastAsia="Times New Roman" w:cs="Times New Roman"/>
          <w:b/>
          <w:bCs/>
          <w:smallCaps/>
          <w:color w:val="000000" w:themeColor="text1"/>
          <w:szCs w:val="24"/>
        </w:rPr>
        <w:t>t</w:t>
      </w:r>
      <w:r w:rsidR="00F531D5">
        <w:rPr>
          <w:rFonts w:eastAsia="Times New Roman" w:cs="Times New Roman"/>
          <w:b/>
          <w:bCs/>
          <w:smallCaps/>
          <w:color w:val="000000" w:themeColor="text1"/>
          <w:szCs w:val="24"/>
        </w:rPr>
        <w:t>--</w:t>
      </w:r>
      <w:r w:rsidR="009C354D" w:rsidRPr="00F531D5">
        <w:rPr>
          <w:rFonts w:eastAsia="Times New Roman" w:cs="Times New Roman"/>
          <w:b/>
          <w:bCs/>
          <w:smallCaps/>
          <w:szCs w:val="24"/>
        </w:rPr>
        <w:t xml:space="preserve"> </w:t>
      </w:r>
      <w:r w:rsidR="009C354D" w:rsidRPr="00F531D5">
        <w:rPr>
          <w:rFonts w:eastAsia="Times New Roman" w:cs="Times New Roman"/>
          <w:bCs/>
          <w:color w:val="000000" w:themeColor="text1"/>
          <w:szCs w:val="24"/>
        </w:rPr>
        <w:t xml:space="preserve">Bev </w:t>
      </w:r>
      <w:r w:rsidR="009C354D" w:rsidRPr="00F531D5">
        <w:rPr>
          <w:rFonts w:eastAsia="Times New Roman" w:cs="Times New Roman"/>
          <w:bCs/>
          <w:color w:val="000000" w:themeColor="text1"/>
          <w:szCs w:val="24"/>
        </w:rPr>
        <w:t xml:space="preserve">asked Karl if there is still water running to the monument. Karl said there is still water running to the monument in </w:t>
      </w:r>
      <w:r w:rsidR="00664C33" w:rsidRPr="00F531D5">
        <w:rPr>
          <w:rFonts w:eastAsia="Times New Roman" w:cs="Times New Roman"/>
          <w:bCs/>
          <w:color w:val="000000" w:themeColor="text1"/>
          <w:szCs w:val="24"/>
        </w:rPr>
        <w:t>pipes,</w:t>
      </w:r>
      <w:r w:rsidR="009C354D" w:rsidRPr="00F531D5">
        <w:rPr>
          <w:rFonts w:eastAsia="Times New Roman" w:cs="Times New Roman"/>
          <w:bCs/>
          <w:color w:val="000000" w:themeColor="text1"/>
          <w:szCs w:val="24"/>
        </w:rPr>
        <w:t xml:space="preserve"> but they are not on right now; they are all drained. Because the water is in pipes, the only way that water could damage the monument would be if someone left water running out of the faucet and the water would cause the ground around the monument to settle.</w:t>
      </w:r>
      <w:r w:rsidR="00664C33" w:rsidRPr="00F531D5">
        <w:rPr>
          <w:rFonts w:eastAsia="Times New Roman" w:cs="Times New Roman"/>
          <w:bCs/>
          <w:color w:val="000000" w:themeColor="text1"/>
          <w:szCs w:val="24"/>
        </w:rPr>
        <w:t xml:space="preserve"> The monument is in the path of sprinklers, but they only come on in the summer and so there is a small chance of freezing and cracking. Any damage would most likely be cause by natural moisture. Karl recommended repairing the current monument, rather than tearing down and rebuilding. </w:t>
      </w:r>
    </w:p>
    <w:p w:rsidR="003274B3" w:rsidRPr="00071875" w:rsidRDefault="00071875" w:rsidP="00071875">
      <w:pPr>
        <w:pStyle w:val="ListParagraph"/>
        <w:numPr>
          <w:ilvl w:val="0"/>
          <w:numId w:val="4"/>
        </w:numPr>
        <w:tabs>
          <w:tab w:val="left" w:pos="360"/>
        </w:tabs>
        <w:spacing w:after="0"/>
        <w:jc w:val="both"/>
        <w:rPr>
          <w:rFonts w:eastAsia="Times New Roman" w:cs="Times New Roman"/>
          <w:b/>
          <w:bCs/>
          <w:smallCaps/>
          <w:color w:val="000000" w:themeColor="text1"/>
          <w:szCs w:val="24"/>
        </w:rPr>
      </w:pPr>
      <w:r w:rsidRPr="00071875">
        <w:rPr>
          <w:rFonts w:eastAsia="Times New Roman" w:cs="Times New Roman"/>
          <w:b/>
          <w:bCs/>
          <w:smallCaps/>
          <w:color w:val="000000" w:themeColor="text1"/>
          <w:szCs w:val="24"/>
        </w:rPr>
        <w:t>Flag Poles</w:t>
      </w:r>
      <w:r w:rsidR="000D252D">
        <w:rPr>
          <w:rFonts w:eastAsia="Times New Roman" w:cs="Times New Roman"/>
          <w:b/>
          <w:bCs/>
          <w:smallCaps/>
          <w:color w:val="000000" w:themeColor="text1"/>
          <w:szCs w:val="24"/>
        </w:rPr>
        <w:t>—</w:t>
      </w:r>
      <w:r w:rsidR="000D252D" w:rsidRPr="000D252D">
        <w:rPr>
          <w:rFonts w:eastAsia="Times New Roman" w:cs="Times New Roman"/>
          <w:bCs/>
          <w:color w:val="000000" w:themeColor="text1"/>
          <w:szCs w:val="24"/>
        </w:rPr>
        <w:t xml:space="preserve"> </w:t>
      </w:r>
      <w:r w:rsidR="000D252D">
        <w:rPr>
          <w:rFonts w:eastAsia="Times New Roman" w:cs="Times New Roman"/>
          <w:bCs/>
          <w:color w:val="000000" w:themeColor="text1"/>
          <w:szCs w:val="24"/>
        </w:rPr>
        <w:t>Bev said that in the next meeting we will decide whether the flag pole at the WWII monument needs to be repaired or replaced</w:t>
      </w:r>
    </w:p>
    <w:p w:rsidR="00354F60" w:rsidRDefault="00354F60" w:rsidP="00140D9B">
      <w:pPr>
        <w:tabs>
          <w:tab w:val="left" w:pos="360"/>
        </w:tabs>
        <w:spacing w:after="0"/>
        <w:ind w:hanging="270"/>
        <w:jc w:val="both"/>
        <w:rPr>
          <w:b/>
          <w:bCs/>
          <w:iCs/>
          <w:smallCaps/>
        </w:rPr>
      </w:pPr>
    </w:p>
    <w:p w:rsidR="00354F60" w:rsidRDefault="00354F60" w:rsidP="00140D9B">
      <w:pPr>
        <w:tabs>
          <w:tab w:val="left" w:pos="360"/>
        </w:tabs>
        <w:spacing w:after="0"/>
        <w:ind w:hanging="270"/>
        <w:jc w:val="both"/>
        <w:rPr>
          <w:b/>
          <w:bCs/>
          <w:iCs/>
          <w:smallCaps/>
        </w:rPr>
      </w:pPr>
      <w:r>
        <w:rPr>
          <w:b/>
          <w:bCs/>
          <w:iCs/>
          <w:smallCaps/>
        </w:rPr>
        <w:t>III. Public Comment--None</w:t>
      </w:r>
    </w:p>
    <w:p w:rsidR="00497763" w:rsidRPr="00241A7B" w:rsidRDefault="00497763" w:rsidP="00497763">
      <w:pPr>
        <w:tabs>
          <w:tab w:val="left" w:pos="360"/>
        </w:tabs>
        <w:spacing w:after="0"/>
        <w:ind w:left="360"/>
        <w:jc w:val="both"/>
        <w:rPr>
          <w:b/>
          <w:bCs/>
          <w:i/>
          <w:iCs/>
        </w:rPr>
      </w:pPr>
    </w:p>
    <w:p w:rsidR="00497763" w:rsidRDefault="00497763" w:rsidP="00497763">
      <w:pPr>
        <w:tabs>
          <w:tab w:val="left" w:pos="0"/>
          <w:tab w:val="left" w:pos="360"/>
        </w:tabs>
        <w:spacing w:after="0"/>
        <w:jc w:val="both"/>
        <w:rPr>
          <w:rFonts w:eastAsia="Times New Roman" w:cs="Times New Roman"/>
          <w:b/>
          <w:szCs w:val="24"/>
        </w:rPr>
      </w:pPr>
    </w:p>
    <w:p w:rsidR="00EC1A45" w:rsidRDefault="00354F60" w:rsidP="00497763">
      <w:pPr>
        <w:tabs>
          <w:tab w:val="left" w:pos="0"/>
          <w:tab w:val="left" w:pos="360"/>
        </w:tabs>
        <w:spacing w:after="0"/>
        <w:ind w:hanging="270"/>
        <w:jc w:val="both"/>
        <w:rPr>
          <w:rFonts w:eastAsia="Times New Roman" w:cs="Times New Roman"/>
          <w:b/>
          <w:bCs/>
          <w:smallCaps/>
          <w:szCs w:val="24"/>
        </w:rPr>
      </w:pPr>
      <w:r>
        <w:rPr>
          <w:rFonts w:eastAsia="Times New Roman" w:cs="Times New Roman"/>
          <w:b/>
          <w:szCs w:val="24"/>
        </w:rPr>
        <w:t>IV</w:t>
      </w:r>
      <w:r w:rsidR="00140D9B">
        <w:rPr>
          <w:rFonts w:eastAsia="Times New Roman" w:cs="Times New Roman"/>
          <w:b/>
          <w:szCs w:val="24"/>
        </w:rPr>
        <w:t xml:space="preserve">. </w:t>
      </w:r>
      <w:r w:rsidR="000220D3">
        <w:rPr>
          <w:rFonts w:eastAsia="Times New Roman" w:cs="Times New Roman"/>
          <w:b/>
          <w:bCs/>
          <w:smallCaps/>
          <w:szCs w:val="24"/>
        </w:rPr>
        <w:t>Board Member</w:t>
      </w:r>
      <w:r w:rsidR="00497763" w:rsidRPr="00241A7B">
        <w:rPr>
          <w:rFonts w:eastAsia="Times New Roman" w:cs="Times New Roman"/>
          <w:b/>
          <w:bCs/>
          <w:smallCaps/>
          <w:szCs w:val="24"/>
        </w:rPr>
        <w:t xml:space="preserve"> Reports</w:t>
      </w:r>
      <w:r w:rsidR="000D252D">
        <w:rPr>
          <w:rFonts w:eastAsia="Times New Roman" w:cs="Times New Roman"/>
          <w:b/>
          <w:bCs/>
          <w:smallCaps/>
          <w:szCs w:val="24"/>
        </w:rPr>
        <w:t>--None</w:t>
      </w:r>
    </w:p>
    <w:p w:rsidR="00EC1A45" w:rsidRDefault="00EC1A45" w:rsidP="00497763">
      <w:pPr>
        <w:tabs>
          <w:tab w:val="left" w:pos="0"/>
          <w:tab w:val="left" w:pos="360"/>
        </w:tabs>
        <w:spacing w:after="0"/>
        <w:ind w:hanging="270"/>
        <w:jc w:val="both"/>
        <w:rPr>
          <w:rFonts w:eastAsia="Times New Roman" w:cs="Times New Roman"/>
          <w:b/>
          <w:bCs/>
          <w:smallCaps/>
          <w:szCs w:val="24"/>
        </w:rPr>
      </w:pPr>
    </w:p>
    <w:p w:rsidR="000C0474" w:rsidRPr="009E3462" w:rsidRDefault="00EC1A45" w:rsidP="009E3462">
      <w:pPr>
        <w:tabs>
          <w:tab w:val="left" w:pos="0"/>
          <w:tab w:val="left" w:pos="360"/>
        </w:tabs>
        <w:spacing w:after="0"/>
        <w:ind w:hanging="270"/>
        <w:jc w:val="both"/>
        <w:rPr>
          <w:rFonts w:eastAsia="Times New Roman" w:cs="Times New Roman"/>
          <w:b/>
          <w:bCs/>
          <w:smallCaps/>
          <w:szCs w:val="24"/>
        </w:rPr>
      </w:pPr>
      <w:r>
        <w:rPr>
          <w:rFonts w:eastAsia="Times New Roman" w:cs="Times New Roman"/>
          <w:b/>
          <w:bCs/>
          <w:smallCaps/>
          <w:szCs w:val="24"/>
        </w:rPr>
        <w:tab/>
      </w:r>
      <w:r w:rsidR="00815F93">
        <w:rPr>
          <w:rFonts w:eastAsia="Times New Roman" w:cs="Times New Roman"/>
          <w:bCs/>
          <w:szCs w:val="24"/>
        </w:rPr>
        <w:tab/>
      </w:r>
    </w:p>
    <w:p w:rsidR="00497763" w:rsidRPr="00241A7B" w:rsidRDefault="00497763" w:rsidP="00497763">
      <w:pPr>
        <w:tabs>
          <w:tab w:val="left" w:pos="360"/>
        </w:tabs>
        <w:spacing w:after="0"/>
        <w:jc w:val="both"/>
        <w:rPr>
          <w:rFonts w:eastAsia="Times New Roman" w:cs="Times New Roman"/>
          <w:b/>
          <w:bCs/>
          <w:smallCaps/>
          <w:szCs w:val="24"/>
        </w:rPr>
      </w:pPr>
      <w:r w:rsidRPr="00241A7B">
        <w:rPr>
          <w:rFonts w:eastAsia="Times New Roman" w:cs="Times New Roman"/>
          <w:b/>
          <w:bCs/>
          <w:smallCaps/>
          <w:szCs w:val="24"/>
        </w:rPr>
        <w:t>Adjournment</w:t>
      </w:r>
    </w:p>
    <w:p w:rsidR="00497763" w:rsidRPr="00241A7B" w:rsidRDefault="00497763" w:rsidP="00497763">
      <w:pPr>
        <w:tabs>
          <w:tab w:val="left" w:pos="360"/>
        </w:tabs>
        <w:spacing w:after="0"/>
        <w:jc w:val="both"/>
        <w:rPr>
          <w:rFonts w:eastAsia="Times New Roman" w:cs="Times New Roman"/>
          <w:b/>
          <w:bCs/>
          <w:smallCaps/>
          <w:szCs w:val="24"/>
        </w:rPr>
      </w:pPr>
    </w:p>
    <w:p w:rsidR="00497763" w:rsidRPr="00241A7B" w:rsidRDefault="00497763" w:rsidP="00497763">
      <w:pPr>
        <w:tabs>
          <w:tab w:val="left" w:pos="360"/>
        </w:tabs>
        <w:spacing w:after="0"/>
        <w:jc w:val="both"/>
        <w:rPr>
          <w:rFonts w:eastAsia="Times New Roman" w:cs="Times New Roman"/>
          <w:b/>
          <w:bCs/>
          <w:i/>
          <w:iCs/>
          <w:szCs w:val="24"/>
        </w:rPr>
      </w:pPr>
      <w:r w:rsidRPr="00241A7B">
        <w:rPr>
          <w:rFonts w:eastAsia="Times New Roman" w:cs="Times New Roman"/>
          <w:b/>
          <w:bCs/>
          <w:i/>
          <w:iCs/>
          <w:szCs w:val="24"/>
        </w:rPr>
        <w:t xml:space="preserve">There being no further business to come before the </w:t>
      </w:r>
      <w:r w:rsidR="005254A0">
        <w:rPr>
          <w:rFonts w:eastAsia="Times New Roman" w:cs="Times New Roman"/>
          <w:b/>
          <w:bCs/>
          <w:i/>
          <w:iCs/>
          <w:szCs w:val="24"/>
        </w:rPr>
        <w:t>Cemetery</w:t>
      </w:r>
      <w:r w:rsidR="000220D3">
        <w:rPr>
          <w:rFonts w:eastAsia="Times New Roman" w:cs="Times New Roman"/>
          <w:b/>
          <w:bCs/>
          <w:i/>
          <w:iCs/>
          <w:szCs w:val="24"/>
        </w:rPr>
        <w:t xml:space="preserve"> Board</w:t>
      </w:r>
      <w:r w:rsidRPr="00241A7B">
        <w:rPr>
          <w:rFonts w:eastAsia="Times New Roman" w:cs="Times New Roman"/>
          <w:b/>
          <w:bCs/>
          <w:i/>
          <w:iCs/>
          <w:szCs w:val="24"/>
        </w:rPr>
        <w:t xml:space="preserve"> for consideration</w:t>
      </w:r>
      <w:r w:rsidR="00710EBB" w:rsidRPr="00241A7B">
        <w:rPr>
          <w:rFonts w:eastAsia="Times New Roman" w:cs="Times New Roman"/>
          <w:b/>
          <w:bCs/>
          <w:i/>
          <w:iCs/>
          <w:szCs w:val="24"/>
        </w:rPr>
        <w:t xml:space="preserve">, </w:t>
      </w:r>
      <w:r w:rsidR="0048180F">
        <w:rPr>
          <w:rFonts w:eastAsia="Times New Roman" w:cs="Times New Roman"/>
          <w:b/>
          <w:bCs/>
          <w:i/>
          <w:iCs/>
          <w:szCs w:val="24"/>
        </w:rPr>
        <w:t xml:space="preserve">the </w:t>
      </w:r>
      <w:r w:rsidR="000220D3">
        <w:rPr>
          <w:rFonts w:eastAsia="Times New Roman" w:cs="Times New Roman"/>
          <w:b/>
          <w:bCs/>
          <w:i/>
          <w:iCs/>
          <w:szCs w:val="24"/>
        </w:rPr>
        <w:t>Board</w:t>
      </w:r>
      <w:r w:rsidRPr="00241A7B">
        <w:rPr>
          <w:rFonts w:eastAsia="Times New Roman" w:cs="Times New Roman"/>
          <w:b/>
          <w:bCs/>
          <w:i/>
          <w:iCs/>
          <w:szCs w:val="24"/>
        </w:rPr>
        <w:t xml:space="preserve"> Meeting adjourn</w:t>
      </w:r>
      <w:r w:rsidR="0048180F">
        <w:rPr>
          <w:rFonts w:eastAsia="Times New Roman" w:cs="Times New Roman"/>
          <w:b/>
          <w:bCs/>
          <w:i/>
          <w:iCs/>
          <w:szCs w:val="24"/>
        </w:rPr>
        <w:t>ed</w:t>
      </w:r>
      <w:r>
        <w:rPr>
          <w:rFonts w:eastAsia="Times New Roman" w:cs="Times New Roman"/>
          <w:b/>
          <w:bCs/>
          <w:i/>
          <w:iCs/>
          <w:szCs w:val="24"/>
        </w:rPr>
        <w:t xml:space="preserve"> at </w:t>
      </w:r>
      <w:r w:rsidR="00532E47">
        <w:rPr>
          <w:rFonts w:eastAsia="Times New Roman" w:cs="Times New Roman"/>
          <w:b/>
          <w:bCs/>
          <w:i/>
          <w:iCs/>
          <w:szCs w:val="24"/>
        </w:rPr>
        <w:t>4:</w:t>
      </w:r>
      <w:r w:rsidR="00F510C0">
        <w:rPr>
          <w:rFonts w:eastAsia="Times New Roman" w:cs="Times New Roman"/>
          <w:b/>
          <w:bCs/>
          <w:i/>
          <w:iCs/>
          <w:szCs w:val="24"/>
        </w:rPr>
        <w:t>32</w:t>
      </w:r>
      <w:r>
        <w:rPr>
          <w:rFonts w:eastAsia="Times New Roman" w:cs="Times New Roman"/>
          <w:b/>
          <w:bCs/>
          <w:i/>
          <w:iCs/>
          <w:szCs w:val="24"/>
        </w:rPr>
        <w:t xml:space="preserve"> </w:t>
      </w:r>
      <w:r w:rsidR="00532E47">
        <w:rPr>
          <w:rFonts w:eastAsia="Times New Roman" w:cs="Times New Roman"/>
          <w:b/>
          <w:bCs/>
          <w:i/>
          <w:iCs/>
          <w:szCs w:val="24"/>
        </w:rPr>
        <w:t>P.M.</w:t>
      </w:r>
      <w:r w:rsidR="000220D3">
        <w:rPr>
          <w:rFonts w:eastAsia="Times New Roman" w:cs="Times New Roman"/>
          <w:b/>
          <w:bCs/>
          <w:i/>
          <w:iCs/>
          <w:szCs w:val="24"/>
        </w:rPr>
        <w:t xml:space="preserve">  </w:t>
      </w:r>
    </w:p>
    <w:p w:rsidR="00497763" w:rsidRPr="00241A7B" w:rsidRDefault="00497763" w:rsidP="00497763">
      <w:pPr>
        <w:tabs>
          <w:tab w:val="left" w:pos="360"/>
        </w:tabs>
        <w:spacing w:after="0"/>
        <w:ind w:left="360"/>
        <w:jc w:val="both"/>
        <w:rPr>
          <w:rFonts w:eastAsia="Times New Roman" w:cs="Times New Roman"/>
          <w:b/>
          <w:bCs/>
          <w:i/>
          <w:iCs/>
          <w:szCs w:val="24"/>
        </w:rPr>
      </w:pPr>
    </w:p>
    <w:p w:rsidR="00A01B20" w:rsidRDefault="00CD19B6" w:rsidP="00815F93">
      <w:pPr>
        <w:tabs>
          <w:tab w:val="left" w:pos="360"/>
        </w:tabs>
        <w:spacing w:after="0"/>
        <w:jc w:val="both"/>
        <w:rPr>
          <w:rFonts w:eastAsia="Times New Roman" w:cs="Times New Roman"/>
          <w:b/>
          <w:bCs/>
          <w:smallCaps/>
          <w:szCs w:val="24"/>
        </w:rPr>
      </w:pPr>
      <w:r>
        <w:rPr>
          <w:rFonts w:eastAsia="Times New Roman" w:cs="Times New Roman"/>
          <w:szCs w:val="24"/>
        </w:rPr>
        <w:t>The next meeting w</w:t>
      </w:r>
      <w:r w:rsidR="00F510C0">
        <w:rPr>
          <w:rFonts w:eastAsia="Times New Roman" w:cs="Times New Roman"/>
          <w:szCs w:val="24"/>
        </w:rPr>
        <w:t>as scheduled to be</w:t>
      </w:r>
      <w:r>
        <w:rPr>
          <w:rFonts w:eastAsia="Times New Roman" w:cs="Times New Roman"/>
          <w:szCs w:val="24"/>
        </w:rPr>
        <w:t xml:space="preserve"> held </w:t>
      </w:r>
      <w:r w:rsidR="002A5BA6">
        <w:rPr>
          <w:rFonts w:eastAsia="Times New Roman" w:cs="Times New Roman"/>
          <w:szCs w:val="24"/>
        </w:rPr>
        <w:t>March 13, 2019 but</w:t>
      </w:r>
      <w:r w:rsidR="00F510C0">
        <w:rPr>
          <w:rFonts w:eastAsia="Times New Roman" w:cs="Times New Roman"/>
          <w:szCs w:val="24"/>
        </w:rPr>
        <w:t xml:space="preserve"> was rescheduled to April 10, 2019 due to the secretary not being able to attend.</w:t>
      </w:r>
    </w:p>
    <w:p w:rsidR="00A01B20" w:rsidRDefault="00A01B20" w:rsidP="00497763">
      <w:pPr>
        <w:spacing w:after="0"/>
        <w:jc w:val="both"/>
        <w:rPr>
          <w:rFonts w:eastAsia="Times New Roman" w:cs="Times New Roman"/>
          <w:b/>
          <w:bCs/>
          <w:smallCaps/>
          <w:szCs w:val="24"/>
        </w:rPr>
      </w:pPr>
    </w:p>
    <w:p w:rsidR="00A01B20" w:rsidRDefault="00A01B20" w:rsidP="00497763">
      <w:pPr>
        <w:spacing w:after="0"/>
        <w:jc w:val="both"/>
        <w:rPr>
          <w:rFonts w:eastAsia="Times New Roman" w:cs="Times New Roman"/>
          <w:b/>
          <w:bCs/>
          <w:smallCaps/>
          <w:szCs w:val="24"/>
        </w:rPr>
      </w:pPr>
    </w:p>
    <w:p w:rsidR="00A01B20" w:rsidRDefault="00A01B20" w:rsidP="00497763">
      <w:pPr>
        <w:spacing w:after="0"/>
        <w:jc w:val="both"/>
        <w:rPr>
          <w:rFonts w:eastAsia="Times New Roman" w:cs="Times New Roman"/>
          <w:b/>
          <w:bCs/>
          <w:smallCaps/>
          <w:szCs w:val="24"/>
        </w:rPr>
      </w:pPr>
    </w:p>
    <w:p w:rsidR="00A01B20" w:rsidRDefault="00A01B20" w:rsidP="00497763">
      <w:pPr>
        <w:spacing w:after="0"/>
        <w:jc w:val="both"/>
        <w:rPr>
          <w:rFonts w:eastAsia="Times New Roman" w:cs="Times New Roman"/>
          <w:b/>
          <w:bCs/>
          <w:smallCaps/>
          <w:szCs w:val="24"/>
        </w:rPr>
      </w:pPr>
    </w:p>
    <w:p w:rsidR="00A01B20" w:rsidRDefault="00A01B20" w:rsidP="00497763">
      <w:pPr>
        <w:spacing w:after="0"/>
        <w:jc w:val="both"/>
        <w:rPr>
          <w:rFonts w:eastAsia="Times New Roman" w:cs="Times New Roman"/>
          <w:b/>
          <w:bCs/>
          <w:smallCaps/>
          <w:szCs w:val="24"/>
        </w:rPr>
      </w:pPr>
    </w:p>
    <w:p w:rsidR="00A01B20" w:rsidRDefault="00A01B20" w:rsidP="00497763">
      <w:pPr>
        <w:spacing w:after="0"/>
        <w:jc w:val="both"/>
        <w:rPr>
          <w:rFonts w:eastAsia="Times New Roman" w:cs="Times New Roman"/>
          <w:b/>
          <w:bCs/>
          <w:smallCaps/>
          <w:szCs w:val="24"/>
        </w:rPr>
      </w:pPr>
    </w:p>
    <w:p w:rsidR="00A01B20" w:rsidRDefault="00A01B20" w:rsidP="00497763">
      <w:pPr>
        <w:spacing w:after="0"/>
        <w:jc w:val="both"/>
        <w:rPr>
          <w:rFonts w:eastAsia="Times New Roman" w:cs="Times New Roman"/>
          <w:b/>
          <w:bCs/>
          <w:smallCaps/>
          <w:szCs w:val="24"/>
        </w:rPr>
      </w:pPr>
    </w:p>
    <w:p w:rsidR="00A01B20" w:rsidRDefault="00A01B20" w:rsidP="00497763">
      <w:pPr>
        <w:spacing w:after="0"/>
        <w:jc w:val="both"/>
        <w:rPr>
          <w:rFonts w:eastAsia="Times New Roman" w:cs="Times New Roman"/>
          <w:b/>
          <w:bCs/>
          <w:smallCaps/>
          <w:szCs w:val="24"/>
        </w:rPr>
      </w:pPr>
    </w:p>
    <w:p w:rsidR="00A01B20" w:rsidRDefault="00A01B20" w:rsidP="00497763">
      <w:pPr>
        <w:spacing w:after="0"/>
        <w:jc w:val="both"/>
        <w:rPr>
          <w:rFonts w:eastAsia="Times New Roman" w:cs="Times New Roman"/>
          <w:b/>
          <w:bCs/>
          <w:smallCaps/>
          <w:szCs w:val="24"/>
        </w:rPr>
      </w:pPr>
    </w:p>
    <w:p w:rsidR="00A01B20" w:rsidRDefault="00A01B20" w:rsidP="00497763">
      <w:pPr>
        <w:spacing w:after="0"/>
        <w:jc w:val="both"/>
        <w:rPr>
          <w:rFonts w:eastAsia="Times New Roman" w:cs="Times New Roman"/>
          <w:b/>
          <w:bCs/>
          <w:smallCaps/>
          <w:szCs w:val="24"/>
        </w:rPr>
      </w:pPr>
    </w:p>
    <w:p w:rsidR="00A01B20" w:rsidRDefault="00A01B20" w:rsidP="00497763">
      <w:pPr>
        <w:spacing w:after="0"/>
        <w:jc w:val="both"/>
        <w:rPr>
          <w:rFonts w:eastAsia="Times New Roman" w:cs="Times New Roman"/>
          <w:b/>
          <w:bCs/>
          <w:smallCaps/>
          <w:szCs w:val="24"/>
        </w:rPr>
      </w:pPr>
    </w:p>
    <w:p w:rsidR="00A01B20" w:rsidRDefault="00A01B20" w:rsidP="00497763">
      <w:pPr>
        <w:spacing w:after="0"/>
        <w:jc w:val="both"/>
        <w:rPr>
          <w:rFonts w:eastAsia="Times New Roman" w:cs="Times New Roman"/>
          <w:b/>
          <w:bCs/>
          <w:smallCaps/>
          <w:szCs w:val="24"/>
        </w:rPr>
      </w:pPr>
    </w:p>
    <w:p w:rsidR="00497763" w:rsidRPr="00241A7B" w:rsidRDefault="00A01B20" w:rsidP="00497763">
      <w:pPr>
        <w:spacing w:after="0"/>
        <w:jc w:val="both"/>
        <w:rPr>
          <w:rFonts w:eastAsia="Times New Roman" w:cs="Times New Roman"/>
          <w:b/>
          <w:bCs/>
          <w:szCs w:val="24"/>
        </w:rPr>
      </w:pPr>
      <w:r>
        <w:rPr>
          <w:rFonts w:eastAsia="Times New Roman" w:cs="Times New Roman"/>
          <w:b/>
          <w:bCs/>
          <w:smallCaps/>
          <w:szCs w:val="24"/>
        </w:rPr>
        <w:t>M</w:t>
      </w:r>
      <w:r w:rsidR="00497763">
        <w:rPr>
          <w:rFonts w:eastAsia="Times New Roman" w:cs="Times New Roman"/>
          <w:b/>
          <w:bCs/>
          <w:smallCaps/>
          <w:szCs w:val="24"/>
        </w:rPr>
        <w:t>inutes Approved:</w:t>
      </w:r>
    </w:p>
    <w:p w:rsidR="00497763" w:rsidRPr="00AC46AC" w:rsidRDefault="00497763" w:rsidP="00497763">
      <w:pPr>
        <w:tabs>
          <w:tab w:val="left" w:pos="360"/>
        </w:tabs>
        <w:spacing w:after="0"/>
        <w:jc w:val="both"/>
        <w:rPr>
          <w:rFonts w:eastAsia="Times New Roman" w:cs="Times New Roman"/>
          <w:szCs w:val="24"/>
        </w:rPr>
      </w:pPr>
    </w:p>
    <w:p w:rsidR="00497763" w:rsidRPr="00AC46AC" w:rsidRDefault="00497763" w:rsidP="00497763">
      <w:pPr>
        <w:tabs>
          <w:tab w:val="left" w:pos="360"/>
        </w:tabs>
        <w:spacing w:after="0"/>
        <w:jc w:val="both"/>
        <w:rPr>
          <w:rFonts w:eastAsia="Times New Roman" w:cs="Times New Roman"/>
          <w:szCs w:val="24"/>
        </w:rPr>
      </w:pPr>
    </w:p>
    <w:p w:rsidR="00497763" w:rsidRPr="00AC46AC" w:rsidRDefault="00497763" w:rsidP="00497763">
      <w:pPr>
        <w:tabs>
          <w:tab w:val="left" w:pos="360"/>
        </w:tabs>
        <w:spacing w:after="0"/>
        <w:jc w:val="both"/>
        <w:rPr>
          <w:rFonts w:eastAsia="Times New Roman" w:cs="Times New Roman"/>
          <w:szCs w:val="24"/>
        </w:rPr>
      </w:pPr>
    </w:p>
    <w:p w:rsidR="00497763" w:rsidRPr="00AC46AC" w:rsidRDefault="00497763" w:rsidP="00497763">
      <w:pPr>
        <w:tabs>
          <w:tab w:val="left" w:pos="360"/>
        </w:tabs>
        <w:spacing w:after="0"/>
        <w:jc w:val="both"/>
        <w:rPr>
          <w:rFonts w:eastAsia="Times New Roman" w:cs="Times New Roman"/>
          <w:szCs w:val="24"/>
        </w:rPr>
      </w:pPr>
      <w:r w:rsidRPr="00AC46AC">
        <w:rPr>
          <w:rFonts w:eastAsia="Times New Roman" w:cs="Times New Roman"/>
          <w:szCs w:val="24"/>
        </w:rPr>
        <w:t>___________________________________</w:t>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r>
      <w:r w:rsidRPr="00AC46AC">
        <w:rPr>
          <w:rFonts w:eastAsia="Times New Roman" w:cs="Times New Roman"/>
          <w:szCs w:val="24"/>
        </w:rPr>
        <w:tab/>
        <w:t>_____________________</w:t>
      </w:r>
    </w:p>
    <w:p w:rsidR="00497763" w:rsidRPr="003569A5" w:rsidRDefault="00B6261F" w:rsidP="00497763">
      <w:pPr>
        <w:tabs>
          <w:tab w:val="left" w:pos="360"/>
        </w:tabs>
        <w:spacing w:after="0"/>
        <w:jc w:val="both"/>
        <w:rPr>
          <w:rFonts w:eastAsia="Times New Roman" w:cs="Times New Roman"/>
          <w:i/>
          <w:szCs w:val="24"/>
        </w:rPr>
      </w:pPr>
      <w:r>
        <w:rPr>
          <w:rFonts w:eastAsia="Times New Roman" w:cs="Times New Roman"/>
          <w:i/>
          <w:szCs w:val="24"/>
        </w:rPr>
        <w:t>Beverly Thomas</w:t>
      </w:r>
      <w:r w:rsidR="005A7671">
        <w:rPr>
          <w:rFonts w:eastAsia="Times New Roman" w:cs="Times New Roman"/>
          <w:i/>
          <w:szCs w:val="24"/>
        </w:rPr>
        <w:t>,</w:t>
      </w:r>
      <w:r w:rsidR="00D374A3" w:rsidRPr="003569A5">
        <w:rPr>
          <w:rFonts w:eastAsia="Times New Roman" w:cs="Times New Roman"/>
          <w:i/>
          <w:szCs w:val="24"/>
        </w:rPr>
        <w:t xml:space="preserve"> Chair</w:t>
      </w:r>
      <w:r w:rsidR="00497763" w:rsidRPr="003569A5">
        <w:rPr>
          <w:rFonts w:eastAsia="Times New Roman" w:cs="Times New Roman"/>
          <w:i/>
          <w:szCs w:val="24"/>
        </w:rPr>
        <w:tab/>
      </w:r>
      <w:r w:rsidR="00497763" w:rsidRPr="003569A5">
        <w:rPr>
          <w:rFonts w:eastAsia="Times New Roman" w:cs="Times New Roman"/>
          <w:i/>
          <w:szCs w:val="24"/>
        </w:rPr>
        <w:tab/>
      </w:r>
      <w:r w:rsidR="00497763" w:rsidRPr="003569A5">
        <w:rPr>
          <w:rFonts w:eastAsia="Times New Roman" w:cs="Times New Roman"/>
          <w:i/>
          <w:szCs w:val="24"/>
        </w:rPr>
        <w:tab/>
      </w:r>
      <w:r w:rsidR="00497763" w:rsidRPr="003569A5">
        <w:rPr>
          <w:rFonts w:eastAsia="Times New Roman" w:cs="Times New Roman"/>
          <w:i/>
          <w:szCs w:val="24"/>
        </w:rPr>
        <w:tab/>
      </w:r>
      <w:r w:rsidR="00497763" w:rsidRPr="003569A5">
        <w:rPr>
          <w:rFonts w:eastAsia="Times New Roman" w:cs="Times New Roman"/>
          <w:i/>
          <w:szCs w:val="24"/>
        </w:rPr>
        <w:tab/>
      </w:r>
      <w:r w:rsidR="00497763" w:rsidRPr="003569A5">
        <w:rPr>
          <w:rFonts w:eastAsia="Times New Roman" w:cs="Times New Roman"/>
          <w:i/>
          <w:szCs w:val="24"/>
        </w:rPr>
        <w:tab/>
      </w:r>
      <w:r w:rsidR="00497763" w:rsidRPr="003569A5">
        <w:rPr>
          <w:rFonts w:eastAsia="Times New Roman" w:cs="Times New Roman"/>
          <w:i/>
          <w:szCs w:val="24"/>
        </w:rPr>
        <w:tab/>
      </w:r>
      <w:r w:rsidR="00497763" w:rsidRPr="003569A5">
        <w:rPr>
          <w:rFonts w:eastAsia="Times New Roman" w:cs="Times New Roman"/>
          <w:i/>
          <w:szCs w:val="24"/>
        </w:rPr>
        <w:tab/>
        <w:t>Date</w:t>
      </w:r>
    </w:p>
    <w:p w:rsidR="00497763" w:rsidRPr="003569A5" w:rsidRDefault="00497763" w:rsidP="00497763">
      <w:pPr>
        <w:tabs>
          <w:tab w:val="left" w:pos="360"/>
        </w:tabs>
        <w:spacing w:after="0"/>
        <w:jc w:val="both"/>
        <w:rPr>
          <w:rFonts w:eastAsia="Times New Roman" w:cs="Times New Roman"/>
          <w:i/>
          <w:szCs w:val="24"/>
        </w:rPr>
      </w:pPr>
    </w:p>
    <w:p w:rsidR="00497763" w:rsidRPr="003569A5" w:rsidRDefault="00497763" w:rsidP="00497763">
      <w:pPr>
        <w:tabs>
          <w:tab w:val="left" w:pos="360"/>
        </w:tabs>
        <w:spacing w:after="0"/>
        <w:jc w:val="both"/>
        <w:rPr>
          <w:rFonts w:eastAsia="Times New Roman" w:cs="Times New Roman"/>
          <w:b/>
          <w:bCs/>
          <w:i/>
          <w:szCs w:val="24"/>
        </w:rPr>
      </w:pPr>
    </w:p>
    <w:p w:rsidR="00497763" w:rsidRPr="003569A5" w:rsidRDefault="00497763" w:rsidP="00497763">
      <w:pPr>
        <w:tabs>
          <w:tab w:val="left" w:pos="360"/>
        </w:tabs>
        <w:spacing w:after="0"/>
        <w:jc w:val="both"/>
        <w:rPr>
          <w:rFonts w:eastAsia="Times New Roman" w:cs="Times New Roman"/>
          <w:b/>
          <w:bCs/>
          <w:i/>
          <w:szCs w:val="24"/>
        </w:rPr>
      </w:pPr>
    </w:p>
    <w:p w:rsidR="00497763" w:rsidRPr="003569A5" w:rsidRDefault="00497763" w:rsidP="00497763">
      <w:pPr>
        <w:tabs>
          <w:tab w:val="left" w:pos="360"/>
        </w:tabs>
        <w:spacing w:after="0"/>
        <w:jc w:val="both"/>
        <w:rPr>
          <w:rFonts w:eastAsia="Times New Roman" w:cs="Times New Roman"/>
          <w:b/>
          <w:bCs/>
          <w:i/>
          <w:szCs w:val="24"/>
        </w:rPr>
      </w:pPr>
    </w:p>
    <w:p w:rsidR="00497763" w:rsidRPr="003569A5" w:rsidRDefault="00497763" w:rsidP="00497763">
      <w:pPr>
        <w:spacing w:after="0"/>
        <w:jc w:val="both"/>
        <w:rPr>
          <w:rFonts w:eastAsia="Times New Roman" w:cs="Times New Roman"/>
          <w:b/>
          <w:bCs/>
          <w:i/>
          <w:szCs w:val="24"/>
        </w:rPr>
      </w:pPr>
      <w:r w:rsidRPr="003569A5">
        <w:rPr>
          <w:rFonts w:eastAsia="Times New Roman" w:cs="Times New Roman"/>
          <w:b/>
          <w:bCs/>
          <w:i/>
          <w:smallCaps/>
          <w:szCs w:val="24"/>
        </w:rPr>
        <w:t>Attest:</w:t>
      </w:r>
    </w:p>
    <w:p w:rsidR="00497763" w:rsidRPr="003569A5" w:rsidRDefault="00497763" w:rsidP="00497763">
      <w:pPr>
        <w:tabs>
          <w:tab w:val="left" w:pos="360"/>
        </w:tabs>
        <w:spacing w:after="0"/>
        <w:jc w:val="both"/>
        <w:rPr>
          <w:rFonts w:eastAsia="Times New Roman" w:cs="Times New Roman"/>
          <w:i/>
          <w:szCs w:val="24"/>
        </w:rPr>
      </w:pPr>
    </w:p>
    <w:p w:rsidR="00497763" w:rsidRPr="003569A5" w:rsidRDefault="00497763" w:rsidP="00497763">
      <w:pPr>
        <w:tabs>
          <w:tab w:val="left" w:pos="360"/>
        </w:tabs>
        <w:spacing w:after="0"/>
        <w:jc w:val="both"/>
        <w:rPr>
          <w:rFonts w:eastAsia="Times New Roman" w:cs="Times New Roman"/>
          <w:i/>
          <w:szCs w:val="24"/>
        </w:rPr>
      </w:pPr>
    </w:p>
    <w:p w:rsidR="00497763" w:rsidRPr="003569A5" w:rsidRDefault="00497763" w:rsidP="00497763">
      <w:pPr>
        <w:tabs>
          <w:tab w:val="left" w:pos="360"/>
        </w:tabs>
        <w:spacing w:after="0"/>
        <w:jc w:val="both"/>
        <w:rPr>
          <w:rFonts w:eastAsia="Times New Roman" w:cs="Times New Roman"/>
          <w:i/>
          <w:szCs w:val="24"/>
        </w:rPr>
      </w:pPr>
    </w:p>
    <w:p w:rsidR="00497763" w:rsidRPr="003569A5" w:rsidRDefault="00497763" w:rsidP="00497763">
      <w:pPr>
        <w:tabs>
          <w:tab w:val="left" w:pos="360"/>
        </w:tabs>
        <w:spacing w:after="0"/>
        <w:jc w:val="both"/>
        <w:rPr>
          <w:rFonts w:eastAsia="Times New Roman" w:cs="Times New Roman"/>
          <w:i/>
          <w:szCs w:val="24"/>
        </w:rPr>
      </w:pPr>
      <w:r w:rsidRPr="003569A5">
        <w:rPr>
          <w:rFonts w:eastAsia="Times New Roman" w:cs="Times New Roman"/>
          <w:i/>
          <w:szCs w:val="24"/>
        </w:rPr>
        <w:t>___________________________________</w:t>
      </w:r>
      <w:r w:rsidRPr="003569A5">
        <w:rPr>
          <w:rFonts w:eastAsia="Times New Roman" w:cs="Times New Roman"/>
          <w:i/>
          <w:szCs w:val="24"/>
        </w:rPr>
        <w:tab/>
      </w:r>
      <w:r w:rsidRPr="003569A5">
        <w:rPr>
          <w:rFonts w:eastAsia="Times New Roman" w:cs="Times New Roman"/>
          <w:i/>
          <w:szCs w:val="24"/>
        </w:rPr>
        <w:tab/>
      </w:r>
      <w:r w:rsidRPr="003569A5">
        <w:rPr>
          <w:rFonts w:eastAsia="Times New Roman" w:cs="Times New Roman"/>
          <w:i/>
          <w:szCs w:val="24"/>
        </w:rPr>
        <w:tab/>
      </w:r>
      <w:r w:rsidRPr="003569A5">
        <w:rPr>
          <w:rFonts w:eastAsia="Times New Roman" w:cs="Times New Roman"/>
          <w:i/>
          <w:szCs w:val="24"/>
        </w:rPr>
        <w:tab/>
        <w:t>_____________________</w:t>
      </w:r>
    </w:p>
    <w:p w:rsidR="00D374A3" w:rsidRPr="003569A5" w:rsidRDefault="000518E4" w:rsidP="00D374A3">
      <w:pPr>
        <w:tabs>
          <w:tab w:val="left" w:pos="360"/>
        </w:tabs>
        <w:spacing w:after="0"/>
        <w:jc w:val="both"/>
        <w:rPr>
          <w:rFonts w:eastAsia="Times New Roman" w:cs="Times New Roman"/>
          <w:i/>
          <w:szCs w:val="24"/>
        </w:rPr>
      </w:pPr>
      <w:r>
        <w:rPr>
          <w:rFonts w:eastAsia="Times New Roman" w:cs="Times New Roman"/>
          <w:i/>
          <w:szCs w:val="24"/>
        </w:rPr>
        <w:t>Randi Spurling</w:t>
      </w:r>
      <w:r w:rsidR="00D374A3" w:rsidRPr="003569A5">
        <w:rPr>
          <w:rFonts w:eastAsia="Times New Roman" w:cs="Times New Roman"/>
          <w:i/>
          <w:szCs w:val="24"/>
        </w:rPr>
        <w:t>, Secretary</w:t>
      </w:r>
      <w:r w:rsidR="00497763" w:rsidRPr="003569A5">
        <w:rPr>
          <w:rFonts w:eastAsia="Times New Roman" w:cs="Times New Roman"/>
          <w:i/>
          <w:szCs w:val="24"/>
        </w:rPr>
        <w:tab/>
      </w:r>
      <w:r w:rsidR="00497763" w:rsidRPr="003569A5">
        <w:rPr>
          <w:rFonts w:eastAsia="Times New Roman" w:cs="Times New Roman"/>
          <w:i/>
          <w:szCs w:val="24"/>
        </w:rPr>
        <w:tab/>
      </w:r>
      <w:r w:rsidR="00497763" w:rsidRPr="003569A5">
        <w:rPr>
          <w:rFonts w:eastAsia="Times New Roman" w:cs="Times New Roman"/>
          <w:i/>
          <w:szCs w:val="24"/>
        </w:rPr>
        <w:tab/>
      </w:r>
      <w:r w:rsidR="00497763" w:rsidRPr="003569A5">
        <w:rPr>
          <w:rFonts w:eastAsia="Times New Roman" w:cs="Times New Roman"/>
          <w:i/>
          <w:szCs w:val="24"/>
        </w:rPr>
        <w:tab/>
      </w:r>
      <w:r w:rsidR="00D374A3" w:rsidRPr="003569A5">
        <w:rPr>
          <w:rFonts w:eastAsia="Times New Roman" w:cs="Times New Roman"/>
          <w:i/>
          <w:szCs w:val="24"/>
        </w:rPr>
        <w:tab/>
      </w:r>
      <w:r w:rsidR="00D374A3" w:rsidRPr="003569A5">
        <w:rPr>
          <w:rFonts w:eastAsia="Times New Roman" w:cs="Times New Roman"/>
          <w:i/>
          <w:szCs w:val="24"/>
        </w:rPr>
        <w:tab/>
      </w:r>
      <w:r w:rsidR="00D374A3" w:rsidRPr="003569A5">
        <w:rPr>
          <w:rFonts w:eastAsia="Times New Roman" w:cs="Times New Roman"/>
          <w:i/>
          <w:szCs w:val="24"/>
        </w:rPr>
        <w:tab/>
        <w:t>Date</w:t>
      </w:r>
    </w:p>
    <w:sectPr w:rsidR="00D374A3" w:rsidRPr="003569A5" w:rsidSect="00193DBA">
      <w:headerReference w:type="default" r:id="rId8"/>
      <w:footerReference w:type="default" r:id="rId9"/>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220D3" w:rsidRDefault="000220D3" w:rsidP="000220D3">
      <w:pPr>
        <w:spacing w:after="0"/>
      </w:pPr>
      <w:r>
        <w:separator/>
      </w:r>
    </w:p>
  </w:endnote>
  <w:endnote w:type="continuationSeparator" w:id="0">
    <w:p w:rsidR="000220D3" w:rsidRDefault="000220D3" w:rsidP="000220D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1956" w:rsidRPr="00ED0F89" w:rsidRDefault="000220D3">
    <w:pPr>
      <w:pStyle w:val="Footer"/>
      <w:jc w:val="right"/>
      <w:rPr>
        <w:sz w:val="20"/>
        <w:szCs w:val="20"/>
      </w:rPr>
    </w:pPr>
    <w:r>
      <w:tab/>
    </w:r>
    <w:r w:rsidR="00897DF5">
      <w:rPr>
        <w:sz w:val="20"/>
        <w:szCs w:val="20"/>
      </w:rPr>
      <w:t xml:space="preserve">Ephraim </w:t>
    </w:r>
    <w:r w:rsidR="000518E4">
      <w:rPr>
        <w:sz w:val="20"/>
        <w:szCs w:val="20"/>
      </w:rPr>
      <w:t>Cemetery</w:t>
    </w:r>
    <w:r w:rsidR="00DA61BA">
      <w:rPr>
        <w:sz w:val="20"/>
        <w:szCs w:val="20"/>
      </w:rPr>
      <w:t xml:space="preserve"> Board |</w:t>
    </w:r>
    <w:r w:rsidR="00C71F2C">
      <w:rPr>
        <w:sz w:val="20"/>
        <w:szCs w:val="20"/>
      </w:rPr>
      <w:t>February 13</w:t>
    </w:r>
    <w:r w:rsidR="00897DF5">
      <w:rPr>
        <w:sz w:val="20"/>
        <w:szCs w:val="20"/>
      </w:rPr>
      <w:t>, 201</w:t>
    </w:r>
    <w:r w:rsidR="00C71F2C">
      <w:rPr>
        <w:sz w:val="20"/>
        <w:szCs w:val="20"/>
      </w:rPr>
      <w:t>9</w:t>
    </w:r>
    <w:r>
      <w:rPr>
        <w:sz w:val="20"/>
        <w:szCs w:val="20"/>
      </w:rPr>
      <w:t xml:space="preserve"> | </w:t>
    </w:r>
    <w:r w:rsidRPr="00ED0F89">
      <w:rPr>
        <w:sz w:val="20"/>
        <w:szCs w:val="20"/>
      </w:rPr>
      <w:t xml:space="preserve">Page </w:t>
    </w:r>
    <w:r w:rsidRPr="00ED0F89">
      <w:rPr>
        <w:b/>
        <w:sz w:val="20"/>
        <w:szCs w:val="20"/>
      </w:rPr>
      <w:fldChar w:fldCharType="begin"/>
    </w:r>
    <w:r w:rsidRPr="00ED0F89">
      <w:rPr>
        <w:b/>
        <w:sz w:val="20"/>
        <w:szCs w:val="20"/>
      </w:rPr>
      <w:instrText xml:space="preserve"> PAGE </w:instrText>
    </w:r>
    <w:r w:rsidRPr="00ED0F89">
      <w:rPr>
        <w:b/>
        <w:sz w:val="20"/>
        <w:szCs w:val="20"/>
      </w:rPr>
      <w:fldChar w:fldCharType="separate"/>
    </w:r>
    <w:r w:rsidR="00450D48">
      <w:rPr>
        <w:b/>
        <w:noProof/>
        <w:sz w:val="20"/>
        <w:szCs w:val="20"/>
      </w:rPr>
      <w:t>4</w:t>
    </w:r>
    <w:r w:rsidRPr="00ED0F89">
      <w:rPr>
        <w:b/>
        <w:sz w:val="20"/>
        <w:szCs w:val="20"/>
      </w:rPr>
      <w:fldChar w:fldCharType="end"/>
    </w:r>
    <w:r w:rsidRPr="00ED0F89">
      <w:rPr>
        <w:sz w:val="20"/>
        <w:szCs w:val="20"/>
      </w:rPr>
      <w:t xml:space="preserve"> of </w:t>
    </w:r>
    <w:r w:rsidRPr="00ED0F89">
      <w:rPr>
        <w:b/>
        <w:sz w:val="20"/>
        <w:szCs w:val="20"/>
      </w:rPr>
      <w:fldChar w:fldCharType="begin"/>
    </w:r>
    <w:r w:rsidRPr="00ED0F89">
      <w:rPr>
        <w:b/>
        <w:sz w:val="20"/>
        <w:szCs w:val="20"/>
      </w:rPr>
      <w:instrText xml:space="preserve"> NUMPAGES  </w:instrText>
    </w:r>
    <w:r w:rsidRPr="00ED0F89">
      <w:rPr>
        <w:b/>
        <w:sz w:val="20"/>
        <w:szCs w:val="20"/>
      </w:rPr>
      <w:fldChar w:fldCharType="separate"/>
    </w:r>
    <w:r w:rsidR="00450D48">
      <w:rPr>
        <w:b/>
        <w:noProof/>
        <w:sz w:val="20"/>
        <w:szCs w:val="20"/>
      </w:rPr>
      <w:t>4</w:t>
    </w:r>
    <w:r w:rsidRPr="00ED0F89">
      <w:rPr>
        <w:b/>
        <w:sz w:val="20"/>
        <w:szCs w:val="20"/>
      </w:rPr>
      <w:fldChar w:fldCharType="end"/>
    </w:r>
    <w:r>
      <w:rPr>
        <w:b/>
        <w:sz w:val="20"/>
        <w:szCs w:val="20"/>
      </w:rPr>
      <w:t xml:space="preserve"> </w:t>
    </w:r>
  </w:p>
  <w:p w:rsidR="00821956" w:rsidRDefault="00CC1AED" w:rsidP="002249DC">
    <w:pPr>
      <w:pStyle w:val="Footer"/>
      <w:jc w:val="center"/>
      <w:rPr>
        <w:sz w:val="16"/>
        <w:szCs w:val="16"/>
      </w:rPr>
    </w:pPr>
  </w:p>
  <w:p w:rsidR="0091700D" w:rsidRDefault="0091700D" w:rsidP="002249DC">
    <w:pPr>
      <w:pStyle w:val="Footer"/>
      <w:jc w:val="center"/>
      <w:rPr>
        <w:sz w:val="16"/>
        <w:szCs w:val="16"/>
      </w:rPr>
    </w:pPr>
  </w:p>
  <w:p w:rsidR="00194379" w:rsidRDefault="00194379" w:rsidP="002249DC">
    <w:pPr>
      <w:pStyle w:val="Footer"/>
      <w:jc w:val="center"/>
      <w:rPr>
        <w:sz w:val="16"/>
        <w:szCs w:val="16"/>
      </w:rPr>
    </w:pPr>
  </w:p>
  <w:p w:rsidR="00C71F2C" w:rsidRPr="005B19D1" w:rsidRDefault="00C71F2C" w:rsidP="002249DC">
    <w:pPr>
      <w:pStyle w:val="Foote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220D3" w:rsidRDefault="000220D3" w:rsidP="000220D3">
      <w:pPr>
        <w:spacing w:after="0"/>
      </w:pPr>
      <w:r>
        <w:separator/>
      </w:r>
    </w:p>
  </w:footnote>
  <w:footnote w:type="continuationSeparator" w:id="0">
    <w:p w:rsidR="000220D3" w:rsidRDefault="000220D3" w:rsidP="000220D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68886736"/>
      <w:docPartObj>
        <w:docPartGallery w:val="Watermarks"/>
        <w:docPartUnique/>
      </w:docPartObj>
    </w:sdtPr>
    <w:sdtEndPr/>
    <w:sdtContent>
      <w:p w:rsidR="00D96DC6" w:rsidRDefault="00CC1AED">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66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5B0779"/>
    <w:multiLevelType w:val="hybridMultilevel"/>
    <w:tmpl w:val="B1163BD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D8F525C"/>
    <w:multiLevelType w:val="hybridMultilevel"/>
    <w:tmpl w:val="54663B64"/>
    <w:lvl w:ilvl="0" w:tplc="5F9A1920">
      <w:start w:val="1"/>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 w15:restartNumberingAfterBreak="0">
    <w:nsid w:val="47967850"/>
    <w:multiLevelType w:val="hybridMultilevel"/>
    <w:tmpl w:val="8EA24CFA"/>
    <w:lvl w:ilvl="0" w:tplc="9D286D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5622F14"/>
    <w:multiLevelType w:val="hybridMultilevel"/>
    <w:tmpl w:val="E72C4022"/>
    <w:lvl w:ilvl="0" w:tplc="0D38859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6627"/>
    <o:shapelayout v:ext="edit">
      <o:idmap v:ext="edit" data="26"/>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763"/>
    <w:rsid w:val="000220D3"/>
    <w:rsid w:val="00031DF3"/>
    <w:rsid w:val="000346C9"/>
    <w:rsid w:val="000404C4"/>
    <w:rsid w:val="00046FFA"/>
    <w:rsid w:val="0004739E"/>
    <w:rsid w:val="000518E4"/>
    <w:rsid w:val="0006127C"/>
    <w:rsid w:val="000645C7"/>
    <w:rsid w:val="00065641"/>
    <w:rsid w:val="00067DCA"/>
    <w:rsid w:val="00070923"/>
    <w:rsid w:val="00071875"/>
    <w:rsid w:val="000A0451"/>
    <w:rsid w:val="000A7F70"/>
    <w:rsid w:val="000B7EF9"/>
    <w:rsid w:val="000C0474"/>
    <w:rsid w:val="000C0660"/>
    <w:rsid w:val="000D035B"/>
    <w:rsid w:val="000D252D"/>
    <w:rsid w:val="00132FFF"/>
    <w:rsid w:val="00140D9B"/>
    <w:rsid w:val="00152AF5"/>
    <w:rsid w:val="00154B55"/>
    <w:rsid w:val="001558A5"/>
    <w:rsid w:val="0016370A"/>
    <w:rsid w:val="001644A9"/>
    <w:rsid w:val="001901E2"/>
    <w:rsid w:val="00193DBA"/>
    <w:rsid w:val="00194379"/>
    <w:rsid w:val="00195973"/>
    <w:rsid w:val="001A22AE"/>
    <w:rsid w:val="001A260E"/>
    <w:rsid w:val="001B73A4"/>
    <w:rsid w:val="001D043C"/>
    <w:rsid w:val="001D383A"/>
    <w:rsid w:val="001E5C75"/>
    <w:rsid w:val="0020101D"/>
    <w:rsid w:val="00251BE8"/>
    <w:rsid w:val="00252CB5"/>
    <w:rsid w:val="00271AAD"/>
    <w:rsid w:val="002A460E"/>
    <w:rsid w:val="002A5BA6"/>
    <w:rsid w:val="002B4972"/>
    <w:rsid w:val="002E5C20"/>
    <w:rsid w:val="00300166"/>
    <w:rsid w:val="00302420"/>
    <w:rsid w:val="00305C86"/>
    <w:rsid w:val="00317DE2"/>
    <w:rsid w:val="003274B3"/>
    <w:rsid w:val="00354F60"/>
    <w:rsid w:val="003569A5"/>
    <w:rsid w:val="00373E16"/>
    <w:rsid w:val="00374118"/>
    <w:rsid w:val="00375AD0"/>
    <w:rsid w:val="003966C6"/>
    <w:rsid w:val="003B071C"/>
    <w:rsid w:val="003C467B"/>
    <w:rsid w:val="003E4D99"/>
    <w:rsid w:val="0040453E"/>
    <w:rsid w:val="004100D3"/>
    <w:rsid w:val="00450D48"/>
    <w:rsid w:val="0046683B"/>
    <w:rsid w:val="0048180F"/>
    <w:rsid w:val="00497763"/>
    <w:rsid w:val="004A10EF"/>
    <w:rsid w:val="004A456B"/>
    <w:rsid w:val="004C02A7"/>
    <w:rsid w:val="004C7491"/>
    <w:rsid w:val="004D7899"/>
    <w:rsid w:val="004E57F4"/>
    <w:rsid w:val="005106F2"/>
    <w:rsid w:val="00513E6A"/>
    <w:rsid w:val="005254A0"/>
    <w:rsid w:val="00530FE7"/>
    <w:rsid w:val="00532E47"/>
    <w:rsid w:val="00533048"/>
    <w:rsid w:val="00535DE5"/>
    <w:rsid w:val="0056374C"/>
    <w:rsid w:val="005758F4"/>
    <w:rsid w:val="00587063"/>
    <w:rsid w:val="005A7671"/>
    <w:rsid w:val="005B1E26"/>
    <w:rsid w:val="00605907"/>
    <w:rsid w:val="0062169C"/>
    <w:rsid w:val="006220D8"/>
    <w:rsid w:val="00626B96"/>
    <w:rsid w:val="00647B25"/>
    <w:rsid w:val="00664C33"/>
    <w:rsid w:val="00666F45"/>
    <w:rsid w:val="00672CDF"/>
    <w:rsid w:val="0067611A"/>
    <w:rsid w:val="00681CB1"/>
    <w:rsid w:val="006839BE"/>
    <w:rsid w:val="00684C93"/>
    <w:rsid w:val="006A1F19"/>
    <w:rsid w:val="006A2552"/>
    <w:rsid w:val="006B3CA3"/>
    <w:rsid w:val="006E7650"/>
    <w:rsid w:val="006F43F5"/>
    <w:rsid w:val="00710EBB"/>
    <w:rsid w:val="00716540"/>
    <w:rsid w:val="00737634"/>
    <w:rsid w:val="00740283"/>
    <w:rsid w:val="00753F1B"/>
    <w:rsid w:val="0077221D"/>
    <w:rsid w:val="00784E82"/>
    <w:rsid w:val="007866CD"/>
    <w:rsid w:val="007A02F4"/>
    <w:rsid w:val="007A4761"/>
    <w:rsid w:val="007D2C67"/>
    <w:rsid w:val="00815F93"/>
    <w:rsid w:val="00834AA5"/>
    <w:rsid w:val="00840926"/>
    <w:rsid w:val="00851BFF"/>
    <w:rsid w:val="0085521D"/>
    <w:rsid w:val="00860BF0"/>
    <w:rsid w:val="00863D47"/>
    <w:rsid w:val="00867516"/>
    <w:rsid w:val="00887028"/>
    <w:rsid w:val="00890435"/>
    <w:rsid w:val="00897DF5"/>
    <w:rsid w:val="008B5E39"/>
    <w:rsid w:val="008D4C2E"/>
    <w:rsid w:val="008E6C7B"/>
    <w:rsid w:val="00915F5D"/>
    <w:rsid w:val="0091700D"/>
    <w:rsid w:val="009218E2"/>
    <w:rsid w:val="00922AC9"/>
    <w:rsid w:val="0093579D"/>
    <w:rsid w:val="009358E8"/>
    <w:rsid w:val="009431C1"/>
    <w:rsid w:val="009460C3"/>
    <w:rsid w:val="009467CE"/>
    <w:rsid w:val="009640FB"/>
    <w:rsid w:val="00965FC7"/>
    <w:rsid w:val="00970FC4"/>
    <w:rsid w:val="00972767"/>
    <w:rsid w:val="009749AF"/>
    <w:rsid w:val="009914D4"/>
    <w:rsid w:val="00994752"/>
    <w:rsid w:val="009977CA"/>
    <w:rsid w:val="009A678E"/>
    <w:rsid w:val="009B3F89"/>
    <w:rsid w:val="009C25E5"/>
    <w:rsid w:val="009C354D"/>
    <w:rsid w:val="009C690E"/>
    <w:rsid w:val="009E3462"/>
    <w:rsid w:val="009E448D"/>
    <w:rsid w:val="00A01B20"/>
    <w:rsid w:val="00A41AA4"/>
    <w:rsid w:val="00A44672"/>
    <w:rsid w:val="00A81E58"/>
    <w:rsid w:val="00A82689"/>
    <w:rsid w:val="00A85E0A"/>
    <w:rsid w:val="00A94BB4"/>
    <w:rsid w:val="00A960B3"/>
    <w:rsid w:val="00AA07F4"/>
    <w:rsid w:val="00AC58D1"/>
    <w:rsid w:val="00AD3522"/>
    <w:rsid w:val="00B0150D"/>
    <w:rsid w:val="00B03227"/>
    <w:rsid w:val="00B110E2"/>
    <w:rsid w:val="00B41A84"/>
    <w:rsid w:val="00B463DA"/>
    <w:rsid w:val="00B6261F"/>
    <w:rsid w:val="00B62EF3"/>
    <w:rsid w:val="00B705BF"/>
    <w:rsid w:val="00B73302"/>
    <w:rsid w:val="00B86F2A"/>
    <w:rsid w:val="00B9367E"/>
    <w:rsid w:val="00B94529"/>
    <w:rsid w:val="00B96B2B"/>
    <w:rsid w:val="00BC0477"/>
    <w:rsid w:val="00BD17F5"/>
    <w:rsid w:val="00BF56AF"/>
    <w:rsid w:val="00C04991"/>
    <w:rsid w:val="00C06EAB"/>
    <w:rsid w:val="00C17015"/>
    <w:rsid w:val="00C25C01"/>
    <w:rsid w:val="00C26314"/>
    <w:rsid w:val="00C32007"/>
    <w:rsid w:val="00C6053A"/>
    <w:rsid w:val="00C62F69"/>
    <w:rsid w:val="00C70128"/>
    <w:rsid w:val="00C71F2C"/>
    <w:rsid w:val="00C72012"/>
    <w:rsid w:val="00C85E7E"/>
    <w:rsid w:val="00CC069F"/>
    <w:rsid w:val="00CC1AED"/>
    <w:rsid w:val="00CD19B6"/>
    <w:rsid w:val="00CF3A60"/>
    <w:rsid w:val="00CF4580"/>
    <w:rsid w:val="00D040B4"/>
    <w:rsid w:val="00D12D77"/>
    <w:rsid w:val="00D171CB"/>
    <w:rsid w:val="00D374A3"/>
    <w:rsid w:val="00D734E6"/>
    <w:rsid w:val="00D7571D"/>
    <w:rsid w:val="00D823AB"/>
    <w:rsid w:val="00D87EE5"/>
    <w:rsid w:val="00D91BEB"/>
    <w:rsid w:val="00D96DC6"/>
    <w:rsid w:val="00DA61BA"/>
    <w:rsid w:val="00DD77B2"/>
    <w:rsid w:val="00DE02AD"/>
    <w:rsid w:val="00DE0730"/>
    <w:rsid w:val="00DE6175"/>
    <w:rsid w:val="00E20A66"/>
    <w:rsid w:val="00E2447A"/>
    <w:rsid w:val="00E43E1A"/>
    <w:rsid w:val="00E455B7"/>
    <w:rsid w:val="00E52A33"/>
    <w:rsid w:val="00E61108"/>
    <w:rsid w:val="00EB4535"/>
    <w:rsid w:val="00EC1247"/>
    <w:rsid w:val="00EC1A45"/>
    <w:rsid w:val="00EF76C4"/>
    <w:rsid w:val="00EF7DB9"/>
    <w:rsid w:val="00F13257"/>
    <w:rsid w:val="00F203FA"/>
    <w:rsid w:val="00F3407E"/>
    <w:rsid w:val="00F510C0"/>
    <w:rsid w:val="00F531D5"/>
    <w:rsid w:val="00F858A5"/>
    <w:rsid w:val="00FA59B4"/>
    <w:rsid w:val="00FB794D"/>
    <w:rsid w:val="00FC1EC7"/>
    <w:rsid w:val="00FF2AB5"/>
    <w:rsid w:val="00FF3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7"/>
    <o:shapelayout v:ext="edit">
      <o:idmap v:ext="edit" data="1"/>
    </o:shapelayout>
  </w:shapeDefaults>
  <w:decimalSymbol w:val="."/>
  <w:listSeparator w:val=","/>
  <w14:docId w14:val="7B6BDBA8"/>
  <w15:chartTrackingRefBased/>
  <w15:docId w15:val="{91010412-DACA-4268-BD5E-031C482A5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7763"/>
    <w:pPr>
      <w:spacing w:after="200" w:line="24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97763"/>
    <w:pPr>
      <w:tabs>
        <w:tab w:val="center" w:pos="4680"/>
        <w:tab w:val="right" w:pos="9360"/>
      </w:tabs>
      <w:spacing w:after="0"/>
    </w:pPr>
  </w:style>
  <w:style w:type="character" w:customStyle="1" w:styleId="FooterChar">
    <w:name w:val="Footer Char"/>
    <w:basedOn w:val="DefaultParagraphFont"/>
    <w:link w:val="Footer"/>
    <w:uiPriority w:val="99"/>
    <w:rsid w:val="00497763"/>
    <w:rPr>
      <w:rFonts w:ascii="Times New Roman" w:hAnsi="Times New Roman"/>
      <w:sz w:val="24"/>
    </w:rPr>
  </w:style>
  <w:style w:type="paragraph" w:styleId="Header">
    <w:name w:val="header"/>
    <w:basedOn w:val="Normal"/>
    <w:link w:val="HeaderChar"/>
    <w:uiPriority w:val="99"/>
    <w:unhideWhenUsed/>
    <w:rsid w:val="000220D3"/>
    <w:pPr>
      <w:tabs>
        <w:tab w:val="center" w:pos="4680"/>
        <w:tab w:val="right" w:pos="9360"/>
      </w:tabs>
      <w:spacing w:after="0"/>
    </w:pPr>
  </w:style>
  <w:style w:type="character" w:customStyle="1" w:styleId="HeaderChar">
    <w:name w:val="Header Char"/>
    <w:basedOn w:val="DefaultParagraphFont"/>
    <w:link w:val="Header"/>
    <w:uiPriority w:val="99"/>
    <w:rsid w:val="000220D3"/>
    <w:rPr>
      <w:rFonts w:ascii="Times New Roman" w:hAnsi="Times New Roman"/>
      <w:sz w:val="24"/>
    </w:rPr>
  </w:style>
  <w:style w:type="paragraph" w:styleId="BalloonText">
    <w:name w:val="Balloon Text"/>
    <w:basedOn w:val="Normal"/>
    <w:link w:val="BalloonTextChar"/>
    <w:uiPriority w:val="99"/>
    <w:semiHidden/>
    <w:unhideWhenUsed/>
    <w:rsid w:val="00710EBB"/>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0EBB"/>
    <w:rPr>
      <w:rFonts w:ascii="Segoe UI" w:hAnsi="Segoe UI" w:cs="Segoe UI"/>
      <w:sz w:val="18"/>
      <w:szCs w:val="18"/>
    </w:rPr>
  </w:style>
  <w:style w:type="paragraph" w:styleId="ListParagraph">
    <w:name w:val="List Paragraph"/>
    <w:basedOn w:val="Normal"/>
    <w:uiPriority w:val="34"/>
    <w:qFormat/>
    <w:rsid w:val="009C690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164CDD-740E-4D7F-B047-A16C4F365D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244</TotalTime>
  <Pages>4</Pages>
  <Words>1000</Words>
  <Characters>5704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Candice Maudsley</dc:creator>
  <cp:keywords/>
  <dc:description/>
  <cp:lastModifiedBy>Randi Spurling</cp:lastModifiedBy>
  <cp:revision>6</cp:revision>
  <cp:lastPrinted>2019-04-09T19:11:00Z</cp:lastPrinted>
  <dcterms:created xsi:type="dcterms:W3CDTF">2019-03-28T21:06:00Z</dcterms:created>
  <dcterms:modified xsi:type="dcterms:W3CDTF">2019-04-09T19:21:00Z</dcterms:modified>
</cp:coreProperties>
</file>