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5EC" w:rsidRDefault="003035EC">
      <w:pPr>
        <w:widowControl/>
        <w:jc w:val="center"/>
        <w:rPr>
          <w:rFonts w:ascii="MingLiU-ExtB" w:eastAsia="MingLiU-ExtB" w:cs="MingLiU-ExtB"/>
          <w:b/>
          <w:bCs/>
        </w:rPr>
      </w:pPr>
      <w:bookmarkStart w:id="0" w:name="_GoBack"/>
      <w:bookmarkEnd w:id="0"/>
      <w:r>
        <w:rPr>
          <w:rFonts w:ascii="MingLiU-ExtB" w:eastAsia="MingLiU-ExtB" w:cs="MingLiU-ExtB"/>
          <w:b/>
          <w:bCs/>
          <w:sz w:val="48"/>
          <w:szCs w:val="48"/>
        </w:rPr>
        <w:t>Provo City Library Board of Directors</w:t>
      </w:r>
    </w:p>
    <w:p w:rsidR="003035EC" w:rsidRDefault="003035EC">
      <w:pPr>
        <w:widowControl/>
        <w:rPr>
          <w:rFonts w:ascii="MingLiU-ExtB" w:eastAsia="MingLiU-ExtB" w:cs="MingLiU-ExtB"/>
        </w:rPr>
      </w:pPr>
    </w:p>
    <w:p w:rsidR="003035EC" w:rsidRDefault="008922E4">
      <w:pPr>
        <w:widowControl/>
        <w:rPr>
          <w:rFonts w:ascii="MingLiU-ExtB" w:eastAsia="MingLiU-ExtB" w:cs="MingLiU-Ext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1363980</wp:posOffset>
                </wp:positionV>
                <wp:extent cx="5989320" cy="5715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9320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035EC" w:rsidRDefault="008922E4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991225" cy="571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91225" cy="5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0.9pt;margin-top:107.4pt;width:471.6pt;height:4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" o:allowincell="f" filled="f" stroked="f" strokeweight="0">
                <v:textbox inset="0,0,0,0">
                  <w:txbxContent>
                    <w:p w:rsidR="003035EC" w:rsidRDefault="008922E4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991225" cy="571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91225" cy="57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36"/>
          <w:szCs w:val="36"/>
        </w:rPr>
      </w:pPr>
      <w:r>
        <w:rPr>
          <w:rFonts w:ascii="MingLiU-ExtB" w:eastAsia="MingLiU-ExtB" w:cs="MingLiU-ExtB"/>
          <w:b/>
          <w:bCs/>
          <w:sz w:val="36"/>
          <w:szCs w:val="36"/>
        </w:rPr>
        <w:t>Notice of Meeting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36"/>
          <w:szCs w:val="36"/>
        </w:rPr>
      </w:pPr>
      <w:r>
        <w:rPr>
          <w:rFonts w:ascii="MingLiU-ExtB" w:eastAsia="MingLiU-ExtB" w:cs="MingLiU-ExtB"/>
          <w:b/>
          <w:bCs/>
          <w:sz w:val="36"/>
          <w:szCs w:val="36"/>
        </w:rPr>
        <w:t>Wednesday, March 13, 2019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36"/>
          <w:szCs w:val="36"/>
        </w:rPr>
      </w:pPr>
      <w:r>
        <w:rPr>
          <w:rFonts w:ascii="MingLiU-ExtB" w:eastAsia="MingLiU-ExtB" w:cs="MingLiU-ExtB"/>
          <w:b/>
          <w:bCs/>
          <w:sz w:val="36"/>
          <w:szCs w:val="36"/>
        </w:rPr>
        <w:t>4:00 p.m.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16"/>
          <w:szCs w:val="16"/>
        </w:rPr>
      </w:pP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20"/>
          <w:szCs w:val="20"/>
        </w:rPr>
      </w:pPr>
      <w:r>
        <w:rPr>
          <w:rFonts w:ascii="MingLiU-ExtB" w:eastAsia="MingLiU-ExtB" w:cs="MingLiU-ExtB"/>
          <w:b/>
          <w:bCs/>
          <w:sz w:val="20"/>
          <w:szCs w:val="20"/>
        </w:rPr>
        <w:t>The regular meeting for the Provo City Library Board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20"/>
          <w:szCs w:val="20"/>
        </w:rPr>
      </w:pPr>
      <w:r>
        <w:rPr>
          <w:rFonts w:ascii="MingLiU-ExtB" w:eastAsia="MingLiU-ExtB" w:cs="MingLiU-ExtB"/>
          <w:b/>
          <w:bCs/>
          <w:sz w:val="20"/>
          <w:szCs w:val="20"/>
        </w:rPr>
        <w:t>is held in Room 204, the Library Board Room at the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20"/>
          <w:szCs w:val="20"/>
        </w:rPr>
      </w:pPr>
      <w:r>
        <w:rPr>
          <w:rFonts w:ascii="MingLiU-ExtB" w:eastAsia="MingLiU-ExtB" w:cs="MingLiU-ExtB"/>
          <w:b/>
          <w:bCs/>
          <w:sz w:val="20"/>
          <w:szCs w:val="20"/>
        </w:rPr>
        <w:t>Provo City Library at Academy Square</w:t>
      </w: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20"/>
          <w:szCs w:val="20"/>
        </w:rPr>
      </w:pPr>
      <w:r>
        <w:rPr>
          <w:rFonts w:ascii="MingLiU-ExtB" w:eastAsia="MingLiU-ExtB" w:cs="MingLiU-ExtB"/>
          <w:b/>
          <w:bCs/>
          <w:sz w:val="20"/>
          <w:szCs w:val="20"/>
        </w:rPr>
        <w:t>550 North University Avenue, Provo, Utah.</w:t>
      </w:r>
    </w:p>
    <w:p w:rsidR="003035EC" w:rsidRDefault="008922E4">
      <w:pPr>
        <w:widowControl/>
        <w:jc w:val="center"/>
        <w:rPr>
          <w:rFonts w:ascii="MingLiU-ExtB" w:eastAsia="MingLiU-ExtB" w:cs="MingLiU-Ext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page">
                  <wp:posOffset>1513840</wp:posOffset>
                </wp:positionH>
                <wp:positionV relativeFrom="page">
                  <wp:posOffset>4208145</wp:posOffset>
                </wp:positionV>
                <wp:extent cx="4617720" cy="5778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7720" cy="5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035EC" w:rsidRDefault="008922E4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619625" cy="5715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19625" cy="5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119.2pt;margin-top:331.35pt;width:363.6pt;height:4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" o:allowincell="f" filled="f" stroked="f" strokeweight="0">
                <v:textbox inset="0,0,0,0">
                  <w:txbxContent>
                    <w:p w:rsidR="003035EC" w:rsidRDefault="008922E4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619625" cy="5715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19625" cy="57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:rsidR="003035EC" w:rsidRDefault="003035EC">
      <w:pPr>
        <w:widowControl/>
        <w:jc w:val="center"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jc w:val="center"/>
        <w:rPr>
          <w:rFonts w:ascii="MingLiU-ExtB" w:eastAsia="MingLiU-ExtB" w:cs="MingLiU-ExtB"/>
          <w:b/>
          <w:bCs/>
          <w:sz w:val="20"/>
          <w:szCs w:val="20"/>
        </w:rPr>
      </w:pPr>
      <w:r>
        <w:rPr>
          <w:rFonts w:ascii="MingLiU-ExtB" w:eastAsia="MingLiU-ExtB" w:cs="MingLiU-ExtB"/>
          <w:b/>
          <w:bCs/>
          <w:sz w:val="48"/>
          <w:szCs w:val="48"/>
        </w:rPr>
        <w:t>A G E N D A</w:t>
      </w:r>
    </w:p>
    <w:p w:rsidR="003035EC" w:rsidRDefault="003035EC">
      <w:pPr>
        <w:widowControl/>
        <w:jc w:val="center"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jc w:val="center"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jc w:val="center"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jc w:val="center"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rPr>
          <w:rFonts w:ascii="MingLiU-ExtB" w:eastAsia="MingLiU-ExtB" w:cs="MingLiU-ExtB"/>
          <w:sz w:val="20"/>
          <w:szCs w:val="20"/>
        </w:rPr>
      </w:pPr>
    </w:p>
    <w:p w:rsidR="003035EC" w:rsidRDefault="003035EC">
      <w:pPr>
        <w:widowControl/>
        <w:tabs>
          <w:tab w:val="left" w:pos="-1440"/>
        </w:tabs>
        <w:ind w:left="720" w:hanging="720"/>
        <w:rPr>
          <w:rFonts w:ascii="MingLiU-ExtB" w:eastAsia="MingLiU-ExtB" w:cs="MingLiU-ExtB"/>
        </w:rPr>
      </w:pPr>
      <w:r>
        <w:rPr>
          <w:rFonts w:ascii="MingLiU-ExtB" w:eastAsia="MingLiU-ExtB" w:cs="MingLiU-ExtB"/>
          <w:b/>
          <w:bCs/>
        </w:rPr>
        <w:t>I.</w:t>
      </w:r>
      <w:r>
        <w:rPr>
          <w:rFonts w:ascii="MingLiU-ExtB" w:eastAsia="MingLiU-ExtB" w:cs="MingLiU-ExtB"/>
          <w:b/>
          <w:bCs/>
        </w:rPr>
        <w:tab/>
        <w:t xml:space="preserve">Welcome </w:t>
      </w:r>
      <w:r>
        <w:rPr>
          <w:rFonts w:ascii="MingLiU-ExtB" w:eastAsia="MingLiU-ExtB" w:cs="MingLiU-ExtB"/>
          <w:b/>
          <w:bCs/>
        </w:rPr>
        <w:t>–</w:t>
      </w:r>
      <w:r>
        <w:rPr>
          <w:rFonts w:ascii="MingLiU-ExtB" w:eastAsia="MingLiU-ExtB" w:cs="MingLiU-ExtB"/>
          <w:b/>
          <w:bCs/>
        </w:rPr>
        <w:t xml:space="preserve"> Chairperson</w:t>
      </w:r>
    </w:p>
    <w:p w:rsidR="003035EC" w:rsidRDefault="003035EC">
      <w:pPr>
        <w:pStyle w:val="Level2"/>
        <w:widowControl/>
        <w:numPr>
          <w:ilvl w:val="1"/>
          <w:numId w:val="1"/>
        </w:numPr>
        <w:tabs>
          <w:tab w:val="left" w:pos="-1440"/>
          <w:tab w:val="num" w:pos="1440"/>
        </w:tabs>
      </w:pPr>
      <w:r>
        <w:t>Approval of Minutes</w:t>
      </w:r>
    </w:p>
    <w:p w:rsidR="003035EC" w:rsidRDefault="003035EC">
      <w:pPr>
        <w:widowControl/>
      </w:pPr>
    </w:p>
    <w:p w:rsidR="003035EC" w:rsidRDefault="003035EC">
      <w:pPr>
        <w:pStyle w:val="Level1"/>
        <w:widowControl/>
        <w:numPr>
          <w:ilvl w:val="0"/>
          <w:numId w:val="1"/>
        </w:numPr>
        <w:tabs>
          <w:tab w:val="left" w:pos="-1440"/>
          <w:tab w:val="num" w:pos="720"/>
        </w:tabs>
      </w:pPr>
      <w:r>
        <w:t>Library Director’s Report – Gene Nelson</w:t>
      </w:r>
    </w:p>
    <w:p w:rsidR="003035EC" w:rsidRDefault="003035EC">
      <w:pPr>
        <w:pStyle w:val="Level2"/>
        <w:widowControl/>
        <w:numPr>
          <w:ilvl w:val="1"/>
          <w:numId w:val="2"/>
        </w:numPr>
        <w:tabs>
          <w:tab w:val="left" w:pos="-1440"/>
          <w:tab w:val="num" w:pos="1440"/>
        </w:tabs>
      </w:pPr>
      <w:r>
        <w:t>Calendar Items for Board</w:t>
      </w:r>
    </w:p>
    <w:p w:rsidR="003035EC" w:rsidRDefault="003035EC">
      <w:pPr>
        <w:widowControl/>
      </w:pPr>
    </w:p>
    <w:p w:rsidR="003035EC" w:rsidRDefault="003035EC">
      <w:pPr>
        <w:pStyle w:val="Level1"/>
        <w:widowControl/>
        <w:numPr>
          <w:ilvl w:val="0"/>
          <w:numId w:val="2"/>
        </w:numPr>
        <w:tabs>
          <w:tab w:val="left" w:pos="-1440"/>
          <w:tab w:val="num" w:pos="720"/>
        </w:tabs>
      </w:pPr>
      <w:r>
        <w:t>Action Items</w:t>
      </w:r>
    </w:p>
    <w:p w:rsidR="003035EC" w:rsidRDefault="003035EC">
      <w:pPr>
        <w:pStyle w:val="Level2"/>
        <w:widowControl/>
        <w:numPr>
          <w:ilvl w:val="1"/>
          <w:numId w:val="3"/>
        </w:numPr>
        <w:tabs>
          <w:tab w:val="left" w:pos="-1440"/>
          <w:tab w:val="num" w:pos="1440"/>
        </w:tabs>
      </w:pPr>
      <w:r>
        <w:t>Community Display Case Policy Removal</w:t>
      </w:r>
    </w:p>
    <w:p w:rsidR="003035EC" w:rsidRDefault="003035EC">
      <w:pPr>
        <w:widowControl/>
      </w:pPr>
    </w:p>
    <w:p w:rsidR="003035EC" w:rsidRDefault="003035EC">
      <w:pPr>
        <w:pStyle w:val="Level1"/>
        <w:widowControl/>
        <w:tabs>
          <w:tab w:val="left" w:pos="-1440"/>
          <w:tab w:val="num" w:pos="720"/>
        </w:tabs>
      </w:pPr>
      <w:r>
        <w:t>Discussion Items</w:t>
      </w:r>
    </w:p>
    <w:p w:rsidR="003035EC" w:rsidRDefault="003035EC">
      <w:pPr>
        <w:pStyle w:val="Level2"/>
        <w:widowControl/>
        <w:tabs>
          <w:tab w:val="left" w:pos="-1440"/>
          <w:tab w:val="num" w:pos="1440"/>
        </w:tabs>
      </w:pPr>
    </w:p>
    <w:p w:rsidR="003035EC" w:rsidRDefault="003035EC">
      <w:pPr>
        <w:widowControl/>
      </w:pPr>
    </w:p>
    <w:p w:rsidR="003035EC" w:rsidRDefault="003035EC">
      <w:pPr>
        <w:widowControl/>
      </w:pPr>
      <w:r>
        <w:t xml:space="preserve">Next Meeting: </w:t>
      </w:r>
    </w:p>
    <w:p w:rsidR="003035EC" w:rsidRDefault="003035EC">
      <w:pPr>
        <w:widowControl/>
      </w:pPr>
      <w:r>
        <w:t>- Wednesday, May 8, 2019 at 4:00 p.m.</w:t>
      </w:r>
    </w:p>
    <w:p w:rsidR="003035EC" w:rsidRDefault="003035EC">
      <w:pPr>
        <w:widowControl/>
        <w:rPr>
          <w:rFonts w:ascii="Centaur" w:hAnsi="Centaur" w:cs="Centaur"/>
          <w:sz w:val="20"/>
          <w:szCs w:val="20"/>
        </w:rPr>
      </w:pPr>
    </w:p>
    <w:p w:rsidR="003035EC" w:rsidRDefault="003035EC">
      <w:pPr>
        <w:widowControl/>
        <w:ind w:firstLine="5760"/>
        <w:rPr>
          <w:rFonts w:ascii="Centaur" w:hAnsi="Centaur" w:cs="Centaur"/>
          <w:sz w:val="20"/>
          <w:szCs w:val="20"/>
        </w:rPr>
      </w:pPr>
    </w:p>
    <w:p w:rsidR="003035EC" w:rsidRDefault="003035EC">
      <w:pPr>
        <w:widowControl/>
        <w:rPr>
          <w:rFonts w:ascii="Centaur" w:hAnsi="Centaur" w:cs="Centaur"/>
          <w:sz w:val="20"/>
          <w:szCs w:val="20"/>
        </w:rPr>
      </w:pPr>
    </w:p>
    <w:sectPr w:rsidR="003035EC" w:rsidSect="003035EC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Outline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2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3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4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EC"/>
    <w:rsid w:val="003035EC"/>
    <w:rsid w:val="0089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5B35EE4-682F-478C-B96F-06FB3927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2">
    <w:name w:val="Level 2"/>
    <w:basedOn w:val="Normal"/>
    <w:uiPriority w:val="99"/>
    <w:pPr>
      <w:numPr>
        <w:ilvl w:val="1"/>
        <w:numId w:val="4"/>
      </w:numPr>
      <w:ind w:left="1440" w:hanging="720"/>
      <w:outlineLvl w:val="1"/>
    </w:pPr>
  </w:style>
  <w:style w:type="paragraph" w:customStyle="1" w:styleId="Level1">
    <w:name w:val="Level 1"/>
    <w:basedOn w:val="Normal"/>
    <w:uiPriority w:val="99"/>
    <w:pPr>
      <w:numPr>
        <w:numId w:val="3"/>
      </w:numPr>
      <w:ind w:left="720" w:hanging="72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Ercanbrack</dc:creator>
  <cp:keywords/>
  <dc:description/>
  <cp:lastModifiedBy>Amanda Ercanbrack</cp:lastModifiedBy>
  <cp:revision>2</cp:revision>
  <dcterms:created xsi:type="dcterms:W3CDTF">2019-03-07T17:20:00Z</dcterms:created>
  <dcterms:modified xsi:type="dcterms:W3CDTF">2019-03-07T17:20:00Z</dcterms:modified>
</cp:coreProperties>
</file>