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C4F" w:rsidRPr="00F87C0A" w:rsidRDefault="00F87C0A" w:rsidP="00F87C0A">
      <w:pPr>
        <w:jc w:val="center"/>
        <w:rPr>
          <w:rFonts w:ascii="Book Antiqua" w:hAnsi="Book Antiqua"/>
        </w:rPr>
      </w:pPr>
      <w:r w:rsidRPr="00F87C0A">
        <w:rPr>
          <w:rFonts w:ascii="Book Antiqua" w:hAnsi="Book Antiqua"/>
        </w:rPr>
        <w:t>KANARRAVILLE TOWN CORPORATION</w:t>
      </w:r>
    </w:p>
    <w:p w:rsidR="00F87C0A" w:rsidRPr="00F87C0A" w:rsidRDefault="00F87C0A" w:rsidP="00F87C0A">
      <w:pPr>
        <w:jc w:val="center"/>
        <w:rPr>
          <w:rFonts w:ascii="Book Antiqua" w:hAnsi="Book Antiqua"/>
        </w:rPr>
      </w:pPr>
      <w:r w:rsidRPr="00F87C0A">
        <w:rPr>
          <w:rFonts w:ascii="Book Antiqua" w:hAnsi="Book Antiqua"/>
        </w:rPr>
        <w:t>Kanarraville Planning &amp; Zoning Meeting</w:t>
      </w:r>
    </w:p>
    <w:p w:rsidR="00F87C0A" w:rsidRPr="00F87C0A" w:rsidRDefault="00F87C0A" w:rsidP="00F87C0A">
      <w:pPr>
        <w:jc w:val="center"/>
        <w:rPr>
          <w:rFonts w:ascii="Book Antiqua" w:hAnsi="Book Antiqua"/>
        </w:rPr>
      </w:pPr>
      <w:r w:rsidRPr="00F87C0A">
        <w:rPr>
          <w:rFonts w:ascii="Book Antiqua" w:hAnsi="Book Antiqua"/>
        </w:rPr>
        <w:t>February 1, 2019</w:t>
      </w:r>
    </w:p>
    <w:p w:rsidR="00F87C0A" w:rsidRPr="00F87C0A" w:rsidRDefault="00F87C0A" w:rsidP="00F87C0A">
      <w:pPr>
        <w:jc w:val="center"/>
        <w:rPr>
          <w:rFonts w:ascii="Book Antiqua" w:hAnsi="Book Antiqua"/>
        </w:rPr>
      </w:pPr>
      <w:r w:rsidRPr="00F87C0A">
        <w:rPr>
          <w:rFonts w:ascii="Book Antiqua" w:hAnsi="Book Antiqua"/>
        </w:rPr>
        <w:t>Kanarraville Town Hall</w:t>
      </w:r>
    </w:p>
    <w:p w:rsidR="00F87C0A" w:rsidRPr="00F87C0A" w:rsidRDefault="00F87C0A" w:rsidP="00F87C0A">
      <w:pPr>
        <w:jc w:val="center"/>
        <w:rPr>
          <w:rFonts w:ascii="Book Antiqua" w:hAnsi="Book Antiqua"/>
        </w:rPr>
      </w:pPr>
      <w:r w:rsidRPr="00F87C0A">
        <w:rPr>
          <w:rFonts w:ascii="Book Antiqua" w:hAnsi="Book Antiqua"/>
        </w:rPr>
        <w:t>40 S. Main St.</w:t>
      </w:r>
    </w:p>
    <w:p w:rsidR="00F87C0A" w:rsidRPr="00F87C0A" w:rsidRDefault="00F87C0A" w:rsidP="00F87C0A">
      <w:pPr>
        <w:jc w:val="center"/>
        <w:rPr>
          <w:rFonts w:ascii="Book Antiqua" w:hAnsi="Book Antiqua"/>
        </w:rPr>
      </w:pPr>
      <w:r w:rsidRPr="00F87C0A">
        <w:rPr>
          <w:rFonts w:ascii="Book Antiqua" w:hAnsi="Book Antiqua"/>
        </w:rPr>
        <w:t>Kanarraville, UT</w:t>
      </w:r>
    </w:p>
    <w:p w:rsidR="00F87C0A" w:rsidRPr="00F87C0A" w:rsidRDefault="00F87C0A" w:rsidP="00F87C0A">
      <w:pPr>
        <w:jc w:val="center"/>
        <w:rPr>
          <w:rFonts w:ascii="Book Antiqua" w:hAnsi="Book Antiqua"/>
        </w:rPr>
      </w:pPr>
      <w:r w:rsidRPr="00F87C0A">
        <w:rPr>
          <w:rFonts w:ascii="Book Antiqua" w:hAnsi="Book Antiqua"/>
        </w:rPr>
        <w:t>84742</w:t>
      </w:r>
    </w:p>
    <w:p w:rsidR="00F87C0A" w:rsidRDefault="00F87C0A" w:rsidP="00F87C0A">
      <w:pPr>
        <w:pStyle w:val="NoSpacing"/>
        <w:rPr>
          <w:rFonts w:ascii="Book Antiqua" w:hAnsi="Book Antiqua"/>
        </w:rPr>
      </w:pPr>
      <w:r>
        <w:rPr>
          <w:rFonts w:ascii="Book Antiqua" w:hAnsi="Book Antiqua"/>
        </w:rPr>
        <w:t>GUESTS PRESENT:  Dean Regouski, Dayna Regouski, Tyler Allred, Robie Masterson</w:t>
      </w:r>
    </w:p>
    <w:p w:rsidR="00F87C0A" w:rsidRDefault="00F87C0A" w:rsidP="00F87C0A">
      <w:pPr>
        <w:pStyle w:val="NoSpacing"/>
        <w:rPr>
          <w:rFonts w:ascii="Book Antiqua" w:hAnsi="Book Antiqua"/>
        </w:rPr>
      </w:pPr>
    </w:p>
    <w:p w:rsidR="00F87C0A" w:rsidRDefault="00F87C0A" w:rsidP="00F87C0A">
      <w:pPr>
        <w:pStyle w:val="NoSpacing"/>
        <w:rPr>
          <w:rFonts w:ascii="Book Antiqua" w:hAnsi="Book Antiqua"/>
        </w:rPr>
      </w:pPr>
      <w:r>
        <w:rPr>
          <w:rFonts w:ascii="Book Antiqua" w:hAnsi="Book Antiqua"/>
        </w:rPr>
        <w:t>PLANNERS IN ATTENDANCE</w:t>
      </w:r>
      <w:r w:rsidR="00FF3903">
        <w:rPr>
          <w:rFonts w:ascii="Book Antiqua" w:hAnsi="Book Antiqua"/>
        </w:rPr>
        <w:t>:  Kim Ward, Allen Jenson, Chris Archibald</w:t>
      </w:r>
    </w:p>
    <w:p w:rsidR="00FF3903" w:rsidRDefault="00FF3903" w:rsidP="00F87C0A">
      <w:pPr>
        <w:pStyle w:val="NoSpacing"/>
        <w:rPr>
          <w:rFonts w:ascii="Book Antiqua" w:hAnsi="Book Antiqua"/>
        </w:rPr>
      </w:pPr>
    </w:p>
    <w:p w:rsidR="00FF3903" w:rsidRDefault="00FF3903" w:rsidP="00F87C0A">
      <w:pPr>
        <w:pStyle w:val="NoSpacing"/>
        <w:rPr>
          <w:rFonts w:ascii="Book Antiqua" w:hAnsi="Book Antiqua"/>
        </w:rPr>
      </w:pPr>
      <w:r>
        <w:rPr>
          <w:rFonts w:ascii="Book Antiqua" w:hAnsi="Book Antiqua"/>
        </w:rPr>
        <w:t>1.  CALL TO ORDER. Chairwoman Kim Ward calls the room to order.</w:t>
      </w:r>
    </w:p>
    <w:p w:rsidR="00FF3903" w:rsidRDefault="00FF3903" w:rsidP="00F87C0A">
      <w:pPr>
        <w:pStyle w:val="NoSpacing"/>
        <w:rPr>
          <w:rFonts w:ascii="Book Antiqua" w:hAnsi="Book Antiqua"/>
        </w:rPr>
      </w:pPr>
    </w:p>
    <w:p w:rsidR="00FF3903" w:rsidRDefault="00FF3903" w:rsidP="00F87C0A">
      <w:pPr>
        <w:pStyle w:val="NoSpacing"/>
        <w:rPr>
          <w:rFonts w:ascii="Book Antiqua" w:hAnsi="Book Antiqua"/>
        </w:rPr>
      </w:pPr>
      <w:r>
        <w:rPr>
          <w:rFonts w:ascii="Book Antiqua" w:hAnsi="Book Antiqua"/>
        </w:rPr>
        <w:t>2.  PLEDGE OF ALLEGIANCE:  Chairwoman Ward leads the Pledge of Allegiance.</w:t>
      </w:r>
    </w:p>
    <w:p w:rsidR="00FF3903" w:rsidRDefault="00FF3903" w:rsidP="00F87C0A">
      <w:pPr>
        <w:pStyle w:val="NoSpacing"/>
        <w:rPr>
          <w:rFonts w:ascii="Book Antiqua" w:hAnsi="Book Antiqua"/>
        </w:rPr>
      </w:pPr>
    </w:p>
    <w:p w:rsidR="00FF3903" w:rsidRDefault="00FF3903" w:rsidP="00F87C0A">
      <w:pPr>
        <w:pStyle w:val="NoSpacing"/>
        <w:rPr>
          <w:rFonts w:ascii="Book Antiqua" w:hAnsi="Book Antiqua"/>
        </w:rPr>
      </w:pPr>
      <w:r>
        <w:rPr>
          <w:rFonts w:ascii="Book Antiqua" w:hAnsi="Book Antiqua"/>
        </w:rPr>
        <w:tab/>
        <w:t>DISCUSSION AND ACTION ITEMS</w:t>
      </w:r>
    </w:p>
    <w:p w:rsidR="00FF3903" w:rsidRDefault="00FF3903" w:rsidP="00F87C0A">
      <w:pPr>
        <w:pStyle w:val="NoSpacing"/>
        <w:rPr>
          <w:rFonts w:ascii="Book Antiqua" w:hAnsi="Book Antiqua"/>
        </w:rPr>
      </w:pPr>
    </w:p>
    <w:p w:rsidR="00FF3903" w:rsidRDefault="00FF3903" w:rsidP="00F87C0A">
      <w:pPr>
        <w:pStyle w:val="NoSpacing"/>
        <w:rPr>
          <w:rFonts w:ascii="Book Antiqua" w:hAnsi="Book Antiqua"/>
          <w:u w:val="single"/>
        </w:rPr>
      </w:pPr>
      <w:r>
        <w:rPr>
          <w:rFonts w:ascii="Book Antiqua" w:hAnsi="Book Antiqua"/>
        </w:rPr>
        <w:t xml:space="preserve">3.  APPROVAL OF MINUTES FROM JANUARY 4, 2019 PLANNING &amp; ZONING MEETING.  Chairwoman Ward </w:t>
      </w:r>
      <w:r w:rsidR="00B03FCC">
        <w:rPr>
          <w:rFonts w:ascii="Book Antiqua" w:hAnsi="Book Antiqua"/>
        </w:rPr>
        <w:t xml:space="preserve">asks for a motion to approve the January minutes.  </w:t>
      </w:r>
      <w:r w:rsidR="00B03FCC" w:rsidRPr="00B03FCC">
        <w:rPr>
          <w:rFonts w:ascii="Book Antiqua" w:hAnsi="Book Antiqua"/>
          <w:u w:val="single"/>
        </w:rPr>
        <w:t>Allen Jenson moves to approve the minutes from January 4, 2019.  Chris Archibald seconds the motion.  All are in favor.</w:t>
      </w:r>
    </w:p>
    <w:p w:rsidR="00B03FCC" w:rsidRDefault="00B03FCC" w:rsidP="00F87C0A">
      <w:pPr>
        <w:pStyle w:val="NoSpacing"/>
        <w:rPr>
          <w:rFonts w:ascii="Book Antiqua" w:hAnsi="Book Antiqua"/>
          <w:u w:val="single"/>
        </w:rPr>
      </w:pPr>
    </w:p>
    <w:p w:rsidR="00D4124F" w:rsidRDefault="00B03FCC" w:rsidP="00F87C0A">
      <w:pPr>
        <w:pStyle w:val="NoSpacing"/>
        <w:rPr>
          <w:rFonts w:ascii="Book Antiqua" w:hAnsi="Book Antiqua"/>
        </w:rPr>
      </w:pPr>
      <w:r>
        <w:rPr>
          <w:rFonts w:ascii="Book Antiqua" w:hAnsi="Book Antiqua"/>
        </w:rPr>
        <w:t xml:space="preserve">4.  DEAN &amp; DAYNA REGOUSKI-PROPOSAL FOR A CAMPGROUND AT THE SWEET SPOT PARKING LOT.  Chairwoman Ward asks Dean Regouski to talk about his proposal.  Regouski states that since the hike has been limited to 150 hikers per day for this </w:t>
      </w:r>
      <w:r w:rsidR="00FA3CBC">
        <w:rPr>
          <w:rFonts w:ascii="Book Antiqua" w:hAnsi="Book Antiqua"/>
        </w:rPr>
        <w:t>New Year</w:t>
      </w:r>
      <w:r>
        <w:rPr>
          <w:rFonts w:ascii="Book Antiqua" w:hAnsi="Book Antiqua"/>
        </w:rPr>
        <w:t>, they would like to continue servicing the hikers with a</w:t>
      </w:r>
      <w:r w:rsidR="00FA3CBC">
        <w:rPr>
          <w:rFonts w:ascii="Book Antiqua" w:hAnsi="Book Antiqua"/>
        </w:rPr>
        <w:t>n overnight</w:t>
      </w:r>
      <w:r>
        <w:rPr>
          <w:rFonts w:ascii="Book Antiqua" w:hAnsi="Book Antiqua"/>
        </w:rPr>
        <w:t xml:space="preserve"> </w:t>
      </w:r>
      <w:r w:rsidR="00FA3CBC">
        <w:rPr>
          <w:rFonts w:ascii="Book Antiqua" w:hAnsi="Book Antiqua"/>
        </w:rPr>
        <w:t>campground or camp sites.  They would like to try it for one year and provide dry camping for hikers who visit.  They have had requests for it and they feel it would be minimally invasive</w:t>
      </w:r>
      <w:r w:rsidR="00A65943">
        <w:rPr>
          <w:rFonts w:ascii="Book Antiqua" w:hAnsi="Book Antiqua"/>
        </w:rPr>
        <w:t>.  I</w:t>
      </w:r>
      <w:r w:rsidR="00FA3CBC">
        <w:rPr>
          <w:rFonts w:ascii="Book Antiqua" w:hAnsi="Book Antiqua"/>
        </w:rPr>
        <w:t>nitially</w:t>
      </w:r>
      <w:r w:rsidR="00A65943">
        <w:rPr>
          <w:rFonts w:ascii="Book Antiqua" w:hAnsi="Book Antiqua"/>
        </w:rPr>
        <w:t xml:space="preserve"> they would</w:t>
      </w:r>
      <w:r w:rsidR="00FA3CBC">
        <w:rPr>
          <w:rFonts w:ascii="Book Antiqua" w:hAnsi="Book Antiqua"/>
        </w:rPr>
        <w:t xml:space="preserve"> focus on tents, car and van </w:t>
      </w:r>
      <w:r w:rsidR="00A65943">
        <w:rPr>
          <w:rFonts w:ascii="Book Antiqua" w:hAnsi="Book Antiqua"/>
        </w:rPr>
        <w:t>camp</w:t>
      </w:r>
      <w:r w:rsidR="00FA3CBC">
        <w:rPr>
          <w:rFonts w:ascii="Book Antiqua" w:hAnsi="Book Antiqua"/>
        </w:rPr>
        <w:t>ing.  They would provide a unique and pleasurable environment to hikers to enhance their visit.  They would like the support of the Planners to get things going for the season.  Chris Archibald asks how many</w:t>
      </w:r>
      <w:r w:rsidR="00A65943">
        <w:rPr>
          <w:rFonts w:ascii="Book Antiqua" w:hAnsi="Book Antiqua"/>
        </w:rPr>
        <w:t xml:space="preserve"> camping</w:t>
      </w:r>
      <w:r w:rsidR="00FA3CBC">
        <w:rPr>
          <w:rFonts w:ascii="Book Antiqua" w:hAnsi="Book Antiqua"/>
        </w:rPr>
        <w:t xml:space="preserve"> spots they were thinking about.  Dean Regouski said they were thinking somewhere between 10 and 20 spots.  The Clerk said they are already zoned commercial.  Chairman Ward asks the other Planners if campgrounds are allowed in our commercial zone.  Dayna Regouski said the campground would fall under ‘recreational facility for commercial properties’ when they checked into it.  Allen Jenson asks about the restrooms, would they keep the portable toilets or go with something else.  Dayna Said yes, they would go with the portable toilets.  </w:t>
      </w:r>
      <w:r w:rsidR="0051103E">
        <w:rPr>
          <w:rFonts w:ascii="Book Antiqua" w:hAnsi="Book Antiqua"/>
        </w:rPr>
        <w:t>Dean Regouski said they have had a lot of people asking to camp there and since the hike is changing</w:t>
      </w:r>
      <w:r w:rsidR="003E0598">
        <w:rPr>
          <w:rFonts w:ascii="Book Antiqua" w:hAnsi="Book Antiqua"/>
        </w:rPr>
        <w:t xml:space="preserve"> and</w:t>
      </w:r>
      <w:r w:rsidR="0051103E">
        <w:rPr>
          <w:rFonts w:ascii="Book Antiqua" w:hAnsi="Book Antiqua"/>
        </w:rPr>
        <w:t xml:space="preserve"> their parking lot is no longer needed they thought we could see how it goes.  The Clerk asks about their liability insurance as they would be inviting the public in overnight.  The Regouski’s said they would have to look into how that would change.  They don’t want to crowd people in</w:t>
      </w:r>
      <w:r w:rsidR="003E0598">
        <w:rPr>
          <w:rFonts w:ascii="Book Antiqua" w:hAnsi="Book Antiqua"/>
        </w:rPr>
        <w:t xml:space="preserve"> campsites</w:t>
      </w:r>
      <w:r w:rsidR="0051103E">
        <w:rPr>
          <w:rFonts w:ascii="Book Antiqua" w:hAnsi="Book Antiqua"/>
        </w:rPr>
        <w:t xml:space="preserve"> and maybe show a movie at night.  They want it family friendly.  If there are regulations they want to comply with them.  She asks </w:t>
      </w:r>
      <w:r w:rsidR="0051103E">
        <w:rPr>
          <w:rFonts w:ascii="Book Antiqua" w:hAnsi="Book Antiqua"/>
        </w:rPr>
        <w:lastRenderedPageBreak/>
        <w:t xml:space="preserve">Tyler Allred about fire rings.  He said </w:t>
      </w:r>
      <w:r w:rsidR="003E0598">
        <w:rPr>
          <w:rFonts w:ascii="Book Antiqua" w:hAnsi="Book Antiqua"/>
        </w:rPr>
        <w:t xml:space="preserve">they are fine </w:t>
      </w:r>
      <w:r w:rsidR="0051103E">
        <w:rPr>
          <w:rFonts w:ascii="Book Antiqua" w:hAnsi="Book Antiqua"/>
        </w:rPr>
        <w:t xml:space="preserve">as long as they are an approved fire pit.  He would have to inspect it.  Dayna asks if he would do one at each campsite, or a communal </w:t>
      </w:r>
      <w:r w:rsidR="00D4124F">
        <w:rPr>
          <w:rFonts w:ascii="Book Antiqua" w:hAnsi="Book Antiqua"/>
        </w:rPr>
        <w:t>one.</w:t>
      </w:r>
      <w:r w:rsidR="0051103E">
        <w:rPr>
          <w:rFonts w:ascii="Book Antiqua" w:hAnsi="Book Antiqua"/>
        </w:rPr>
        <w:t xml:space="preserve">  Allred said he would do a community one</w:t>
      </w:r>
      <w:r w:rsidR="003E0598">
        <w:rPr>
          <w:rFonts w:ascii="Book Antiqua" w:hAnsi="Book Antiqua"/>
        </w:rPr>
        <w:t>,</w:t>
      </w:r>
      <w:r w:rsidR="0051103E">
        <w:rPr>
          <w:rFonts w:ascii="Book Antiqua" w:hAnsi="Book Antiqua"/>
        </w:rPr>
        <w:t xml:space="preserve"> that way you could run a water source from the tap.  </w:t>
      </w:r>
    </w:p>
    <w:p w:rsidR="00D4124F" w:rsidRDefault="00D4124F" w:rsidP="00F87C0A">
      <w:pPr>
        <w:pStyle w:val="NoSpacing"/>
        <w:rPr>
          <w:rFonts w:ascii="Book Antiqua" w:hAnsi="Book Antiqua"/>
        </w:rPr>
      </w:pPr>
    </w:p>
    <w:p w:rsidR="0051103E" w:rsidRDefault="00D4124F" w:rsidP="00F87C0A">
      <w:pPr>
        <w:pStyle w:val="NoSpacing"/>
        <w:rPr>
          <w:rFonts w:ascii="Book Antiqua" w:hAnsi="Book Antiqua"/>
        </w:rPr>
      </w:pPr>
      <w:r>
        <w:rPr>
          <w:rFonts w:ascii="Book Antiqua" w:hAnsi="Book Antiqua"/>
        </w:rPr>
        <w:t xml:space="preserve">Dean said right now they are not putting in power to the campsites.  They may have to get another water connection down the line.  Allred said it sounds like a work in progress.  </w:t>
      </w:r>
    </w:p>
    <w:p w:rsidR="00D4124F" w:rsidRDefault="00D4124F" w:rsidP="00F87C0A">
      <w:pPr>
        <w:pStyle w:val="NoSpacing"/>
        <w:rPr>
          <w:rFonts w:ascii="Book Antiqua" w:hAnsi="Book Antiqua"/>
          <w:u w:val="single"/>
        </w:rPr>
      </w:pPr>
      <w:r>
        <w:rPr>
          <w:rFonts w:ascii="Book Antiqua" w:hAnsi="Book Antiqua"/>
        </w:rPr>
        <w:br/>
      </w:r>
      <w:r w:rsidRPr="00D4124F">
        <w:rPr>
          <w:rFonts w:ascii="Book Antiqua" w:hAnsi="Book Antiqua"/>
          <w:u w:val="single"/>
        </w:rPr>
        <w:t>Chris Archibald moves to recommend the Regouski request for a campground</w:t>
      </w:r>
      <w:r w:rsidR="003E0598">
        <w:rPr>
          <w:rFonts w:ascii="Book Antiqua" w:hAnsi="Book Antiqua"/>
          <w:u w:val="single"/>
        </w:rPr>
        <w:t xml:space="preserve"> on their property</w:t>
      </w:r>
      <w:r w:rsidRPr="00D4124F">
        <w:rPr>
          <w:rFonts w:ascii="Book Antiqua" w:hAnsi="Book Antiqua"/>
          <w:u w:val="single"/>
        </w:rPr>
        <w:t xml:space="preserve"> to Town Council for approval.  Allen Jenson seconds the motion.  All are in favor.</w:t>
      </w:r>
    </w:p>
    <w:p w:rsidR="00D4124F" w:rsidRDefault="00D4124F" w:rsidP="00F87C0A">
      <w:pPr>
        <w:pStyle w:val="NoSpacing"/>
        <w:rPr>
          <w:rFonts w:ascii="Book Antiqua" w:hAnsi="Book Antiqua"/>
          <w:u w:val="single"/>
        </w:rPr>
      </w:pPr>
    </w:p>
    <w:p w:rsidR="00D4124F" w:rsidRDefault="00D4124F" w:rsidP="00F87C0A">
      <w:pPr>
        <w:pStyle w:val="NoSpacing"/>
        <w:rPr>
          <w:rFonts w:ascii="Book Antiqua" w:hAnsi="Book Antiqua"/>
          <w:u w:val="single"/>
        </w:rPr>
      </w:pPr>
      <w:r>
        <w:rPr>
          <w:rFonts w:ascii="Book Antiqua" w:hAnsi="Book Antiqua"/>
        </w:rPr>
        <w:t>5.  ROBIE MASTERSON-HOUSE PLANS FOR A BUILGING PERMIT AT 410 N. 100 E.  Chairwoman Ward asks Robie Masterson about his plans.  Tyler Allred brings the plans up to the planners and says Masterson has 1.97 acres.  He does not need a water hookup.  He shows them the front of the house</w:t>
      </w:r>
      <w:r w:rsidR="003E0598">
        <w:rPr>
          <w:rFonts w:ascii="Book Antiqua" w:hAnsi="Book Antiqua"/>
        </w:rPr>
        <w:t xml:space="preserve"> and said all Masterson</w:t>
      </w:r>
      <w:r>
        <w:rPr>
          <w:rFonts w:ascii="Book Antiqua" w:hAnsi="Book Antiqua"/>
        </w:rPr>
        <w:t xml:space="preserve"> has to do is meet the 30 foot setback here in front and he’s got oodles and gobs everywhere else.  Chris Archibald asks if it’s two </w:t>
      </w:r>
      <w:r w:rsidR="00A65943">
        <w:rPr>
          <w:rFonts w:ascii="Book Antiqua" w:hAnsi="Book Antiqua"/>
        </w:rPr>
        <w:t>lots.</w:t>
      </w:r>
      <w:r>
        <w:rPr>
          <w:rFonts w:ascii="Book Antiqua" w:hAnsi="Book Antiqua"/>
        </w:rPr>
        <w:t xml:space="preserve">  Allred said yes, but you can’t sell one without selling the other.  Archibald said he thought it was one solid lot until he got looking at it.  Allred said he should combine it to get one tax id number instead of two.  </w:t>
      </w:r>
      <w:r w:rsidR="003E0598">
        <w:rPr>
          <w:rFonts w:ascii="Book Antiqua" w:hAnsi="Book Antiqua"/>
        </w:rPr>
        <w:t>He further states that t</w:t>
      </w:r>
      <w:r w:rsidR="005E18A3">
        <w:rPr>
          <w:rFonts w:ascii="Book Antiqua" w:hAnsi="Book Antiqua"/>
        </w:rPr>
        <w:t xml:space="preserve">here is really nothing to object to.  The right of way is here and its way off the setbacks.  It’s kind of a slam dunk.  Allen Jenson asks if it sets straddle the lots.  Allred said Mike Carpenter has two lots and his house goes right down the middle of those two lots.  David Ence asks if there are any ditches or water lines.  Allred said there is a pressurized irrigation line there with a deeded easement. </w:t>
      </w:r>
      <w:r w:rsidR="00D049A8">
        <w:rPr>
          <w:rFonts w:ascii="Book Antiqua" w:hAnsi="Book Antiqua"/>
        </w:rPr>
        <w:t xml:space="preserve">There are no open ditches.  Allred said </w:t>
      </w:r>
      <w:r w:rsidR="003E0598">
        <w:rPr>
          <w:rFonts w:ascii="Book Antiqua" w:hAnsi="Book Antiqua"/>
        </w:rPr>
        <w:t>Masterson</w:t>
      </w:r>
      <w:r w:rsidR="00D049A8">
        <w:rPr>
          <w:rFonts w:ascii="Book Antiqua" w:hAnsi="Book Antiqua"/>
        </w:rPr>
        <w:t xml:space="preserve"> will have to develop the road in. He will own it and have to plow it.  </w:t>
      </w:r>
      <w:r w:rsidR="003E0598">
        <w:rPr>
          <w:rFonts w:ascii="Book Antiqua" w:hAnsi="Book Antiqua"/>
        </w:rPr>
        <w:t>It</w:t>
      </w:r>
      <w:r w:rsidR="00D049A8">
        <w:rPr>
          <w:rFonts w:ascii="Book Antiqua" w:hAnsi="Book Antiqua"/>
        </w:rPr>
        <w:t xml:space="preserve"> will be a private drive.</w:t>
      </w:r>
      <w:r w:rsidR="005E18A3">
        <w:rPr>
          <w:rFonts w:ascii="Book Antiqua" w:hAnsi="Book Antiqua"/>
        </w:rPr>
        <w:t xml:space="preserve"> </w:t>
      </w:r>
      <w:r>
        <w:rPr>
          <w:rFonts w:ascii="Book Antiqua" w:hAnsi="Book Antiqua"/>
        </w:rPr>
        <w:t xml:space="preserve"> </w:t>
      </w:r>
      <w:r w:rsidR="007C6340">
        <w:rPr>
          <w:rFonts w:ascii="Book Antiqua" w:hAnsi="Book Antiqua"/>
        </w:rPr>
        <w:br/>
      </w:r>
      <w:r w:rsidR="007C6340">
        <w:rPr>
          <w:rFonts w:ascii="Book Antiqua" w:hAnsi="Book Antiqua"/>
        </w:rPr>
        <w:br/>
      </w:r>
      <w:r w:rsidR="007C6340" w:rsidRPr="007C6340">
        <w:rPr>
          <w:rFonts w:ascii="Book Antiqua" w:hAnsi="Book Antiqua"/>
          <w:u w:val="single"/>
        </w:rPr>
        <w:t xml:space="preserve">Allen Jenson moves to approve Robie Masterson’s plans for a house at 410 N. 100 E. and send them on to Town Board for final approval.  Chris Archibald seconds the motion.  All are in favor. </w:t>
      </w:r>
    </w:p>
    <w:p w:rsidR="007C6340" w:rsidRDefault="007C6340" w:rsidP="00F87C0A">
      <w:pPr>
        <w:pStyle w:val="NoSpacing"/>
        <w:rPr>
          <w:rFonts w:ascii="Book Antiqua" w:hAnsi="Book Antiqua"/>
          <w:u w:val="single"/>
        </w:rPr>
      </w:pPr>
    </w:p>
    <w:p w:rsidR="007C6340" w:rsidRDefault="007C6340" w:rsidP="00F87C0A">
      <w:pPr>
        <w:pStyle w:val="NoSpacing"/>
        <w:rPr>
          <w:rFonts w:ascii="Book Antiqua" w:hAnsi="Book Antiqua"/>
        </w:rPr>
      </w:pPr>
      <w:r>
        <w:rPr>
          <w:rFonts w:ascii="Book Antiqua" w:hAnsi="Book Antiqua"/>
        </w:rPr>
        <w:t xml:space="preserve">6.  NEW BUSINESS.  Chairman Ward asks if anyone has any new business.  Chris Archibald asks if we </w:t>
      </w:r>
      <w:r w:rsidR="00A65943">
        <w:rPr>
          <w:rFonts w:ascii="Book Antiqua" w:hAnsi="Book Antiqua"/>
        </w:rPr>
        <w:t xml:space="preserve">could change the time of the Planning &amp; Zoning meetings and the day.  He thinks Thursday at 7:00 would be better.  The Planners discuss and Chris Archibald said we could keep it at 6:00 if we changed the day.  The Clerk said he would get that on the agenda for next month for a vote and start work on it.  </w:t>
      </w:r>
      <w:r>
        <w:rPr>
          <w:rFonts w:ascii="Book Antiqua" w:hAnsi="Book Antiqua"/>
        </w:rPr>
        <w:t xml:space="preserve"> </w:t>
      </w:r>
    </w:p>
    <w:p w:rsidR="007C6340" w:rsidRDefault="007C6340" w:rsidP="00F87C0A">
      <w:pPr>
        <w:pStyle w:val="NoSpacing"/>
        <w:rPr>
          <w:rFonts w:ascii="Book Antiqua" w:hAnsi="Book Antiqua"/>
        </w:rPr>
      </w:pPr>
    </w:p>
    <w:p w:rsidR="007C6340" w:rsidRPr="003E0598" w:rsidRDefault="007C6340" w:rsidP="00F87C0A">
      <w:pPr>
        <w:pStyle w:val="NoSpacing"/>
        <w:rPr>
          <w:rFonts w:ascii="Book Antiqua" w:hAnsi="Book Antiqua"/>
          <w:u w:val="single"/>
        </w:rPr>
      </w:pPr>
      <w:r>
        <w:rPr>
          <w:rFonts w:ascii="Book Antiqua" w:hAnsi="Book Antiqua"/>
        </w:rPr>
        <w:t xml:space="preserve">7.  ADJOURN.  Chairman Ward asks for a motion to close.  </w:t>
      </w:r>
      <w:bookmarkStart w:id="0" w:name="_GoBack"/>
      <w:r w:rsidRPr="003E0598">
        <w:rPr>
          <w:rFonts w:ascii="Book Antiqua" w:hAnsi="Book Antiqua"/>
          <w:u w:val="single"/>
        </w:rPr>
        <w:t>Allen Jenson moves to adjourn.  Chris Archibald seconds the motion.  All are in favor.</w:t>
      </w:r>
    </w:p>
    <w:bookmarkEnd w:id="0"/>
    <w:p w:rsidR="007C6340" w:rsidRDefault="007C6340" w:rsidP="00F87C0A">
      <w:pPr>
        <w:pStyle w:val="NoSpacing"/>
        <w:rPr>
          <w:rFonts w:ascii="Book Antiqua" w:hAnsi="Book Antiqua"/>
        </w:rPr>
      </w:pPr>
    </w:p>
    <w:p w:rsidR="007C6340" w:rsidRDefault="007C6340" w:rsidP="00F87C0A">
      <w:pPr>
        <w:pStyle w:val="NoSpacing"/>
        <w:rPr>
          <w:rFonts w:ascii="Book Antiqua" w:hAnsi="Book Antiqua"/>
        </w:rPr>
      </w:pPr>
      <w:r>
        <w:rPr>
          <w:rFonts w:ascii="Book Antiqua" w:hAnsi="Book Antiqua"/>
        </w:rPr>
        <w:t>The meeting adjourns</w:t>
      </w:r>
      <w:r w:rsidR="00A65943">
        <w:rPr>
          <w:rFonts w:ascii="Book Antiqua" w:hAnsi="Book Antiqua"/>
        </w:rPr>
        <w:t xml:space="preserve"> at 6:25 p.m.</w:t>
      </w:r>
    </w:p>
    <w:p w:rsidR="00A65943" w:rsidRDefault="00A65943" w:rsidP="00F87C0A">
      <w:pPr>
        <w:pStyle w:val="NoSpacing"/>
        <w:rPr>
          <w:rFonts w:ascii="Book Antiqua" w:hAnsi="Book Antiqua"/>
        </w:rPr>
      </w:pPr>
    </w:p>
    <w:p w:rsidR="00A65943" w:rsidRDefault="00A65943" w:rsidP="00F87C0A">
      <w:pPr>
        <w:pStyle w:val="NoSpacing"/>
        <w:rPr>
          <w:rFonts w:ascii="Book Antiqua" w:hAnsi="Book Antiqua"/>
        </w:rPr>
      </w:pPr>
      <w:r>
        <w:rPr>
          <w:rFonts w:ascii="Book Antiqua" w:hAnsi="Book Antiqua"/>
        </w:rPr>
        <w:t>Submitted by:</w:t>
      </w:r>
    </w:p>
    <w:p w:rsidR="00A65943" w:rsidRDefault="00A65943" w:rsidP="00F87C0A">
      <w:pPr>
        <w:pStyle w:val="NoSpacing"/>
        <w:rPr>
          <w:rFonts w:ascii="Book Antiqua" w:hAnsi="Book Antiqua"/>
        </w:rPr>
      </w:pPr>
    </w:p>
    <w:p w:rsidR="00A65943" w:rsidRPr="007C6340" w:rsidRDefault="00A65943" w:rsidP="00F87C0A">
      <w:pPr>
        <w:pStyle w:val="NoSpacing"/>
        <w:rPr>
          <w:rFonts w:ascii="Book Antiqua" w:hAnsi="Book Antiqua"/>
        </w:rPr>
      </w:pPr>
      <w:r>
        <w:rPr>
          <w:rFonts w:ascii="Book Antiqua" w:hAnsi="Book Antiqua"/>
        </w:rPr>
        <w:t>David Ence/Town Clerk Kanarraville</w:t>
      </w:r>
    </w:p>
    <w:p w:rsidR="007C6340" w:rsidRDefault="007C6340" w:rsidP="00F87C0A">
      <w:pPr>
        <w:pStyle w:val="NoSpacing"/>
        <w:rPr>
          <w:rFonts w:ascii="Book Antiqua" w:hAnsi="Book Antiqua"/>
          <w:u w:val="single"/>
        </w:rPr>
      </w:pPr>
    </w:p>
    <w:p w:rsidR="007C6340" w:rsidRPr="007C6340" w:rsidRDefault="007C6340" w:rsidP="00F87C0A">
      <w:pPr>
        <w:pStyle w:val="NoSpacing"/>
        <w:rPr>
          <w:rFonts w:ascii="Book Antiqua" w:hAnsi="Book Antiqua"/>
          <w:u w:val="single"/>
        </w:rPr>
      </w:pPr>
    </w:p>
    <w:sectPr w:rsidR="007C6340" w:rsidRPr="007C634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29C" w:rsidRDefault="00AA629C" w:rsidP="003E0598">
      <w:pPr>
        <w:spacing w:after="0" w:line="240" w:lineRule="auto"/>
      </w:pPr>
      <w:r>
        <w:separator/>
      </w:r>
    </w:p>
  </w:endnote>
  <w:endnote w:type="continuationSeparator" w:id="0">
    <w:p w:rsidR="00AA629C" w:rsidRDefault="00AA629C" w:rsidP="003E0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0598" w:rsidRPr="003E0598" w:rsidRDefault="003E0598">
    <w:pPr>
      <w:pStyle w:val="Footer"/>
      <w:rPr>
        <w:rFonts w:ascii="Book Antiqua" w:hAnsi="Book Antiqua"/>
      </w:rPr>
    </w:pPr>
    <w:r>
      <w:rPr>
        <w:rFonts w:ascii="Book Antiqua" w:hAnsi="Book Antiqua"/>
      </w:rPr>
      <w:t>Planning &amp; Zoning-January 1, 2019</w:t>
    </w:r>
  </w:p>
  <w:p w:rsidR="003E0598" w:rsidRDefault="003E05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29C" w:rsidRDefault="00AA629C" w:rsidP="003E0598">
      <w:pPr>
        <w:spacing w:after="0" w:line="240" w:lineRule="auto"/>
      </w:pPr>
      <w:r>
        <w:separator/>
      </w:r>
    </w:p>
  </w:footnote>
  <w:footnote w:type="continuationSeparator" w:id="0">
    <w:p w:rsidR="00AA629C" w:rsidRDefault="00AA629C" w:rsidP="003E05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BC9"/>
    <w:rsid w:val="000D4BC9"/>
    <w:rsid w:val="003E0598"/>
    <w:rsid w:val="0051103E"/>
    <w:rsid w:val="005E18A3"/>
    <w:rsid w:val="007C6340"/>
    <w:rsid w:val="008D4C4F"/>
    <w:rsid w:val="00A65943"/>
    <w:rsid w:val="00AA629C"/>
    <w:rsid w:val="00B03FCC"/>
    <w:rsid w:val="00D049A8"/>
    <w:rsid w:val="00D4124F"/>
    <w:rsid w:val="00F87C0A"/>
    <w:rsid w:val="00FA3CBC"/>
    <w:rsid w:val="00FF3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1817CD-CE80-4C1E-BD3E-4D891419D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7C0A"/>
    <w:pPr>
      <w:spacing w:after="0" w:line="240" w:lineRule="auto"/>
    </w:pPr>
  </w:style>
  <w:style w:type="paragraph" w:styleId="Header">
    <w:name w:val="header"/>
    <w:basedOn w:val="Normal"/>
    <w:link w:val="HeaderChar"/>
    <w:uiPriority w:val="99"/>
    <w:unhideWhenUsed/>
    <w:rsid w:val="003E05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0598"/>
  </w:style>
  <w:style w:type="paragraph" w:styleId="Footer">
    <w:name w:val="footer"/>
    <w:basedOn w:val="Normal"/>
    <w:link w:val="FooterChar"/>
    <w:uiPriority w:val="99"/>
    <w:unhideWhenUsed/>
    <w:rsid w:val="003E05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0598"/>
  </w:style>
  <w:style w:type="paragraph" w:styleId="BalloonText">
    <w:name w:val="Balloon Text"/>
    <w:basedOn w:val="Normal"/>
    <w:link w:val="BalloonTextChar"/>
    <w:uiPriority w:val="99"/>
    <w:semiHidden/>
    <w:unhideWhenUsed/>
    <w:rsid w:val="003E05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05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789</Words>
  <Characters>4502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2</cp:revision>
  <cp:lastPrinted>2019-02-11T18:18:00Z</cp:lastPrinted>
  <dcterms:created xsi:type="dcterms:W3CDTF">2019-02-11T16:10:00Z</dcterms:created>
  <dcterms:modified xsi:type="dcterms:W3CDTF">2019-02-11T18:21:00Z</dcterms:modified>
</cp:coreProperties>
</file>