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5AE" w:rsidRPr="00E4026E" w:rsidRDefault="00DB0B36">
      <w:bookmarkStart w:id="0" w:name="_GoBack"/>
      <w:bookmarkEnd w:id="0"/>
      <w:r w:rsidRPr="00E4026E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-323850</wp:posOffset>
            </wp:positionV>
            <wp:extent cx="1632585" cy="723900"/>
            <wp:effectExtent l="0" t="0" r="5715" b="0"/>
            <wp:wrapNone/>
            <wp:docPr id="2" name="Picture 2" descr="C:\Users\davids\Desktop\DCH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s\Desktop\DCHD transparen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565" w:rsidRPr="00E4026E">
        <w:t xml:space="preserve">Report of Public Hearing </w:t>
      </w:r>
    </w:p>
    <w:p w:rsidR="00E52565" w:rsidRPr="00E4026E" w:rsidRDefault="00E52565">
      <w:pPr>
        <w:rPr>
          <w:b/>
          <w:i/>
        </w:rPr>
      </w:pPr>
      <w:r w:rsidRPr="00E4026E">
        <w:rPr>
          <w:b/>
          <w:i/>
        </w:rPr>
        <w:t>Davis County Board of Health Regulation</w:t>
      </w:r>
    </w:p>
    <w:p w:rsidR="00E52565" w:rsidRPr="00E4026E" w:rsidRDefault="003413EA">
      <w:pPr>
        <w:pBdr>
          <w:bottom w:val="single" w:sz="12" w:space="1" w:color="auto"/>
        </w:pBdr>
      </w:pPr>
      <w:r>
        <w:t>Mayor Randy Lewis</w:t>
      </w:r>
      <w:r w:rsidR="00F14562">
        <w:t xml:space="preserve">, </w:t>
      </w:r>
      <w:r w:rsidR="00E52565" w:rsidRPr="00E4026E">
        <w:t>Hearing Officer</w:t>
      </w:r>
    </w:p>
    <w:p w:rsidR="001F12CE" w:rsidRPr="00E4026E" w:rsidRDefault="001F12CE" w:rsidP="007C177E"/>
    <w:p w:rsidR="00ED7F23" w:rsidRPr="00627FAB" w:rsidRDefault="00E52565" w:rsidP="007C177E">
      <w:r w:rsidRPr="00FA2EAD">
        <w:t xml:space="preserve">Pursuant to Utah Code Annotated 26A-1-121(1), the Davis County Board of Health held a public hearing on </w:t>
      </w:r>
      <w:r w:rsidR="003413EA">
        <w:t>December</w:t>
      </w:r>
      <w:r w:rsidR="00F715F7">
        <w:t xml:space="preserve"> </w:t>
      </w:r>
      <w:r w:rsidR="003413EA">
        <w:t>20</w:t>
      </w:r>
      <w:r w:rsidR="009F321A">
        <w:t>,</w:t>
      </w:r>
      <w:r w:rsidR="00F715F7">
        <w:t xml:space="preserve"> 2018</w:t>
      </w:r>
      <w:r w:rsidR="00BE2019" w:rsidRPr="00FA2EAD">
        <w:t xml:space="preserve"> </w:t>
      </w:r>
      <w:r w:rsidRPr="00FA2EAD">
        <w:t>to receive public c</w:t>
      </w:r>
      <w:r w:rsidR="00393F56" w:rsidRPr="00FA2EAD">
        <w:t>omment</w:t>
      </w:r>
      <w:r w:rsidR="003F362F" w:rsidRPr="00FA2EAD">
        <w:t>s</w:t>
      </w:r>
      <w:r w:rsidR="00393F56" w:rsidRPr="00FA2EAD">
        <w:t xml:space="preserve"> concerning </w:t>
      </w:r>
      <w:r w:rsidR="0019472B" w:rsidRPr="00FA2EAD">
        <w:t xml:space="preserve">adoption of </w:t>
      </w:r>
      <w:r w:rsidR="00DB0B36" w:rsidRPr="00FA2EAD">
        <w:t xml:space="preserve">proposed changes to </w:t>
      </w:r>
      <w:r w:rsidR="00627FAB">
        <w:t xml:space="preserve">the </w:t>
      </w:r>
      <w:r w:rsidR="003413EA">
        <w:rPr>
          <w:b/>
          <w:i/>
        </w:rPr>
        <w:t>Rabies Prevention and Control</w:t>
      </w:r>
      <w:r w:rsidR="00627FAB" w:rsidRPr="0075258F">
        <w:rPr>
          <w:b/>
          <w:i/>
        </w:rPr>
        <w:t xml:space="preserve"> Regulation</w:t>
      </w:r>
      <w:r w:rsidR="00627FAB">
        <w:t>.</w:t>
      </w:r>
    </w:p>
    <w:p w:rsidR="00ED7F23" w:rsidRPr="00FA2EAD" w:rsidRDefault="00ED7F23" w:rsidP="007C177E"/>
    <w:p w:rsidR="00405FCB" w:rsidRDefault="00442D43" w:rsidP="00405FCB">
      <w:r w:rsidRPr="00350561">
        <w:t xml:space="preserve">The </w:t>
      </w:r>
      <w:r w:rsidR="0075258F" w:rsidRPr="00350561">
        <w:t>existing</w:t>
      </w:r>
      <w:r w:rsidR="00CE73D4" w:rsidRPr="00350561">
        <w:t xml:space="preserve"> </w:t>
      </w:r>
      <w:r w:rsidR="003413EA">
        <w:rPr>
          <w:b/>
          <w:i/>
        </w:rPr>
        <w:t>Rabies Prevention and Control</w:t>
      </w:r>
      <w:r w:rsidR="009F321A" w:rsidRPr="00350561">
        <w:rPr>
          <w:b/>
          <w:i/>
        </w:rPr>
        <w:t xml:space="preserve"> Regulation</w:t>
      </w:r>
      <w:r w:rsidR="00405FCB">
        <w:t xml:space="preserve"> </w:t>
      </w:r>
      <w:r w:rsidR="003413EA">
        <w:t xml:space="preserve">outlines a multidisciplinary approach to rabies control </w:t>
      </w:r>
      <w:r w:rsidR="00B07CC3">
        <w:t>&amp;</w:t>
      </w:r>
      <w:r w:rsidR="003413EA">
        <w:t xml:space="preserve"> prevention and standardizes procedures among Davis County jurisdiction</w:t>
      </w:r>
      <w:r w:rsidR="00405FCB">
        <w:t xml:space="preserve">. The </w:t>
      </w:r>
      <w:r w:rsidR="00600445">
        <w:t xml:space="preserve">proposed changes to </w:t>
      </w:r>
      <w:r w:rsidR="003413EA">
        <w:t xml:space="preserve">the </w:t>
      </w:r>
      <w:r w:rsidR="00600445">
        <w:t>regulation include</w:t>
      </w:r>
      <w:r w:rsidR="00405FCB">
        <w:t xml:space="preserve"> </w:t>
      </w:r>
      <w:r w:rsidR="003413EA">
        <w:t>reducing the quarantine period for unvaccinated animals exposed to a rabid animal, defining animals whose vaccination status should be enforced by animal control, and revising previous language to be consistent with other state and federal rules</w:t>
      </w:r>
      <w:r w:rsidR="00405FCB">
        <w:t>.</w:t>
      </w:r>
    </w:p>
    <w:p w:rsidR="001D136F" w:rsidRDefault="001D136F" w:rsidP="00405FCB">
      <w:pPr>
        <w:pStyle w:val="NoSpacing"/>
      </w:pPr>
    </w:p>
    <w:p w:rsidR="001D136F" w:rsidRPr="00350561" w:rsidRDefault="001D136F" w:rsidP="001D136F">
      <w:pPr>
        <w:autoSpaceDE w:val="0"/>
        <w:autoSpaceDN w:val="0"/>
        <w:adjustRightInd w:val="0"/>
      </w:pPr>
      <w:r w:rsidRPr="00FA2EAD">
        <w:t xml:space="preserve">Copies of the proposed changes to the Regulation were </w:t>
      </w:r>
      <w:r w:rsidR="003413EA">
        <w:t xml:space="preserve">made available to the public at </w:t>
      </w:r>
      <w:r w:rsidRPr="00FA2EAD">
        <w:t xml:space="preserve">the </w:t>
      </w:r>
      <w:r w:rsidR="003413EA">
        <w:t>Communicable Disease &amp; Epidemiology Bureau</w:t>
      </w:r>
      <w:r w:rsidRPr="00FA2EAD">
        <w:t xml:space="preserve"> office located at 22 South State, Clearfield, Utah.</w:t>
      </w:r>
      <w:r>
        <w:t xml:space="preserve"> </w:t>
      </w:r>
      <w:r w:rsidR="0075258F">
        <w:t>Notice of the hearing was</w:t>
      </w:r>
      <w:r w:rsidRPr="001D136F">
        <w:t xml:space="preserve"> published in papers of general circulation—the Da</w:t>
      </w:r>
      <w:r w:rsidR="00CE00E3">
        <w:t>vis Clipper</w:t>
      </w:r>
      <w:r w:rsidR="00350561">
        <w:t xml:space="preserve"> and the Standard</w:t>
      </w:r>
      <w:r w:rsidR="003413EA">
        <w:t>-</w:t>
      </w:r>
      <w:r w:rsidR="00350561">
        <w:t>Examiner</w:t>
      </w:r>
      <w:r w:rsidR="00405FCB">
        <w:t xml:space="preserve"> on </w:t>
      </w:r>
      <w:r w:rsidR="003413EA">
        <w:t>December</w:t>
      </w:r>
      <w:r w:rsidR="00EA014C" w:rsidRPr="00EA014C">
        <w:t xml:space="preserve"> </w:t>
      </w:r>
      <w:r w:rsidR="003413EA">
        <w:t>6</w:t>
      </w:r>
      <w:r w:rsidR="00EA014C" w:rsidRPr="00EA014C">
        <w:t xml:space="preserve"> and </w:t>
      </w:r>
      <w:r w:rsidR="003413EA">
        <w:t>December 13</w:t>
      </w:r>
      <w:r w:rsidR="00EA014C" w:rsidRPr="00EA014C">
        <w:t>, 2018</w:t>
      </w:r>
      <w:r w:rsidR="00405FCB" w:rsidRPr="00EA014C">
        <w:t>.</w:t>
      </w:r>
    </w:p>
    <w:p w:rsidR="00B76091" w:rsidRPr="00FA2EAD" w:rsidRDefault="00B76091"/>
    <w:p w:rsidR="00CE67AA" w:rsidRPr="00FA2EAD" w:rsidRDefault="00CE67AA" w:rsidP="00CE67AA">
      <w:pPr>
        <w:jc w:val="center"/>
      </w:pPr>
      <w:r w:rsidRPr="00FA2EAD">
        <w:t>≈≈≈</w:t>
      </w:r>
    </w:p>
    <w:p w:rsidR="00405FCB" w:rsidRDefault="00405FCB" w:rsidP="00B06EB0">
      <w:pPr>
        <w:rPr>
          <w:b/>
          <w:u w:val="single"/>
        </w:rPr>
      </w:pPr>
    </w:p>
    <w:p w:rsidR="00CE67AA" w:rsidRDefault="00034C13" w:rsidP="00B06EB0">
      <w:pPr>
        <w:rPr>
          <w:b/>
          <w:u w:val="single"/>
        </w:rPr>
      </w:pPr>
      <w:r w:rsidRPr="004E28C0">
        <w:rPr>
          <w:b/>
          <w:u w:val="single"/>
        </w:rPr>
        <w:t>Hearing Summary</w:t>
      </w:r>
      <w:r w:rsidR="0074602F">
        <w:rPr>
          <w:b/>
          <w:u w:val="single"/>
        </w:rPr>
        <w:t>:</w:t>
      </w:r>
    </w:p>
    <w:p w:rsidR="0074602F" w:rsidRPr="00FA2EAD" w:rsidRDefault="0074602F" w:rsidP="00B06EB0"/>
    <w:p w:rsidR="00CE67AA" w:rsidRDefault="00F72F8A" w:rsidP="00B06EB0">
      <w:r w:rsidRPr="00FA2EAD">
        <w:t>The</w:t>
      </w:r>
      <w:r w:rsidR="00E52565" w:rsidRPr="00FA2EAD">
        <w:t xml:space="preserve"> public hearing was held at </w:t>
      </w:r>
      <w:r w:rsidR="00F03C6E" w:rsidRPr="00FA2EAD">
        <w:t>5:</w:t>
      </w:r>
      <w:r w:rsidR="00BE2019" w:rsidRPr="00FA2EAD">
        <w:t>0</w:t>
      </w:r>
      <w:r w:rsidR="00E52565" w:rsidRPr="00FA2EAD">
        <w:t xml:space="preserve">0 p.m. </w:t>
      </w:r>
      <w:r w:rsidR="004778D8" w:rsidRPr="00FA2EAD">
        <w:t xml:space="preserve">on </w:t>
      </w:r>
      <w:r w:rsidR="003413EA">
        <w:t>December</w:t>
      </w:r>
      <w:r w:rsidR="00F715F7">
        <w:t xml:space="preserve"> </w:t>
      </w:r>
      <w:r w:rsidR="003413EA">
        <w:t>20</w:t>
      </w:r>
      <w:r w:rsidR="00F715F7">
        <w:t>, 2018</w:t>
      </w:r>
      <w:r w:rsidR="00350561">
        <w:t>,</w:t>
      </w:r>
      <w:r w:rsidR="004778D8" w:rsidRPr="00FA2EAD">
        <w:t xml:space="preserve"> </w:t>
      </w:r>
      <w:r w:rsidR="00E52565" w:rsidRPr="00FA2EAD">
        <w:t xml:space="preserve">in </w:t>
      </w:r>
      <w:r w:rsidR="00FD739D" w:rsidRPr="00FA2EAD">
        <w:t>Classr</w:t>
      </w:r>
      <w:r w:rsidR="00E52565" w:rsidRPr="00FA2EAD">
        <w:t>oom #</w:t>
      </w:r>
      <w:r w:rsidR="00FD739D" w:rsidRPr="00FA2EAD">
        <w:t>2021</w:t>
      </w:r>
      <w:r w:rsidR="00E52565" w:rsidRPr="00FA2EAD">
        <w:t xml:space="preserve"> of the Davis County </w:t>
      </w:r>
      <w:r w:rsidR="00AA536E" w:rsidRPr="00FA2EAD">
        <w:t>Health Department</w:t>
      </w:r>
      <w:r w:rsidR="00E52565" w:rsidRPr="00FA2EAD">
        <w:t xml:space="preserve">, </w:t>
      </w:r>
      <w:r w:rsidR="00AA536E" w:rsidRPr="00FA2EAD">
        <w:t>Clearfield</w:t>
      </w:r>
      <w:r w:rsidR="00E52565" w:rsidRPr="00FA2EAD">
        <w:t xml:space="preserve">, Utah.  Written comments were received by the Department at the </w:t>
      </w:r>
      <w:r w:rsidR="003413EA">
        <w:t>Communicable Disease &amp; Epidemiology Bureau</w:t>
      </w:r>
      <w:r w:rsidR="00E52565" w:rsidRPr="00FA2EAD">
        <w:t xml:space="preserve"> until 5:00 p.m</w:t>
      </w:r>
      <w:r w:rsidR="00E52565" w:rsidRPr="00EA014C">
        <w:t xml:space="preserve">. </w:t>
      </w:r>
      <w:r w:rsidR="003413EA">
        <w:t>Dec</w:t>
      </w:r>
      <w:r w:rsidR="00EA014C" w:rsidRPr="00EA014C">
        <w:t>ember 2</w:t>
      </w:r>
      <w:r w:rsidR="003413EA">
        <w:t>7</w:t>
      </w:r>
      <w:r w:rsidR="00EA014C" w:rsidRPr="00EA014C">
        <w:t>, 2018</w:t>
      </w:r>
      <w:r w:rsidR="00350561" w:rsidRPr="00EA014C">
        <w:t>.</w:t>
      </w:r>
    </w:p>
    <w:p w:rsidR="001A68DE" w:rsidRDefault="001A68DE" w:rsidP="00B06EB0"/>
    <w:p w:rsidR="001A68DE" w:rsidRPr="00FA2EAD" w:rsidRDefault="00405FCB" w:rsidP="00B06EB0">
      <w:r>
        <w:t>No comments were received with regards to this Regulation.</w:t>
      </w:r>
    </w:p>
    <w:p w:rsidR="00F32D8A" w:rsidRDefault="00F32D8A" w:rsidP="00F32D8A"/>
    <w:p w:rsidR="00F32D8A" w:rsidRPr="00F32D8A" w:rsidRDefault="00F32D8A" w:rsidP="00F32D8A">
      <w:r>
        <w:t xml:space="preserve">  </w:t>
      </w:r>
    </w:p>
    <w:p w:rsidR="00B76091" w:rsidRDefault="00E4026E" w:rsidP="000E3A6A">
      <w:pPr>
        <w:jc w:val="center"/>
      </w:pPr>
      <w:r w:rsidRPr="00FA2EAD">
        <w:t>≈≈≈</w:t>
      </w:r>
    </w:p>
    <w:p w:rsidR="000E3A6A" w:rsidRDefault="000E3A6A" w:rsidP="000E3A6A">
      <w:pPr>
        <w:jc w:val="center"/>
      </w:pPr>
    </w:p>
    <w:p w:rsidR="00A536E8" w:rsidRPr="0074602F" w:rsidRDefault="00A536E8" w:rsidP="000A32D8">
      <w:pPr>
        <w:rPr>
          <w:b/>
          <w:u w:val="single"/>
        </w:rPr>
      </w:pPr>
      <w:r w:rsidRPr="0074602F">
        <w:rPr>
          <w:b/>
          <w:u w:val="single"/>
        </w:rPr>
        <w:t>Certification of Hearing</w:t>
      </w:r>
      <w:r w:rsidR="00A67974" w:rsidRPr="0074602F">
        <w:rPr>
          <w:b/>
          <w:u w:val="single"/>
        </w:rPr>
        <w:t>:</w:t>
      </w:r>
    </w:p>
    <w:p w:rsidR="00A536E8" w:rsidRPr="00FA2EAD" w:rsidRDefault="00A536E8" w:rsidP="000A32D8"/>
    <w:p w:rsidR="00BF0DE5" w:rsidRPr="00FA2EAD" w:rsidRDefault="00BF0DE5" w:rsidP="000A32D8">
      <w:r w:rsidRPr="00FA2EAD">
        <w:t xml:space="preserve">I, </w:t>
      </w:r>
      <w:r w:rsidR="003413EA">
        <w:t>Mayor Randy Lewis</w:t>
      </w:r>
      <w:r w:rsidRPr="00EA014C">
        <w:t xml:space="preserve">, presided over the public hearing for the Davis County Board of Health </w:t>
      </w:r>
      <w:r w:rsidR="0063018B" w:rsidRPr="00EA014C">
        <w:t>adoption</w:t>
      </w:r>
      <w:r w:rsidR="0063018B" w:rsidRPr="00FA2EAD">
        <w:t xml:space="preserve"> of </w:t>
      </w:r>
      <w:r w:rsidR="007A7EDA" w:rsidRPr="00FA2EAD">
        <w:t xml:space="preserve">the </w:t>
      </w:r>
      <w:r w:rsidR="003D64A2" w:rsidRPr="00FA2EAD">
        <w:t xml:space="preserve">proposed changes to the </w:t>
      </w:r>
      <w:r w:rsidR="003413EA">
        <w:rPr>
          <w:b/>
          <w:i/>
        </w:rPr>
        <w:t>Rabies Prevention and Control</w:t>
      </w:r>
      <w:r w:rsidR="00627FAB">
        <w:rPr>
          <w:b/>
          <w:i/>
        </w:rPr>
        <w:t xml:space="preserve"> Regulation </w:t>
      </w:r>
      <w:r w:rsidRPr="00FA2EAD">
        <w:t xml:space="preserve">and have approved this Hearing Report Summary.  </w:t>
      </w:r>
    </w:p>
    <w:p w:rsidR="00BF0DE5" w:rsidRPr="00FA2EAD" w:rsidRDefault="00BF0DE5" w:rsidP="000A32D8"/>
    <w:p w:rsidR="00BF0DE5" w:rsidRPr="00FA2EAD" w:rsidRDefault="00BF0DE5" w:rsidP="000A32D8"/>
    <w:p w:rsidR="009F2743" w:rsidRPr="00FA2EAD" w:rsidRDefault="009F2743" w:rsidP="000A32D8"/>
    <w:p w:rsidR="009F321A" w:rsidRPr="00FA2EAD" w:rsidRDefault="00BF0DE5" w:rsidP="009F321A">
      <w:r w:rsidRPr="00FA2EAD">
        <w:t>Signed:__________________________</w:t>
      </w:r>
      <w:r w:rsidRPr="00FA2EAD">
        <w:tab/>
      </w:r>
      <w:r w:rsidRPr="00FA2EAD">
        <w:tab/>
      </w:r>
      <w:r w:rsidRPr="00FA2EAD">
        <w:tab/>
        <w:t>Date:______________</w:t>
      </w:r>
    </w:p>
    <w:sectPr w:rsidR="009F321A" w:rsidRPr="00FA2EAD" w:rsidSect="00B14D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9638E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FD1443"/>
    <w:multiLevelType w:val="hybridMultilevel"/>
    <w:tmpl w:val="9C0A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63E85"/>
    <w:multiLevelType w:val="hybridMultilevel"/>
    <w:tmpl w:val="87A4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8637C"/>
    <w:multiLevelType w:val="hybridMultilevel"/>
    <w:tmpl w:val="9ED4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034F0"/>
    <w:multiLevelType w:val="hybridMultilevel"/>
    <w:tmpl w:val="2D9C2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70514"/>
    <w:multiLevelType w:val="hybridMultilevel"/>
    <w:tmpl w:val="FBE2B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8F4D92"/>
    <w:multiLevelType w:val="hybridMultilevel"/>
    <w:tmpl w:val="2BF0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608B4"/>
    <w:multiLevelType w:val="hybridMultilevel"/>
    <w:tmpl w:val="3790E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748C0"/>
    <w:multiLevelType w:val="hybridMultilevel"/>
    <w:tmpl w:val="3DFA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E7E86"/>
    <w:multiLevelType w:val="hybridMultilevel"/>
    <w:tmpl w:val="7924D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15C8F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65"/>
    <w:rsid w:val="00010BE9"/>
    <w:rsid w:val="00026792"/>
    <w:rsid w:val="00034C13"/>
    <w:rsid w:val="000850AB"/>
    <w:rsid w:val="000877EA"/>
    <w:rsid w:val="000A32D8"/>
    <w:rsid w:val="000A73DB"/>
    <w:rsid w:val="000B65AE"/>
    <w:rsid w:val="000D63A0"/>
    <w:rsid w:val="000E3A6A"/>
    <w:rsid w:val="000F1A8F"/>
    <w:rsid w:val="000F5951"/>
    <w:rsid w:val="00104F9F"/>
    <w:rsid w:val="00192EB8"/>
    <w:rsid w:val="0019472B"/>
    <w:rsid w:val="001A68DE"/>
    <w:rsid w:val="001B5193"/>
    <w:rsid w:val="001C47D3"/>
    <w:rsid w:val="001D136F"/>
    <w:rsid w:val="001E10F3"/>
    <w:rsid w:val="001F12CE"/>
    <w:rsid w:val="001F5943"/>
    <w:rsid w:val="00235F1A"/>
    <w:rsid w:val="002A3A62"/>
    <w:rsid w:val="002C7A1F"/>
    <w:rsid w:val="002D10D5"/>
    <w:rsid w:val="003066E0"/>
    <w:rsid w:val="003257B3"/>
    <w:rsid w:val="00325EFC"/>
    <w:rsid w:val="003379B7"/>
    <w:rsid w:val="003413EA"/>
    <w:rsid w:val="003424D2"/>
    <w:rsid w:val="00350561"/>
    <w:rsid w:val="00354899"/>
    <w:rsid w:val="0036276F"/>
    <w:rsid w:val="0036616D"/>
    <w:rsid w:val="00393F56"/>
    <w:rsid w:val="003A3181"/>
    <w:rsid w:val="003D0AD1"/>
    <w:rsid w:val="003D64A2"/>
    <w:rsid w:val="003E539B"/>
    <w:rsid w:val="003F362F"/>
    <w:rsid w:val="00405FCB"/>
    <w:rsid w:val="00415019"/>
    <w:rsid w:val="00442D43"/>
    <w:rsid w:val="00463442"/>
    <w:rsid w:val="004762B3"/>
    <w:rsid w:val="004778D8"/>
    <w:rsid w:val="004D4AE8"/>
    <w:rsid w:val="004E28C0"/>
    <w:rsid w:val="00533D62"/>
    <w:rsid w:val="00537A55"/>
    <w:rsid w:val="00544FF9"/>
    <w:rsid w:val="00576F15"/>
    <w:rsid w:val="005B0520"/>
    <w:rsid w:val="005F12A0"/>
    <w:rsid w:val="00600445"/>
    <w:rsid w:val="00627FAB"/>
    <w:rsid w:val="0063018B"/>
    <w:rsid w:val="0063613E"/>
    <w:rsid w:val="00643650"/>
    <w:rsid w:val="006A13E3"/>
    <w:rsid w:val="006B2DB6"/>
    <w:rsid w:val="006D0B19"/>
    <w:rsid w:val="006E0E57"/>
    <w:rsid w:val="00720014"/>
    <w:rsid w:val="00727EA2"/>
    <w:rsid w:val="0074602F"/>
    <w:rsid w:val="0075258F"/>
    <w:rsid w:val="00754AA8"/>
    <w:rsid w:val="007768E9"/>
    <w:rsid w:val="0079622D"/>
    <w:rsid w:val="007A03E6"/>
    <w:rsid w:val="007A7EDA"/>
    <w:rsid w:val="007B234B"/>
    <w:rsid w:val="007B4EF0"/>
    <w:rsid w:val="007C177E"/>
    <w:rsid w:val="007E1BB3"/>
    <w:rsid w:val="007E394A"/>
    <w:rsid w:val="007E577E"/>
    <w:rsid w:val="007F5EDB"/>
    <w:rsid w:val="00802405"/>
    <w:rsid w:val="00812C95"/>
    <w:rsid w:val="00833CF4"/>
    <w:rsid w:val="00842C5C"/>
    <w:rsid w:val="008461E7"/>
    <w:rsid w:val="00881542"/>
    <w:rsid w:val="008C4F6D"/>
    <w:rsid w:val="008D3585"/>
    <w:rsid w:val="00915DE3"/>
    <w:rsid w:val="0092585B"/>
    <w:rsid w:val="0095768C"/>
    <w:rsid w:val="009629A7"/>
    <w:rsid w:val="009E3DFC"/>
    <w:rsid w:val="009F12BD"/>
    <w:rsid w:val="009F2743"/>
    <w:rsid w:val="009F321A"/>
    <w:rsid w:val="00A51A79"/>
    <w:rsid w:val="00A536E8"/>
    <w:rsid w:val="00A67974"/>
    <w:rsid w:val="00AA536E"/>
    <w:rsid w:val="00AB323C"/>
    <w:rsid w:val="00B020EF"/>
    <w:rsid w:val="00B06EB0"/>
    <w:rsid w:val="00B07CC3"/>
    <w:rsid w:val="00B10543"/>
    <w:rsid w:val="00B14D3D"/>
    <w:rsid w:val="00B32086"/>
    <w:rsid w:val="00B406CB"/>
    <w:rsid w:val="00B40C12"/>
    <w:rsid w:val="00B66FDC"/>
    <w:rsid w:val="00B76091"/>
    <w:rsid w:val="00B82010"/>
    <w:rsid w:val="00B8643E"/>
    <w:rsid w:val="00BA1ACA"/>
    <w:rsid w:val="00BA38B1"/>
    <w:rsid w:val="00BB64FC"/>
    <w:rsid w:val="00BE2019"/>
    <w:rsid w:val="00BF0DE5"/>
    <w:rsid w:val="00C11972"/>
    <w:rsid w:val="00C216F3"/>
    <w:rsid w:val="00C35530"/>
    <w:rsid w:val="00C66E37"/>
    <w:rsid w:val="00CE0013"/>
    <w:rsid w:val="00CE00E3"/>
    <w:rsid w:val="00CE67AA"/>
    <w:rsid w:val="00CE73D4"/>
    <w:rsid w:val="00CF7CCF"/>
    <w:rsid w:val="00D374B6"/>
    <w:rsid w:val="00DB0B36"/>
    <w:rsid w:val="00DC4340"/>
    <w:rsid w:val="00DF4633"/>
    <w:rsid w:val="00E00BE4"/>
    <w:rsid w:val="00E4026E"/>
    <w:rsid w:val="00E5220D"/>
    <w:rsid w:val="00E52565"/>
    <w:rsid w:val="00E61FC0"/>
    <w:rsid w:val="00E9425F"/>
    <w:rsid w:val="00E954B8"/>
    <w:rsid w:val="00EA014C"/>
    <w:rsid w:val="00EB7672"/>
    <w:rsid w:val="00EC04F6"/>
    <w:rsid w:val="00ED7F23"/>
    <w:rsid w:val="00F03C6E"/>
    <w:rsid w:val="00F14562"/>
    <w:rsid w:val="00F32D8A"/>
    <w:rsid w:val="00F53B5E"/>
    <w:rsid w:val="00F715F7"/>
    <w:rsid w:val="00F72F8A"/>
    <w:rsid w:val="00F73B72"/>
    <w:rsid w:val="00F9094D"/>
    <w:rsid w:val="00FA2EAD"/>
    <w:rsid w:val="00FA3B71"/>
    <w:rsid w:val="00FB0A17"/>
    <w:rsid w:val="00FD739D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6C5E33-D3C1-4CAF-A325-5FF3440D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D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A7E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7F23"/>
    <w:pPr>
      <w:ind w:left="720"/>
    </w:pPr>
  </w:style>
  <w:style w:type="paragraph" w:styleId="NoSpacing">
    <w:name w:val="No Spacing"/>
    <w:uiPriority w:val="1"/>
    <w:qFormat/>
    <w:rsid w:val="007E1BB3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A1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1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5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D8929-EBBC-4216-AC1C-B7B472D7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Public Hearing &amp; Record of Hearing Summary</vt:lpstr>
    </vt:vector>
  </TitlesOfParts>
  <Company>davis County government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Public Hearing &amp; Record of Hearing Summary</dc:title>
  <dc:creator>davids</dc:creator>
  <cp:lastModifiedBy>Elizabeth Carlisle</cp:lastModifiedBy>
  <cp:revision>2</cp:revision>
  <cp:lastPrinted>2019-02-01T15:16:00Z</cp:lastPrinted>
  <dcterms:created xsi:type="dcterms:W3CDTF">2019-02-01T15:16:00Z</dcterms:created>
  <dcterms:modified xsi:type="dcterms:W3CDTF">2019-02-01T15:16:00Z</dcterms:modified>
</cp:coreProperties>
</file>