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4FB" w:rsidRPr="00BB6AE9" w:rsidRDefault="005614FB" w:rsidP="005614FB">
      <w:pPr>
        <w:pStyle w:val="Title"/>
        <w:rPr>
          <w:rFonts w:asciiTheme="majorHAnsi" w:hAnsiTheme="majorHAnsi" w:cstheme="minorHAnsi"/>
          <w:sz w:val="28"/>
        </w:rPr>
      </w:pPr>
      <w:r w:rsidRPr="00BB6AE9">
        <w:rPr>
          <w:rFonts w:asciiTheme="majorHAnsi" w:hAnsiTheme="majorHAnsi" w:cstheme="minorHAnsi"/>
          <w:sz w:val="28"/>
        </w:rPr>
        <w:t>HYDE PARK CITY</w:t>
      </w:r>
    </w:p>
    <w:p w:rsidR="005614FB" w:rsidRPr="00BB6AE9" w:rsidRDefault="005614FB" w:rsidP="005614FB">
      <w:pPr>
        <w:jc w:val="center"/>
        <w:rPr>
          <w:rFonts w:asciiTheme="majorHAnsi" w:hAnsiTheme="majorHAnsi" w:cstheme="minorHAnsi"/>
          <w:b/>
          <w:bCs/>
          <w:sz w:val="28"/>
        </w:rPr>
      </w:pPr>
      <w:r w:rsidRPr="00BB6AE9">
        <w:rPr>
          <w:rFonts w:asciiTheme="majorHAnsi" w:hAnsiTheme="majorHAnsi" w:cstheme="minorHAnsi"/>
          <w:b/>
          <w:bCs/>
          <w:sz w:val="28"/>
        </w:rPr>
        <w:t>PLANNING COMMISSION</w:t>
      </w:r>
    </w:p>
    <w:p w:rsidR="005614FB" w:rsidRPr="00BB6AE9" w:rsidRDefault="000D2492" w:rsidP="005614FB">
      <w:pPr>
        <w:jc w:val="center"/>
        <w:rPr>
          <w:rFonts w:asciiTheme="majorHAnsi" w:hAnsiTheme="majorHAnsi" w:cstheme="minorHAnsi"/>
          <w:b/>
          <w:bCs/>
          <w:sz w:val="28"/>
        </w:rPr>
      </w:pPr>
      <w:r>
        <w:rPr>
          <w:rFonts w:asciiTheme="majorHAnsi" w:hAnsiTheme="majorHAnsi" w:cstheme="minorHAnsi"/>
          <w:b/>
          <w:bCs/>
          <w:sz w:val="28"/>
        </w:rPr>
        <w:t xml:space="preserve">January </w:t>
      </w:r>
      <w:r w:rsidR="00857B61">
        <w:rPr>
          <w:rFonts w:asciiTheme="majorHAnsi" w:hAnsiTheme="majorHAnsi" w:cstheme="minorHAnsi"/>
          <w:b/>
          <w:bCs/>
          <w:sz w:val="28"/>
        </w:rPr>
        <w:t>16</w:t>
      </w:r>
      <w:r>
        <w:rPr>
          <w:rFonts w:asciiTheme="majorHAnsi" w:hAnsiTheme="majorHAnsi" w:cstheme="minorHAnsi"/>
          <w:b/>
          <w:bCs/>
          <w:sz w:val="28"/>
        </w:rPr>
        <w:t>, 2019</w:t>
      </w:r>
    </w:p>
    <w:p w:rsidR="006F7FC8" w:rsidRPr="0020300E" w:rsidRDefault="006F7FC8" w:rsidP="005614FB">
      <w:pPr>
        <w:jc w:val="center"/>
        <w:rPr>
          <w:rFonts w:asciiTheme="majorHAnsi" w:hAnsiTheme="majorHAnsi" w:cstheme="minorHAnsi"/>
          <w:b/>
          <w:bCs/>
        </w:rPr>
      </w:pPr>
      <w:r w:rsidRPr="00BB6AE9">
        <w:rPr>
          <w:rFonts w:asciiTheme="majorHAnsi" w:hAnsiTheme="majorHAnsi" w:cstheme="minorHAnsi"/>
          <w:b/>
          <w:bCs/>
          <w:sz w:val="28"/>
        </w:rPr>
        <w:t>Minutes</w:t>
      </w:r>
    </w:p>
    <w:p w:rsidR="00F667A2" w:rsidRPr="0020300E" w:rsidRDefault="00F667A2" w:rsidP="005614FB">
      <w:pPr>
        <w:rPr>
          <w:rFonts w:asciiTheme="minorHAnsi" w:hAnsiTheme="minorHAnsi" w:cstheme="minorHAnsi"/>
          <w:b/>
          <w:bCs/>
        </w:rPr>
      </w:pPr>
    </w:p>
    <w:p w:rsidR="005614FB" w:rsidRPr="00776506" w:rsidRDefault="005614FB" w:rsidP="005614FB">
      <w:pPr>
        <w:rPr>
          <w:rFonts w:asciiTheme="minorHAnsi" w:hAnsiTheme="minorHAnsi" w:cstheme="minorHAnsi"/>
          <w:sz w:val="22"/>
          <w:szCs w:val="22"/>
        </w:rPr>
      </w:pPr>
      <w:r w:rsidRPr="00776506">
        <w:rPr>
          <w:rFonts w:asciiTheme="minorHAnsi" w:hAnsiTheme="minorHAnsi" w:cstheme="minorHAnsi"/>
          <w:sz w:val="22"/>
          <w:szCs w:val="22"/>
        </w:rPr>
        <w:t xml:space="preserve">The Hyde Park City Planning Commission meeting began at </w:t>
      </w:r>
      <w:r w:rsidR="0023635C" w:rsidRPr="00776506">
        <w:rPr>
          <w:rFonts w:asciiTheme="minorHAnsi" w:hAnsiTheme="minorHAnsi" w:cstheme="minorHAnsi"/>
          <w:sz w:val="22"/>
          <w:szCs w:val="22"/>
        </w:rPr>
        <w:t>7:0</w:t>
      </w:r>
      <w:r w:rsidR="00661C2A" w:rsidRPr="00776506">
        <w:rPr>
          <w:rFonts w:asciiTheme="minorHAnsi" w:hAnsiTheme="minorHAnsi" w:cstheme="minorHAnsi"/>
          <w:sz w:val="22"/>
          <w:szCs w:val="22"/>
        </w:rPr>
        <w:t>0</w:t>
      </w:r>
      <w:r w:rsidR="00F731FF" w:rsidRPr="00776506">
        <w:rPr>
          <w:rFonts w:asciiTheme="minorHAnsi" w:hAnsiTheme="minorHAnsi" w:cstheme="minorHAnsi"/>
          <w:sz w:val="22"/>
          <w:szCs w:val="22"/>
        </w:rPr>
        <w:t xml:space="preserve"> </w:t>
      </w:r>
      <w:r w:rsidR="0023635C" w:rsidRPr="00776506">
        <w:rPr>
          <w:rFonts w:asciiTheme="minorHAnsi" w:hAnsiTheme="minorHAnsi" w:cstheme="minorHAnsi"/>
          <w:sz w:val="22"/>
          <w:szCs w:val="22"/>
        </w:rPr>
        <w:t>P</w:t>
      </w:r>
      <w:r w:rsidRPr="00776506">
        <w:rPr>
          <w:rFonts w:asciiTheme="minorHAnsi" w:hAnsiTheme="minorHAnsi" w:cstheme="minorHAnsi"/>
          <w:sz w:val="22"/>
          <w:szCs w:val="22"/>
        </w:rPr>
        <w:t>.</w:t>
      </w:r>
      <w:r w:rsidR="0023635C" w:rsidRPr="00776506">
        <w:rPr>
          <w:rFonts w:asciiTheme="minorHAnsi" w:hAnsiTheme="minorHAnsi" w:cstheme="minorHAnsi"/>
          <w:sz w:val="22"/>
          <w:szCs w:val="22"/>
        </w:rPr>
        <w:t>M</w:t>
      </w:r>
      <w:r w:rsidRPr="00776506">
        <w:rPr>
          <w:rFonts w:asciiTheme="minorHAnsi" w:hAnsiTheme="minorHAnsi" w:cstheme="minorHAnsi"/>
          <w:sz w:val="22"/>
          <w:szCs w:val="22"/>
        </w:rPr>
        <w:t xml:space="preserve">. and was conducted by </w:t>
      </w:r>
      <w:r w:rsidR="00830896" w:rsidRPr="00776506">
        <w:rPr>
          <w:rFonts w:asciiTheme="minorHAnsi" w:hAnsiTheme="minorHAnsi" w:cstheme="minorHAnsi"/>
          <w:sz w:val="22"/>
          <w:szCs w:val="22"/>
        </w:rPr>
        <w:t xml:space="preserve">Chairman </w:t>
      </w:r>
      <w:r w:rsidR="008C2989" w:rsidRPr="00776506">
        <w:rPr>
          <w:rFonts w:asciiTheme="minorHAnsi" w:hAnsiTheme="minorHAnsi" w:cstheme="minorHAnsi"/>
          <w:sz w:val="22"/>
          <w:szCs w:val="22"/>
        </w:rPr>
        <w:t>Brandon Buck</w:t>
      </w:r>
      <w:r w:rsidRPr="00776506">
        <w:rPr>
          <w:rFonts w:asciiTheme="minorHAnsi" w:hAnsiTheme="minorHAnsi" w:cstheme="minorHAnsi"/>
          <w:sz w:val="22"/>
          <w:szCs w:val="22"/>
        </w:rPr>
        <w:t>.</w:t>
      </w:r>
      <w:r w:rsidR="00114A99" w:rsidRPr="00776506">
        <w:rPr>
          <w:rFonts w:asciiTheme="minorHAnsi" w:hAnsiTheme="minorHAnsi" w:cstheme="minorHAnsi"/>
          <w:sz w:val="22"/>
          <w:szCs w:val="22"/>
        </w:rPr>
        <w:t xml:space="preserve"> </w:t>
      </w:r>
    </w:p>
    <w:p w:rsidR="005614FB" w:rsidRPr="00776506" w:rsidRDefault="005614FB" w:rsidP="005614FB">
      <w:pPr>
        <w:pStyle w:val="Heading1"/>
        <w:rPr>
          <w:rFonts w:asciiTheme="minorHAnsi" w:hAnsiTheme="minorHAnsi" w:cstheme="minorHAnsi"/>
          <w:sz w:val="22"/>
          <w:szCs w:val="22"/>
        </w:rPr>
      </w:pPr>
    </w:p>
    <w:p w:rsidR="005614FB" w:rsidRPr="00776506" w:rsidRDefault="005614FB" w:rsidP="005614FB">
      <w:pPr>
        <w:pStyle w:val="Heading1"/>
        <w:rPr>
          <w:rFonts w:asciiTheme="minorHAnsi" w:hAnsiTheme="minorHAnsi" w:cstheme="minorHAnsi"/>
          <w:sz w:val="22"/>
          <w:szCs w:val="22"/>
        </w:rPr>
      </w:pPr>
      <w:r w:rsidRPr="00776506">
        <w:rPr>
          <w:rFonts w:asciiTheme="minorHAnsi" w:hAnsiTheme="minorHAnsi" w:cstheme="minorHAnsi"/>
          <w:sz w:val="22"/>
          <w:szCs w:val="22"/>
        </w:rPr>
        <w:t>MEMBERS PRESENT</w:t>
      </w:r>
    </w:p>
    <w:p w:rsidR="00BA2583" w:rsidRPr="00776506" w:rsidRDefault="008C2989" w:rsidP="005614FB">
      <w:pPr>
        <w:rPr>
          <w:rFonts w:asciiTheme="minorHAnsi" w:hAnsiTheme="minorHAnsi" w:cstheme="minorHAnsi"/>
          <w:sz w:val="22"/>
          <w:szCs w:val="22"/>
        </w:rPr>
      </w:pPr>
      <w:r w:rsidRPr="00776506">
        <w:rPr>
          <w:rFonts w:asciiTheme="minorHAnsi" w:hAnsiTheme="minorHAnsi" w:cstheme="minorHAnsi"/>
          <w:sz w:val="22"/>
          <w:szCs w:val="22"/>
        </w:rPr>
        <w:t xml:space="preserve">Chairman Brandon Buck, </w:t>
      </w:r>
      <w:r w:rsidR="00A0678F" w:rsidRPr="00776506">
        <w:rPr>
          <w:rFonts w:asciiTheme="minorHAnsi" w:hAnsiTheme="minorHAnsi" w:cstheme="minorHAnsi"/>
          <w:sz w:val="22"/>
          <w:szCs w:val="22"/>
        </w:rPr>
        <w:t xml:space="preserve">Connor Balls, </w:t>
      </w:r>
      <w:r w:rsidR="002A48B3" w:rsidRPr="00776506">
        <w:rPr>
          <w:rFonts w:asciiTheme="minorHAnsi" w:hAnsiTheme="minorHAnsi" w:cstheme="minorHAnsi"/>
          <w:sz w:val="22"/>
          <w:szCs w:val="22"/>
        </w:rPr>
        <w:t xml:space="preserve">Mark Lynne, </w:t>
      </w:r>
      <w:r w:rsidR="00D6126E" w:rsidRPr="00776506">
        <w:rPr>
          <w:rFonts w:asciiTheme="minorHAnsi" w:hAnsiTheme="minorHAnsi" w:cstheme="minorHAnsi"/>
          <w:sz w:val="22"/>
          <w:szCs w:val="22"/>
        </w:rPr>
        <w:t xml:space="preserve">Tiffany Atkinson, </w:t>
      </w:r>
      <w:r w:rsidR="00A0678F" w:rsidRPr="00776506">
        <w:rPr>
          <w:rFonts w:asciiTheme="minorHAnsi" w:hAnsiTheme="minorHAnsi" w:cstheme="minorHAnsi"/>
          <w:sz w:val="22"/>
          <w:szCs w:val="22"/>
        </w:rPr>
        <w:t xml:space="preserve">and </w:t>
      </w:r>
      <w:r w:rsidR="005F21B7">
        <w:rPr>
          <w:rFonts w:asciiTheme="minorHAnsi" w:hAnsiTheme="minorHAnsi" w:cstheme="minorHAnsi"/>
          <w:sz w:val="22"/>
          <w:szCs w:val="22"/>
        </w:rPr>
        <w:t>Sandy Ballard</w:t>
      </w:r>
      <w:r w:rsidR="00A0678F" w:rsidRPr="00776506">
        <w:rPr>
          <w:rFonts w:asciiTheme="minorHAnsi" w:hAnsiTheme="minorHAnsi" w:cstheme="minorHAnsi"/>
          <w:sz w:val="22"/>
          <w:szCs w:val="22"/>
        </w:rPr>
        <w:t xml:space="preserve"> </w:t>
      </w:r>
      <w:r w:rsidR="005F21B7">
        <w:rPr>
          <w:rFonts w:asciiTheme="minorHAnsi" w:hAnsiTheme="minorHAnsi" w:cstheme="minorHAnsi"/>
          <w:sz w:val="22"/>
          <w:szCs w:val="22"/>
        </w:rPr>
        <w:t>(Gary Andersen was out of town)</w:t>
      </w:r>
    </w:p>
    <w:p w:rsidR="002C6BD0" w:rsidRPr="00776506" w:rsidRDefault="002C6BD0" w:rsidP="005614FB">
      <w:pPr>
        <w:pStyle w:val="Heading1"/>
        <w:rPr>
          <w:rFonts w:asciiTheme="minorHAnsi" w:hAnsiTheme="minorHAnsi" w:cstheme="minorHAnsi"/>
          <w:sz w:val="22"/>
          <w:szCs w:val="22"/>
        </w:rPr>
      </w:pPr>
    </w:p>
    <w:p w:rsidR="005614FB" w:rsidRPr="00776506" w:rsidRDefault="005614FB" w:rsidP="005614FB">
      <w:pPr>
        <w:pStyle w:val="Heading1"/>
        <w:rPr>
          <w:rFonts w:asciiTheme="minorHAnsi" w:hAnsiTheme="minorHAnsi" w:cstheme="minorHAnsi"/>
          <w:sz w:val="22"/>
          <w:szCs w:val="22"/>
        </w:rPr>
      </w:pPr>
      <w:r w:rsidRPr="00776506">
        <w:rPr>
          <w:rFonts w:asciiTheme="minorHAnsi" w:hAnsiTheme="minorHAnsi" w:cstheme="minorHAnsi"/>
          <w:sz w:val="22"/>
          <w:szCs w:val="22"/>
        </w:rPr>
        <w:t>OTHERS PRESENT</w:t>
      </w:r>
    </w:p>
    <w:p w:rsidR="00F676EE" w:rsidRPr="00776506" w:rsidRDefault="00EA5D25" w:rsidP="005614FB">
      <w:pPr>
        <w:rPr>
          <w:rFonts w:asciiTheme="minorHAnsi" w:hAnsiTheme="minorHAnsi" w:cstheme="minorHAnsi"/>
          <w:sz w:val="22"/>
          <w:szCs w:val="22"/>
        </w:rPr>
      </w:pPr>
      <w:r w:rsidRPr="00776506">
        <w:rPr>
          <w:rFonts w:asciiTheme="minorHAnsi" w:hAnsiTheme="minorHAnsi" w:cstheme="minorHAnsi"/>
          <w:sz w:val="22"/>
          <w:szCs w:val="22"/>
        </w:rPr>
        <w:t xml:space="preserve">Mayor Sharidean Flint, </w:t>
      </w:r>
      <w:r w:rsidR="00D74B8A" w:rsidRPr="00776506">
        <w:rPr>
          <w:rFonts w:asciiTheme="minorHAnsi" w:hAnsiTheme="minorHAnsi" w:cstheme="minorHAnsi"/>
          <w:sz w:val="22"/>
          <w:szCs w:val="22"/>
        </w:rPr>
        <w:t xml:space="preserve">City Councilman Mark Hurd, </w:t>
      </w:r>
      <w:r w:rsidR="005F21B7" w:rsidRPr="00776506">
        <w:rPr>
          <w:rFonts w:asciiTheme="minorHAnsi" w:hAnsiTheme="minorHAnsi" w:cstheme="minorHAnsi"/>
          <w:sz w:val="22"/>
          <w:szCs w:val="22"/>
        </w:rPr>
        <w:t xml:space="preserve">Councilman </w:t>
      </w:r>
      <w:r w:rsidR="005F21B7">
        <w:rPr>
          <w:rFonts w:asciiTheme="minorHAnsi" w:hAnsiTheme="minorHAnsi" w:cstheme="minorHAnsi"/>
          <w:sz w:val="22"/>
          <w:szCs w:val="22"/>
        </w:rPr>
        <w:t xml:space="preserve">Brad Robinson, </w:t>
      </w:r>
      <w:r w:rsidR="00D6126E" w:rsidRPr="00776506">
        <w:rPr>
          <w:rFonts w:asciiTheme="minorHAnsi" w:hAnsiTheme="minorHAnsi" w:cstheme="minorHAnsi"/>
          <w:sz w:val="22"/>
          <w:szCs w:val="22"/>
        </w:rPr>
        <w:t xml:space="preserve">PZ </w:t>
      </w:r>
      <w:r w:rsidR="008C2989" w:rsidRPr="00776506">
        <w:rPr>
          <w:rFonts w:asciiTheme="minorHAnsi" w:hAnsiTheme="minorHAnsi" w:cstheme="minorHAnsi"/>
          <w:sz w:val="22"/>
          <w:szCs w:val="22"/>
        </w:rPr>
        <w:t>Secretary Melinda Lee</w:t>
      </w:r>
      <w:r w:rsidR="00D74B8A" w:rsidRPr="00776506">
        <w:rPr>
          <w:rFonts w:asciiTheme="minorHAnsi" w:hAnsiTheme="minorHAnsi" w:cstheme="minorHAnsi"/>
          <w:sz w:val="22"/>
          <w:szCs w:val="22"/>
        </w:rPr>
        <w:t xml:space="preserve">, </w:t>
      </w:r>
      <w:r w:rsidR="005F21B7">
        <w:rPr>
          <w:rFonts w:asciiTheme="minorHAnsi" w:hAnsiTheme="minorHAnsi" w:cstheme="minorHAnsi"/>
          <w:sz w:val="22"/>
          <w:szCs w:val="22"/>
        </w:rPr>
        <w:t>Florence White, Jonathan Johnson and Cali Johnson</w:t>
      </w:r>
    </w:p>
    <w:p w:rsidR="00937317" w:rsidRPr="00776506" w:rsidRDefault="00937317" w:rsidP="005614FB">
      <w:pPr>
        <w:rPr>
          <w:rFonts w:asciiTheme="minorHAnsi" w:hAnsiTheme="minorHAnsi" w:cstheme="minorHAnsi"/>
          <w:sz w:val="22"/>
          <w:szCs w:val="22"/>
        </w:rPr>
      </w:pPr>
    </w:p>
    <w:p w:rsidR="00124F4D" w:rsidRPr="00776506" w:rsidRDefault="00D6126E" w:rsidP="00D6126E">
      <w:pPr>
        <w:rPr>
          <w:rFonts w:asciiTheme="minorHAnsi" w:hAnsiTheme="minorHAnsi" w:cs="Calibri"/>
          <w:bCs/>
          <w:sz w:val="22"/>
          <w:szCs w:val="22"/>
        </w:rPr>
      </w:pPr>
      <w:r w:rsidRPr="00776506">
        <w:rPr>
          <w:rFonts w:asciiTheme="minorHAnsi" w:hAnsiTheme="minorHAnsi" w:cs="Calibri"/>
          <w:b/>
          <w:bCs/>
          <w:sz w:val="22"/>
          <w:szCs w:val="22"/>
        </w:rPr>
        <w:t xml:space="preserve">PRAYER OR THOUGHT </w:t>
      </w:r>
      <w:r w:rsidRPr="00776506">
        <w:rPr>
          <w:rFonts w:asciiTheme="minorHAnsi" w:hAnsiTheme="minorHAnsi" w:cs="Calibri"/>
          <w:bCs/>
          <w:sz w:val="22"/>
          <w:szCs w:val="22"/>
        </w:rPr>
        <w:t xml:space="preserve">– </w:t>
      </w:r>
      <w:r w:rsidR="005F21B7">
        <w:rPr>
          <w:rFonts w:asciiTheme="minorHAnsi" w:hAnsiTheme="minorHAnsi" w:cs="Calibri"/>
          <w:bCs/>
          <w:sz w:val="22"/>
          <w:szCs w:val="22"/>
        </w:rPr>
        <w:t>Brandon Buck</w:t>
      </w:r>
    </w:p>
    <w:p w:rsidR="00D6126E" w:rsidRPr="00776506" w:rsidRDefault="00D6126E" w:rsidP="00D6126E">
      <w:pPr>
        <w:rPr>
          <w:rFonts w:asciiTheme="minorHAnsi" w:hAnsiTheme="minorHAnsi" w:cs="Calibri"/>
          <w:bCs/>
          <w:color w:val="FF0000"/>
          <w:sz w:val="22"/>
          <w:szCs w:val="22"/>
        </w:rPr>
      </w:pPr>
      <w:r w:rsidRPr="00776506">
        <w:rPr>
          <w:rFonts w:asciiTheme="minorHAnsi" w:hAnsiTheme="minorHAnsi" w:cs="Calibri"/>
          <w:b/>
          <w:bCs/>
          <w:sz w:val="22"/>
          <w:szCs w:val="22"/>
        </w:rPr>
        <w:t xml:space="preserve">PLEDGE OF ALLEGIANCE </w:t>
      </w:r>
      <w:r w:rsidR="005F21B7">
        <w:rPr>
          <w:rFonts w:asciiTheme="minorHAnsi" w:hAnsiTheme="minorHAnsi" w:cs="Calibri"/>
          <w:bCs/>
          <w:sz w:val="22"/>
          <w:szCs w:val="22"/>
        </w:rPr>
        <w:t>– Connor Balls</w:t>
      </w:r>
    </w:p>
    <w:p w:rsidR="00D6126E" w:rsidRPr="00776506" w:rsidRDefault="00D6126E" w:rsidP="00D6126E">
      <w:pPr>
        <w:rPr>
          <w:rFonts w:asciiTheme="minorHAnsi" w:hAnsiTheme="minorHAnsi" w:cs="Calibri"/>
          <w:b/>
          <w:bCs/>
          <w:sz w:val="22"/>
          <w:szCs w:val="22"/>
        </w:rPr>
      </w:pPr>
    </w:p>
    <w:p w:rsidR="00D6126E" w:rsidRPr="00776506" w:rsidRDefault="00D6126E" w:rsidP="00D6126E">
      <w:pPr>
        <w:rPr>
          <w:rFonts w:asciiTheme="minorHAnsi" w:hAnsiTheme="minorHAnsi" w:cs="Calibri"/>
          <w:b/>
          <w:bCs/>
          <w:sz w:val="22"/>
          <w:szCs w:val="22"/>
        </w:rPr>
      </w:pPr>
      <w:r w:rsidRPr="00776506">
        <w:rPr>
          <w:rFonts w:asciiTheme="minorHAnsi" w:hAnsiTheme="minorHAnsi" w:cs="Calibri"/>
          <w:b/>
          <w:bCs/>
          <w:sz w:val="22"/>
          <w:szCs w:val="22"/>
        </w:rPr>
        <w:t>APPROVAL OF MINUTES</w:t>
      </w:r>
    </w:p>
    <w:p w:rsidR="00D6126E" w:rsidRPr="00776506" w:rsidRDefault="005F21B7" w:rsidP="00D6126E">
      <w:pPr>
        <w:tabs>
          <w:tab w:val="left" w:pos="6885"/>
        </w:tabs>
        <w:rPr>
          <w:rFonts w:asciiTheme="minorHAnsi" w:hAnsiTheme="minorHAnsi" w:cs="Calibri"/>
          <w:bCs/>
          <w:sz w:val="22"/>
          <w:szCs w:val="22"/>
        </w:rPr>
      </w:pPr>
      <w:r>
        <w:rPr>
          <w:rFonts w:asciiTheme="minorHAnsi" w:hAnsiTheme="minorHAnsi" w:cs="Calibri"/>
          <w:bCs/>
          <w:sz w:val="22"/>
          <w:szCs w:val="22"/>
        </w:rPr>
        <w:t>Connor</w:t>
      </w:r>
      <w:r w:rsidR="00D6126E" w:rsidRPr="00776506">
        <w:rPr>
          <w:rFonts w:asciiTheme="minorHAnsi" w:hAnsiTheme="minorHAnsi" w:cs="Calibri"/>
          <w:bCs/>
          <w:sz w:val="22"/>
          <w:szCs w:val="22"/>
        </w:rPr>
        <w:t xml:space="preserve"> made a motion to approve the Minutes from the Planning Commission meeting held </w:t>
      </w:r>
      <w:r>
        <w:rPr>
          <w:rFonts w:asciiTheme="minorHAnsi" w:hAnsiTheme="minorHAnsi" w:cs="Calibri"/>
          <w:bCs/>
          <w:sz w:val="22"/>
          <w:szCs w:val="22"/>
        </w:rPr>
        <w:t>January 2</w:t>
      </w:r>
      <w:r w:rsidR="00D6126E" w:rsidRPr="00776506">
        <w:rPr>
          <w:rFonts w:asciiTheme="minorHAnsi" w:hAnsiTheme="minorHAnsi" w:cs="Calibri"/>
          <w:bCs/>
          <w:sz w:val="22"/>
          <w:szCs w:val="22"/>
        </w:rPr>
        <w:t>, 201</w:t>
      </w:r>
      <w:r>
        <w:rPr>
          <w:rFonts w:asciiTheme="minorHAnsi" w:hAnsiTheme="minorHAnsi" w:cs="Calibri"/>
          <w:bCs/>
          <w:sz w:val="22"/>
          <w:szCs w:val="22"/>
        </w:rPr>
        <w:t>9</w:t>
      </w:r>
      <w:r w:rsidR="00E02D81" w:rsidRPr="00776506">
        <w:rPr>
          <w:rFonts w:asciiTheme="minorHAnsi" w:hAnsiTheme="minorHAnsi" w:cs="Calibri"/>
          <w:bCs/>
          <w:sz w:val="22"/>
          <w:szCs w:val="22"/>
        </w:rPr>
        <w:t xml:space="preserve"> </w:t>
      </w:r>
      <w:r>
        <w:rPr>
          <w:rFonts w:asciiTheme="minorHAnsi" w:hAnsiTheme="minorHAnsi" w:cs="Calibri"/>
          <w:bCs/>
          <w:sz w:val="22"/>
          <w:szCs w:val="22"/>
        </w:rPr>
        <w:t>as present</w:t>
      </w:r>
      <w:r w:rsidR="00E02D81" w:rsidRPr="00776506">
        <w:rPr>
          <w:rFonts w:asciiTheme="minorHAnsi" w:hAnsiTheme="minorHAnsi" w:cs="Calibri"/>
          <w:bCs/>
          <w:sz w:val="22"/>
          <w:szCs w:val="22"/>
        </w:rPr>
        <w:t>ed</w:t>
      </w:r>
      <w:r w:rsidR="00D6126E" w:rsidRPr="00776506">
        <w:rPr>
          <w:rFonts w:asciiTheme="minorHAnsi" w:hAnsiTheme="minorHAnsi" w:cs="Calibri"/>
          <w:bCs/>
          <w:sz w:val="22"/>
          <w:szCs w:val="22"/>
        </w:rPr>
        <w:t>.</w:t>
      </w:r>
      <w:r w:rsidR="00272C91" w:rsidRPr="00776506">
        <w:rPr>
          <w:rFonts w:asciiTheme="minorHAnsi" w:hAnsiTheme="minorHAnsi" w:cs="Calibri"/>
          <w:bCs/>
          <w:sz w:val="22"/>
          <w:szCs w:val="22"/>
        </w:rPr>
        <w:t xml:space="preserve"> </w:t>
      </w:r>
      <w:r>
        <w:rPr>
          <w:rFonts w:asciiTheme="minorHAnsi" w:hAnsiTheme="minorHAnsi" w:cs="Calibri"/>
          <w:bCs/>
          <w:sz w:val="22"/>
          <w:szCs w:val="22"/>
        </w:rPr>
        <w:t>Mark Lynne</w:t>
      </w:r>
      <w:r w:rsidR="00D6126E" w:rsidRPr="00776506">
        <w:rPr>
          <w:rFonts w:asciiTheme="minorHAnsi" w:hAnsiTheme="minorHAnsi" w:cs="Calibri"/>
          <w:bCs/>
          <w:sz w:val="22"/>
          <w:szCs w:val="22"/>
        </w:rPr>
        <w:t xml:space="preserve"> seconded the motion. </w:t>
      </w:r>
      <w:r w:rsidR="00124F4D" w:rsidRPr="00776506">
        <w:rPr>
          <w:rFonts w:asciiTheme="minorHAnsi" w:hAnsiTheme="minorHAnsi" w:cstheme="minorHAnsi"/>
          <w:sz w:val="22"/>
          <w:szCs w:val="22"/>
        </w:rPr>
        <w:t xml:space="preserve">Brandon Buck, Connor Balls, Mark Lynne, </w:t>
      </w:r>
      <w:r>
        <w:rPr>
          <w:rFonts w:asciiTheme="minorHAnsi" w:hAnsiTheme="minorHAnsi" w:cstheme="minorHAnsi"/>
          <w:sz w:val="22"/>
          <w:szCs w:val="22"/>
        </w:rPr>
        <w:t xml:space="preserve">and </w:t>
      </w:r>
      <w:r w:rsidR="00124F4D" w:rsidRPr="00776506">
        <w:rPr>
          <w:rFonts w:asciiTheme="minorHAnsi" w:hAnsiTheme="minorHAnsi" w:cstheme="minorHAnsi"/>
          <w:sz w:val="22"/>
          <w:szCs w:val="22"/>
        </w:rPr>
        <w:t>Tiffany Atkinson</w:t>
      </w:r>
      <w:r w:rsidR="00272C91" w:rsidRPr="00776506">
        <w:rPr>
          <w:rFonts w:asciiTheme="minorHAnsi" w:hAnsiTheme="minorHAnsi" w:cstheme="minorHAnsi"/>
          <w:sz w:val="22"/>
          <w:szCs w:val="22"/>
        </w:rPr>
        <w:t xml:space="preserve"> </w:t>
      </w:r>
      <w:r w:rsidR="00707055" w:rsidRPr="00776506">
        <w:rPr>
          <w:rFonts w:asciiTheme="minorHAnsi" w:hAnsiTheme="minorHAnsi" w:cstheme="minorHAnsi"/>
          <w:sz w:val="22"/>
          <w:szCs w:val="22"/>
        </w:rPr>
        <w:t xml:space="preserve">voted in favor. </w:t>
      </w:r>
    </w:p>
    <w:p w:rsidR="00D6126E" w:rsidRPr="00776506" w:rsidRDefault="00D6126E" w:rsidP="00D6126E">
      <w:pPr>
        <w:ind w:left="720"/>
        <w:rPr>
          <w:rFonts w:asciiTheme="minorHAnsi" w:hAnsiTheme="minorHAnsi" w:cs="Calibri"/>
          <w:bCs/>
          <w:sz w:val="22"/>
          <w:szCs w:val="22"/>
        </w:rPr>
      </w:pPr>
    </w:p>
    <w:p w:rsidR="00D026B6" w:rsidRPr="00D026B6" w:rsidRDefault="00D026B6" w:rsidP="00D026B6">
      <w:pPr>
        <w:spacing w:line="220" w:lineRule="exact"/>
        <w:rPr>
          <w:rFonts w:asciiTheme="minorHAnsi" w:hAnsiTheme="minorHAnsi" w:cs="Calibri"/>
          <w:b/>
          <w:bCs/>
          <w:sz w:val="22"/>
          <w:szCs w:val="22"/>
        </w:rPr>
      </w:pPr>
      <w:r w:rsidRPr="00D026B6">
        <w:rPr>
          <w:rFonts w:asciiTheme="minorHAnsi" w:hAnsiTheme="minorHAnsi" w:cs="Calibri"/>
          <w:b/>
          <w:bCs/>
          <w:sz w:val="22"/>
          <w:szCs w:val="22"/>
        </w:rPr>
        <w:t>BUILDING PERMIT REPORT</w:t>
      </w:r>
    </w:p>
    <w:p w:rsidR="00D026B6" w:rsidRPr="00D026B6" w:rsidRDefault="00D026B6" w:rsidP="00D026B6">
      <w:pPr>
        <w:shd w:val="clear" w:color="auto" w:fill="FFFFFF"/>
        <w:rPr>
          <w:rFonts w:asciiTheme="minorHAnsi" w:hAnsiTheme="minorHAnsi" w:cs="Arial"/>
          <w:color w:val="222222"/>
          <w:sz w:val="22"/>
          <w:szCs w:val="22"/>
        </w:rPr>
      </w:pPr>
      <w:r w:rsidRPr="00D026B6">
        <w:rPr>
          <w:rFonts w:asciiTheme="minorHAnsi" w:hAnsiTheme="minorHAnsi" w:cs="Arial"/>
          <w:color w:val="222222"/>
          <w:sz w:val="22"/>
          <w:szCs w:val="22"/>
        </w:rPr>
        <w:t>Bryce Clark</w:t>
      </w:r>
      <w:r w:rsidR="005F21B7">
        <w:rPr>
          <w:rFonts w:asciiTheme="minorHAnsi" w:hAnsiTheme="minorHAnsi" w:cs="Arial"/>
          <w:color w:val="222222"/>
          <w:sz w:val="22"/>
          <w:szCs w:val="22"/>
        </w:rPr>
        <w:tab/>
      </w:r>
      <w:r w:rsidR="005F21B7">
        <w:rPr>
          <w:rFonts w:asciiTheme="minorHAnsi" w:hAnsiTheme="minorHAnsi" w:cs="Arial"/>
          <w:color w:val="222222"/>
          <w:sz w:val="22"/>
          <w:szCs w:val="22"/>
        </w:rPr>
        <w:tab/>
      </w:r>
      <w:r w:rsidRPr="00D026B6">
        <w:rPr>
          <w:rFonts w:asciiTheme="minorHAnsi" w:hAnsiTheme="minorHAnsi" w:cs="Arial"/>
          <w:color w:val="222222"/>
          <w:sz w:val="22"/>
          <w:szCs w:val="22"/>
        </w:rPr>
        <w:t>79 West 3100 North Unit C &amp; D</w:t>
      </w:r>
      <w:r w:rsidRPr="00D026B6">
        <w:rPr>
          <w:rFonts w:asciiTheme="minorHAnsi" w:hAnsiTheme="minorHAnsi" w:cs="Arial"/>
          <w:color w:val="222222"/>
          <w:sz w:val="22"/>
          <w:szCs w:val="22"/>
        </w:rPr>
        <w:tab/>
        <w:t>Tenant Improvement</w:t>
      </w:r>
    </w:p>
    <w:p w:rsidR="00D026B6" w:rsidRPr="00D026B6" w:rsidRDefault="00D026B6" w:rsidP="00D026B6">
      <w:pPr>
        <w:shd w:val="clear" w:color="auto" w:fill="FFFFFF"/>
        <w:rPr>
          <w:rFonts w:asciiTheme="minorHAnsi" w:hAnsiTheme="minorHAnsi" w:cs="Arial"/>
          <w:color w:val="222222"/>
          <w:sz w:val="22"/>
          <w:szCs w:val="22"/>
        </w:rPr>
      </w:pPr>
      <w:r w:rsidRPr="00D026B6">
        <w:rPr>
          <w:rFonts w:asciiTheme="minorHAnsi" w:hAnsiTheme="minorHAnsi" w:cs="Arial"/>
          <w:color w:val="222222"/>
          <w:sz w:val="22"/>
          <w:szCs w:val="22"/>
        </w:rPr>
        <w:t>Sierra Homes   </w:t>
      </w:r>
      <w:r w:rsidRPr="00D026B6">
        <w:rPr>
          <w:rFonts w:asciiTheme="minorHAnsi" w:hAnsiTheme="minorHAnsi" w:cs="Arial"/>
          <w:color w:val="222222"/>
          <w:sz w:val="22"/>
          <w:szCs w:val="22"/>
        </w:rPr>
        <w:tab/>
      </w:r>
      <w:r w:rsidRPr="00D026B6">
        <w:rPr>
          <w:rFonts w:asciiTheme="minorHAnsi" w:hAnsiTheme="minorHAnsi" w:cs="Arial"/>
          <w:color w:val="222222"/>
          <w:sz w:val="22"/>
          <w:szCs w:val="22"/>
        </w:rPr>
        <w:tab/>
        <w:t>685 North 800 East      </w:t>
      </w:r>
      <w:r w:rsidRPr="00D026B6">
        <w:rPr>
          <w:rFonts w:asciiTheme="minorHAnsi" w:hAnsiTheme="minorHAnsi" w:cs="Arial"/>
          <w:color w:val="222222"/>
          <w:sz w:val="22"/>
          <w:szCs w:val="22"/>
        </w:rPr>
        <w:tab/>
        <w:t>       </w:t>
      </w:r>
      <w:r w:rsidRPr="00D026B6">
        <w:rPr>
          <w:rFonts w:asciiTheme="minorHAnsi" w:hAnsiTheme="minorHAnsi" w:cs="Arial"/>
          <w:color w:val="222222"/>
          <w:sz w:val="22"/>
          <w:szCs w:val="22"/>
        </w:rPr>
        <w:tab/>
        <w:t>Home</w:t>
      </w:r>
    </w:p>
    <w:p w:rsidR="00D026B6" w:rsidRPr="00D026B6" w:rsidRDefault="00D026B6" w:rsidP="00D026B6">
      <w:pPr>
        <w:shd w:val="clear" w:color="auto" w:fill="FFFFFF"/>
        <w:rPr>
          <w:rFonts w:asciiTheme="minorHAnsi" w:hAnsiTheme="minorHAnsi" w:cs="Arial"/>
          <w:color w:val="222222"/>
          <w:sz w:val="22"/>
          <w:szCs w:val="22"/>
        </w:rPr>
      </w:pPr>
      <w:r w:rsidRPr="00D026B6">
        <w:rPr>
          <w:rFonts w:asciiTheme="minorHAnsi" w:hAnsiTheme="minorHAnsi" w:cs="Arial"/>
          <w:color w:val="222222"/>
          <w:sz w:val="22"/>
          <w:szCs w:val="22"/>
        </w:rPr>
        <w:t xml:space="preserve">Visionary Homes </w:t>
      </w:r>
      <w:r w:rsidRPr="00D026B6">
        <w:rPr>
          <w:rFonts w:asciiTheme="minorHAnsi" w:hAnsiTheme="minorHAnsi" w:cs="Arial"/>
          <w:color w:val="222222"/>
          <w:sz w:val="22"/>
          <w:szCs w:val="22"/>
        </w:rPr>
        <w:tab/>
        <w:t>242 West 450 South             </w:t>
      </w:r>
      <w:r w:rsidRPr="00D026B6">
        <w:rPr>
          <w:rFonts w:asciiTheme="minorHAnsi" w:hAnsiTheme="minorHAnsi" w:cs="Arial"/>
          <w:color w:val="222222"/>
          <w:sz w:val="22"/>
          <w:szCs w:val="22"/>
        </w:rPr>
        <w:tab/>
        <w:t>Home</w:t>
      </w:r>
    </w:p>
    <w:p w:rsidR="00D026B6" w:rsidRPr="00D026B6" w:rsidRDefault="00D026B6" w:rsidP="00D026B6">
      <w:pPr>
        <w:shd w:val="clear" w:color="auto" w:fill="FFFFFF"/>
        <w:rPr>
          <w:rFonts w:asciiTheme="minorHAnsi" w:hAnsiTheme="minorHAnsi" w:cs="Arial"/>
          <w:color w:val="222222"/>
          <w:sz w:val="22"/>
          <w:szCs w:val="22"/>
        </w:rPr>
      </w:pPr>
      <w:r w:rsidRPr="00D026B6">
        <w:rPr>
          <w:rFonts w:asciiTheme="minorHAnsi" w:hAnsiTheme="minorHAnsi" w:cs="Arial"/>
          <w:color w:val="222222"/>
          <w:sz w:val="22"/>
          <w:szCs w:val="22"/>
        </w:rPr>
        <w:t xml:space="preserve">Visionary Homes </w:t>
      </w:r>
      <w:r w:rsidRPr="00D026B6">
        <w:rPr>
          <w:rFonts w:asciiTheme="minorHAnsi" w:hAnsiTheme="minorHAnsi" w:cs="Arial"/>
          <w:color w:val="222222"/>
          <w:sz w:val="22"/>
          <w:szCs w:val="22"/>
        </w:rPr>
        <w:tab/>
        <w:t>242 West 520 South              </w:t>
      </w:r>
      <w:r w:rsidRPr="00D026B6">
        <w:rPr>
          <w:rFonts w:asciiTheme="minorHAnsi" w:hAnsiTheme="minorHAnsi" w:cs="Arial"/>
          <w:color w:val="222222"/>
          <w:sz w:val="22"/>
          <w:szCs w:val="22"/>
        </w:rPr>
        <w:tab/>
        <w:t>Home</w:t>
      </w:r>
    </w:p>
    <w:p w:rsidR="00D026B6" w:rsidRPr="00D026B6" w:rsidRDefault="00D026B6" w:rsidP="00D026B6">
      <w:pPr>
        <w:shd w:val="clear" w:color="auto" w:fill="FFFFFF"/>
        <w:rPr>
          <w:rFonts w:asciiTheme="minorHAnsi" w:hAnsiTheme="minorHAnsi" w:cs="Arial"/>
          <w:color w:val="222222"/>
          <w:sz w:val="22"/>
          <w:szCs w:val="22"/>
        </w:rPr>
      </w:pPr>
      <w:r w:rsidRPr="00D026B6">
        <w:rPr>
          <w:rFonts w:asciiTheme="minorHAnsi" w:hAnsiTheme="minorHAnsi" w:cs="Arial"/>
          <w:color w:val="222222"/>
          <w:sz w:val="22"/>
          <w:szCs w:val="22"/>
        </w:rPr>
        <w:t xml:space="preserve">Visionary Homes </w:t>
      </w:r>
      <w:r w:rsidRPr="00D026B6">
        <w:rPr>
          <w:rFonts w:asciiTheme="minorHAnsi" w:hAnsiTheme="minorHAnsi" w:cs="Arial"/>
          <w:color w:val="222222"/>
          <w:sz w:val="22"/>
          <w:szCs w:val="22"/>
        </w:rPr>
        <w:tab/>
        <w:t>532 South 220 West              </w:t>
      </w:r>
      <w:r w:rsidRPr="00D026B6">
        <w:rPr>
          <w:rFonts w:asciiTheme="minorHAnsi" w:hAnsiTheme="minorHAnsi" w:cs="Arial"/>
          <w:color w:val="222222"/>
          <w:sz w:val="22"/>
          <w:szCs w:val="22"/>
        </w:rPr>
        <w:tab/>
        <w:t>Home</w:t>
      </w:r>
    </w:p>
    <w:p w:rsidR="00D026B6" w:rsidRPr="00D026B6" w:rsidRDefault="00D026B6" w:rsidP="00D026B6">
      <w:pPr>
        <w:rPr>
          <w:rFonts w:asciiTheme="minorHAnsi" w:hAnsiTheme="minorHAnsi" w:cs="Arial"/>
          <w:color w:val="222222"/>
          <w:sz w:val="22"/>
          <w:szCs w:val="22"/>
        </w:rPr>
      </w:pPr>
      <w:r w:rsidRPr="00D026B6">
        <w:rPr>
          <w:rFonts w:asciiTheme="minorHAnsi" w:hAnsiTheme="minorHAnsi" w:cs="Arial"/>
          <w:color w:val="222222"/>
          <w:sz w:val="22"/>
          <w:szCs w:val="22"/>
        </w:rPr>
        <w:t>Advanced Door </w:t>
      </w:r>
      <w:r w:rsidRPr="00D026B6">
        <w:rPr>
          <w:rFonts w:asciiTheme="minorHAnsi" w:hAnsiTheme="minorHAnsi" w:cs="Arial"/>
          <w:color w:val="222222"/>
          <w:sz w:val="22"/>
          <w:szCs w:val="22"/>
        </w:rPr>
        <w:tab/>
      </w:r>
      <w:r w:rsidRPr="00D026B6">
        <w:rPr>
          <w:rFonts w:asciiTheme="minorHAnsi" w:hAnsiTheme="minorHAnsi" w:cs="Arial"/>
          <w:color w:val="222222"/>
          <w:sz w:val="22"/>
          <w:szCs w:val="22"/>
        </w:rPr>
        <w:tab/>
        <w:t xml:space="preserve">79 West 3100 North      </w:t>
      </w:r>
      <w:r w:rsidRPr="00D026B6">
        <w:rPr>
          <w:rFonts w:asciiTheme="minorHAnsi" w:hAnsiTheme="minorHAnsi" w:cs="Arial"/>
          <w:color w:val="222222"/>
          <w:sz w:val="22"/>
          <w:szCs w:val="22"/>
        </w:rPr>
        <w:tab/>
      </w:r>
      <w:r w:rsidRPr="00D026B6">
        <w:rPr>
          <w:rFonts w:asciiTheme="minorHAnsi" w:hAnsiTheme="minorHAnsi" w:cs="Arial"/>
          <w:color w:val="222222"/>
          <w:sz w:val="22"/>
          <w:szCs w:val="22"/>
        </w:rPr>
        <w:tab/>
        <w:t>Sign permit (lowered to 20’ total)</w:t>
      </w:r>
    </w:p>
    <w:p w:rsidR="00D026B6" w:rsidRPr="00D026B6" w:rsidRDefault="00D026B6" w:rsidP="00D026B6">
      <w:pPr>
        <w:rPr>
          <w:rFonts w:asciiTheme="minorHAnsi" w:hAnsiTheme="minorHAnsi" w:cs="Arial"/>
          <w:color w:val="222222"/>
          <w:sz w:val="22"/>
          <w:szCs w:val="22"/>
        </w:rPr>
      </w:pPr>
      <w:proofErr w:type="spellStart"/>
      <w:r w:rsidRPr="00D026B6">
        <w:rPr>
          <w:rFonts w:asciiTheme="minorHAnsi" w:hAnsiTheme="minorHAnsi" w:cs="Arial"/>
          <w:color w:val="222222"/>
          <w:sz w:val="22"/>
          <w:szCs w:val="22"/>
        </w:rPr>
        <w:t>Busenbark</w:t>
      </w:r>
      <w:proofErr w:type="spellEnd"/>
      <w:r w:rsidRPr="00D026B6">
        <w:rPr>
          <w:rFonts w:asciiTheme="minorHAnsi" w:hAnsiTheme="minorHAnsi" w:cs="Arial"/>
          <w:color w:val="222222"/>
          <w:sz w:val="22"/>
          <w:szCs w:val="22"/>
        </w:rPr>
        <w:t xml:space="preserve"> Properties</w:t>
      </w:r>
      <w:r w:rsidRPr="00D026B6">
        <w:rPr>
          <w:rFonts w:asciiTheme="minorHAnsi" w:hAnsiTheme="minorHAnsi" w:cs="Arial"/>
          <w:color w:val="222222"/>
          <w:sz w:val="22"/>
          <w:szCs w:val="22"/>
        </w:rPr>
        <w:tab/>
        <w:t>150 East 4000 North     </w:t>
      </w:r>
      <w:r w:rsidRPr="00D026B6">
        <w:rPr>
          <w:rFonts w:asciiTheme="minorHAnsi" w:hAnsiTheme="minorHAnsi" w:cs="Arial"/>
          <w:color w:val="222222"/>
          <w:sz w:val="22"/>
          <w:szCs w:val="22"/>
        </w:rPr>
        <w:tab/>
      </w:r>
      <w:r w:rsidRPr="00D026B6">
        <w:rPr>
          <w:rFonts w:asciiTheme="minorHAnsi" w:hAnsiTheme="minorHAnsi" w:cs="Arial"/>
          <w:color w:val="222222"/>
          <w:sz w:val="22"/>
          <w:szCs w:val="22"/>
        </w:rPr>
        <w:tab/>
        <w:t>Commercial Building</w:t>
      </w:r>
    </w:p>
    <w:p w:rsidR="00D026B6" w:rsidRPr="00D026B6" w:rsidRDefault="00D026B6" w:rsidP="00D026B6">
      <w:pPr>
        <w:spacing w:line="220" w:lineRule="exact"/>
        <w:rPr>
          <w:rFonts w:asciiTheme="minorHAnsi" w:hAnsiTheme="minorHAnsi"/>
          <w:strike/>
          <w:sz w:val="22"/>
          <w:szCs w:val="22"/>
        </w:rPr>
      </w:pPr>
    </w:p>
    <w:p w:rsidR="000627B6" w:rsidRDefault="00D026B6" w:rsidP="00D026B6">
      <w:pPr>
        <w:keepNext/>
        <w:spacing w:line="220" w:lineRule="exact"/>
        <w:outlineLvl w:val="1"/>
        <w:rPr>
          <w:rFonts w:asciiTheme="minorHAnsi" w:hAnsiTheme="minorHAnsi" w:cs="Calibri"/>
          <w:b/>
          <w:bCs/>
          <w:sz w:val="22"/>
          <w:szCs w:val="22"/>
        </w:rPr>
      </w:pPr>
      <w:r w:rsidRPr="00D026B6">
        <w:rPr>
          <w:rFonts w:asciiTheme="minorHAnsi" w:hAnsiTheme="minorHAnsi" w:cs="Calibri"/>
          <w:b/>
          <w:bCs/>
          <w:sz w:val="22"/>
          <w:szCs w:val="22"/>
        </w:rPr>
        <w:t>CITY COUNCIL REPORT</w:t>
      </w:r>
    </w:p>
    <w:p w:rsidR="00D026B6" w:rsidRDefault="000627B6" w:rsidP="00D026B6">
      <w:pPr>
        <w:keepNext/>
        <w:spacing w:line="220" w:lineRule="exact"/>
        <w:outlineLvl w:val="1"/>
        <w:rPr>
          <w:rFonts w:asciiTheme="minorHAnsi" w:hAnsiTheme="minorHAnsi" w:cs="Calibri"/>
          <w:bCs/>
          <w:sz w:val="22"/>
          <w:szCs w:val="22"/>
        </w:rPr>
      </w:pPr>
      <w:r>
        <w:rPr>
          <w:rFonts w:asciiTheme="minorHAnsi" w:hAnsiTheme="minorHAnsi" w:cs="Calibri"/>
          <w:bCs/>
          <w:sz w:val="22"/>
          <w:szCs w:val="22"/>
        </w:rPr>
        <w:t>Councilman Mark Hurd reported on City Council meeting held January 9, 2019:</w:t>
      </w:r>
    </w:p>
    <w:p w:rsidR="000627B6" w:rsidRDefault="007C4BC1" w:rsidP="000627B6">
      <w:pPr>
        <w:pStyle w:val="ListParagraph"/>
        <w:keepNext/>
        <w:numPr>
          <w:ilvl w:val="0"/>
          <w:numId w:val="40"/>
        </w:numPr>
        <w:spacing w:line="220" w:lineRule="exact"/>
        <w:outlineLvl w:val="1"/>
        <w:rPr>
          <w:rFonts w:asciiTheme="minorHAnsi" w:hAnsiTheme="minorHAnsi" w:cs="Calibri"/>
          <w:bCs/>
          <w:sz w:val="22"/>
          <w:szCs w:val="22"/>
        </w:rPr>
      </w:pPr>
      <w:r>
        <w:rPr>
          <w:rFonts w:asciiTheme="minorHAnsi" w:hAnsiTheme="minorHAnsi" w:cs="Calibri"/>
          <w:bCs/>
          <w:sz w:val="22"/>
          <w:szCs w:val="22"/>
        </w:rPr>
        <w:t>A</w:t>
      </w:r>
      <w:r w:rsidR="000627B6">
        <w:rPr>
          <w:rFonts w:asciiTheme="minorHAnsi" w:hAnsiTheme="minorHAnsi" w:cs="Calibri"/>
          <w:bCs/>
          <w:sz w:val="22"/>
          <w:szCs w:val="22"/>
        </w:rPr>
        <w:t>dded a</w:t>
      </w:r>
      <w:r>
        <w:rPr>
          <w:rFonts w:asciiTheme="minorHAnsi" w:hAnsiTheme="minorHAnsi" w:cs="Calibri"/>
          <w:bCs/>
          <w:sz w:val="22"/>
          <w:szCs w:val="22"/>
        </w:rPr>
        <w:t>n optional</w:t>
      </w:r>
      <w:r w:rsidR="000627B6">
        <w:rPr>
          <w:rFonts w:asciiTheme="minorHAnsi" w:hAnsiTheme="minorHAnsi" w:cs="Calibri"/>
          <w:bCs/>
          <w:sz w:val="22"/>
          <w:szCs w:val="22"/>
        </w:rPr>
        <w:t xml:space="preserve"> TV rental fee when renting the building.</w:t>
      </w:r>
    </w:p>
    <w:p w:rsidR="007C4BC1" w:rsidRDefault="007C4BC1" w:rsidP="000627B6">
      <w:pPr>
        <w:pStyle w:val="ListParagraph"/>
        <w:keepNext/>
        <w:numPr>
          <w:ilvl w:val="0"/>
          <w:numId w:val="40"/>
        </w:numPr>
        <w:spacing w:line="220" w:lineRule="exact"/>
        <w:outlineLvl w:val="1"/>
        <w:rPr>
          <w:rFonts w:asciiTheme="minorHAnsi" w:hAnsiTheme="minorHAnsi" w:cs="Calibri"/>
          <w:bCs/>
          <w:sz w:val="22"/>
          <w:szCs w:val="22"/>
        </w:rPr>
      </w:pPr>
      <w:r>
        <w:rPr>
          <w:rFonts w:asciiTheme="minorHAnsi" w:hAnsiTheme="minorHAnsi" w:cs="Calibri"/>
          <w:bCs/>
          <w:sz w:val="22"/>
          <w:szCs w:val="22"/>
        </w:rPr>
        <w:t>Discussed city owned land in the Park Meadow Subdivision and possible options. The city engineer will develop a proposal.</w:t>
      </w:r>
    </w:p>
    <w:p w:rsidR="007C4BC1" w:rsidRDefault="007C4BC1" w:rsidP="000627B6">
      <w:pPr>
        <w:pStyle w:val="ListParagraph"/>
        <w:keepNext/>
        <w:numPr>
          <w:ilvl w:val="0"/>
          <w:numId w:val="40"/>
        </w:numPr>
        <w:spacing w:line="220" w:lineRule="exact"/>
        <w:outlineLvl w:val="1"/>
        <w:rPr>
          <w:rFonts w:asciiTheme="minorHAnsi" w:hAnsiTheme="minorHAnsi" w:cs="Calibri"/>
          <w:bCs/>
          <w:sz w:val="22"/>
          <w:szCs w:val="22"/>
        </w:rPr>
      </w:pPr>
      <w:r>
        <w:rPr>
          <w:rFonts w:asciiTheme="minorHAnsi" w:hAnsiTheme="minorHAnsi" w:cs="Calibri"/>
          <w:bCs/>
          <w:sz w:val="22"/>
          <w:szCs w:val="22"/>
        </w:rPr>
        <w:t>Upon request, directed North Logan City to present a formal proposal, including fees and cost, to the Hyde Park Mayor regarding residents using the North Logan Library.</w:t>
      </w:r>
    </w:p>
    <w:p w:rsidR="007C4BC1" w:rsidRDefault="00392C63" w:rsidP="000627B6">
      <w:pPr>
        <w:pStyle w:val="ListParagraph"/>
        <w:keepNext/>
        <w:numPr>
          <w:ilvl w:val="0"/>
          <w:numId w:val="40"/>
        </w:numPr>
        <w:spacing w:line="220" w:lineRule="exact"/>
        <w:outlineLvl w:val="1"/>
        <w:rPr>
          <w:rFonts w:asciiTheme="minorHAnsi" w:hAnsiTheme="minorHAnsi" w:cs="Calibri"/>
          <w:bCs/>
          <w:sz w:val="22"/>
          <w:szCs w:val="22"/>
        </w:rPr>
      </w:pPr>
      <w:r>
        <w:rPr>
          <w:rFonts w:asciiTheme="minorHAnsi" w:hAnsiTheme="minorHAnsi" w:cs="Calibri"/>
          <w:bCs/>
          <w:sz w:val="22"/>
          <w:szCs w:val="22"/>
        </w:rPr>
        <w:t>Considered</w:t>
      </w:r>
      <w:r w:rsidR="007C4BC1">
        <w:rPr>
          <w:rFonts w:asciiTheme="minorHAnsi" w:hAnsiTheme="minorHAnsi" w:cs="Calibri"/>
          <w:bCs/>
          <w:sz w:val="22"/>
          <w:szCs w:val="22"/>
        </w:rPr>
        <w:t xml:space="preserve"> Sandy Ballard as a new alternate member of the Planning Commission.</w:t>
      </w:r>
      <w:r>
        <w:rPr>
          <w:rFonts w:asciiTheme="minorHAnsi" w:hAnsiTheme="minorHAnsi" w:cs="Calibri"/>
          <w:bCs/>
          <w:sz w:val="22"/>
          <w:szCs w:val="22"/>
        </w:rPr>
        <w:t xml:space="preserve"> Decision would be announced by the Mayor in a few minutes.</w:t>
      </w:r>
    </w:p>
    <w:p w:rsidR="007C4BC1" w:rsidRDefault="007C4BC1" w:rsidP="000627B6">
      <w:pPr>
        <w:pStyle w:val="ListParagraph"/>
        <w:keepNext/>
        <w:numPr>
          <w:ilvl w:val="0"/>
          <w:numId w:val="40"/>
        </w:numPr>
        <w:spacing w:line="220" w:lineRule="exact"/>
        <w:outlineLvl w:val="1"/>
        <w:rPr>
          <w:rFonts w:asciiTheme="minorHAnsi" w:hAnsiTheme="minorHAnsi" w:cs="Calibri"/>
          <w:bCs/>
          <w:sz w:val="22"/>
          <w:szCs w:val="22"/>
        </w:rPr>
      </w:pPr>
      <w:r>
        <w:rPr>
          <w:rFonts w:asciiTheme="minorHAnsi" w:hAnsiTheme="minorHAnsi" w:cs="Calibri"/>
          <w:bCs/>
          <w:sz w:val="22"/>
          <w:szCs w:val="22"/>
        </w:rPr>
        <w:t>Considered amendments from PZ in the animal and fence ordinances. Made a couple additions. Will hold a public hearing next meeting.</w:t>
      </w:r>
    </w:p>
    <w:p w:rsidR="007C4BC1" w:rsidRDefault="007C4BC1" w:rsidP="000627B6">
      <w:pPr>
        <w:pStyle w:val="ListParagraph"/>
        <w:keepNext/>
        <w:numPr>
          <w:ilvl w:val="0"/>
          <w:numId w:val="40"/>
        </w:numPr>
        <w:spacing w:line="220" w:lineRule="exact"/>
        <w:outlineLvl w:val="1"/>
        <w:rPr>
          <w:rFonts w:asciiTheme="minorHAnsi" w:hAnsiTheme="minorHAnsi" w:cs="Calibri"/>
          <w:bCs/>
          <w:sz w:val="22"/>
          <w:szCs w:val="22"/>
        </w:rPr>
      </w:pPr>
      <w:r>
        <w:rPr>
          <w:rFonts w:asciiTheme="minorHAnsi" w:hAnsiTheme="minorHAnsi" w:cs="Calibri"/>
          <w:bCs/>
          <w:sz w:val="22"/>
          <w:szCs w:val="22"/>
        </w:rPr>
        <w:t>Determined more research is needed to decide the future of the Hyde Park Justice Court (currently combined with the North Logan Justice Court).</w:t>
      </w:r>
    </w:p>
    <w:p w:rsidR="007C4BC1" w:rsidRPr="000627B6" w:rsidRDefault="007C4BC1" w:rsidP="000627B6">
      <w:pPr>
        <w:pStyle w:val="ListParagraph"/>
        <w:keepNext/>
        <w:numPr>
          <w:ilvl w:val="0"/>
          <w:numId w:val="40"/>
        </w:numPr>
        <w:spacing w:line="220" w:lineRule="exact"/>
        <w:outlineLvl w:val="1"/>
        <w:rPr>
          <w:rFonts w:asciiTheme="minorHAnsi" w:hAnsiTheme="minorHAnsi" w:cs="Calibri"/>
          <w:bCs/>
          <w:sz w:val="22"/>
          <w:szCs w:val="22"/>
        </w:rPr>
      </w:pPr>
      <w:r>
        <w:rPr>
          <w:rFonts w:asciiTheme="minorHAnsi" w:hAnsiTheme="minorHAnsi" w:cs="Calibri"/>
          <w:bCs/>
          <w:sz w:val="22"/>
          <w:szCs w:val="22"/>
        </w:rPr>
        <w:t>Shared department information.</w:t>
      </w:r>
    </w:p>
    <w:p w:rsidR="00D026B6" w:rsidRPr="00D026B6" w:rsidRDefault="00D026B6" w:rsidP="00D026B6">
      <w:pPr>
        <w:rPr>
          <w:rFonts w:asciiTheme="minorHAnsi" w:hAnsiTheme="minorHAnsi"/>
          <w:sz w:val="22"/>
          <w:szCs w:val="22"/>
        </w:rPr>
      </w:pPr>
    </w:p>
    <w:p w:rsidR="00505D51" w:rsidRDefault="00505D51" w:rsidP="00D026B6">
      <w:pPr>
        <w:spacing w:line="220" w:lineRule="exact"/>
        <w:rPr>
          <w:rFonts w:asciiTheme="minorHAnsi" w:hAnsiTheme="minorHAnsi"/>
          <w:b/>
          <w:sz w:val="22"/>
          <w:szCs w:val="22"/>
        </w:rPr>
      </w:pPr>
      <w:r>
        <w:rPr>
          <w:rFonts w:asciiTheme="minorHAnsi" w:hAnsiTheme="minorHAnsi"/>
          <w:b/>
          <w:sz w:val="22"/>
          <w:szCs w:val="22"/>
        </w:rPr>
        <w:br w:type="page"/>
      </w:r>
    </w:p>
    <w:p w:rsidR="00D026B6" w:rsidRPr="00D026B6" w:rsidRDefault="00D026B6" w:rsidP="00D026B6">
      <w:pPr>
        <w:spacing w:line="220" w:lineRule="exact"/>
        <w:rPr>
          <w:rFonts w:asciiTheme="minorHAnsi" w:hAnsiTheme="minorHAnsi"/>
          <w:b/>
          <w:sz w:val="22"/>
          <w:szCs w:val="22"/>
        </w:rPr>
      </w:pPr>
      <w:r w:rsidRPr="00D026B6">
        <w:rPr>
          <w:rFonts w:asciiTheme="minorHAnsi" w:hAnsiTheme="minorHAnsi"/>
          <w:b/>
          <w:sz w:val="22"/>
          <w:szCs w:val="22"/>
        </w:rPr>
        <w:lastRenderedPageBreak/>
        <w:t>MAYOR UPDATE RE: PLANNING COMMISSION ALTERNATE MEMBER</w:t>
      </w:r>
    </w:p>
    <w:p w:rsidR="00392C63" w:rsidRPr="00392C63" w:rsidRDefault="007C4BC1" w:rsidP="00392C63">
      <w:pPr>
        <w:keepNext/>
        <w:spacing w:line="220" w:lineRule="exact"/>
        <w:outlineLvl w:val="1"/>
        <w:rPr>
          <w:rFonts w:asciiTheme="minorHAnsi" w:hAnsiTheme="minorHAnsi" w:cs="Calibri"/>
          <w:bCs/>
          <w:sz w:val="22"/>
          <w:szCs w:val="22"/>
        </w:rPr>
      </w:pPr>
      <w:r w:rsidRPr="00392C63">
        <w:rPr>
          <w:rFonts w:asciiTheme="minorHAnsi" w:hAnsiTheme="minorHAnsi"/>
          <w:sz w:val="22"/>
          <w:szCs w:val="22"/>
        </w:rPr>
        <w:t xml:space="preserve">Mayor Flint described her excitement in finding and presenting Sandy Ballard as the new alternate member of the Planning Commission. </w:t>
      </w:r>
      <w:r w:rsidR="001E2CE7" w:rsidRPr="00392C63">
        <w:rPr>
          <w:rFonts w:asciiTheme="minorHAnsi" w:hAnsiTheme="minorHAnsi"/>
          <w:sz w:val="22"/>
          <w:szCs w:val="22"/>
        </w:rPr>
        <w:t>S</w:t>
      </w:r>
      <w:r w:rsidR="00392C63">
        <w:rPr>
          <w:rFonts w:asciiTheme="minorHAnsi" w:hAnsiTheme="minorHAnsi"/>
          <w:sz w:val="22"/>
          <w:szCs w:val="22"/>
        </w:rPr>
        <w:t>andy</w:t>
      </w:r>
      <w:r w:rsidR="001E2CE7" w:rsidRPr="00392C63">
        <w:rPr>
          <w:rFonts w:asciiTheme="minorHAnsi" w:hAnsiTheme="minorHAnsi"/>
          <w:sz w:val="22"/>
          <w:szCs w:val="22"/>
        </w:rPr>
        <w:t xml:space="preserve"> has experience and background to make her a contributing member.</w:t>
      </w:r>
      <w:r w:rsidR="00392C63" w:rsidRPr="00392C63">
        <w:rPr>
          <w:rFonts w:asciiTheme="minorHAnsi" w:hAnsiTheme="minorHAnsi"/>
          <w:sz w:val="22"/>
          <w:szCs w:val="22"/>
        </w:rPr>
        <w:t xml:space="preserve"> City Council u</w:t>
      </w:r>
      <w:r w:rsidR="00392C63" w:rsidRPr="00392C63">
        <w:rPr>
          <w:rFonts w:asciiTheme="minorHAnsi" w:hAnsiTheme="minorHAnsi" w:cs="Calibri"/>
          <w:bCs/>
          <w:sz w:val="22"/>
          <w:szCs w:val="22"/>
        </w:rPr>
        <w:t>nanimously confirmed Sandy Ballard as a new alternate member of the Planning Commission.</w:t>
      </w:r>
    </w:p>
    <w:p w:rsidR="00D026B6" w:rsidRPr="00D026B6" w:rsidRDefault="00D026B6" w:rsidP="00D026B6">
      <w:pPr>
        <w:spacing w:line="220" w:lineRule="exact"/>
        <w:rPr>
          <w:rFonts w:asciiTheme="minorHAnsi" w:eastAsia="Calibri" w:hAnsiTheme="minorHAnsi"/>
          <w:b/>
          <w:sz w:val="22"/>
          <w:szCs w:val="22"/>
        </w:rPr>
      </w:pPr>
    </w:p>
    <w:p w:rsidR="00D026B6" w:rsidRPr="00D026B6" w:rsidRDefault="00D026B6" w:rsidP="00D026B6">
      <w:pPr>
        <w:spacing w:line="220" w:lineRule="exact"/>
        <w:rPr>
          <w:rFonts w:asciiTheme="minorHAnsi" w:eastAsia="Calibri" w:hAnsiTheme="minorHAnsi"/>
          <w:b/>
          <w:sz w:val="22"/>
          <w:szCs w:val="22"/>
        </w:rPr>
      </w:pPr>
      <w:r w:rsidRPr="00D026B6">
        <w:rPr>
          <w:rFonts w:asciiTheme="minorHAnsi" w:eastAsia="Calibri" w:hAnsiTheme="minorHAnsi"/>
          <w:b/>
          <w:sz w:val="22"/>
          <w:szCs w:val="22"/>
        </w:rPr>
        <w:t xml:space="preserve">PUBLIC HEARING – WHISPERING PINE GROVE SUBDIVISION CONDITIONAL USE </w:t>
      </w:r>
      <w:proofErr w:type="gramStart"/>
      <w:r w:rsidRPr="00D026B6">
        <w:rPr>
          <w:rFonts w:asciiTheme="minorHAnsi" w:eastAsia="Calibri" w:hAnsiTheme="minorHAnsi"/>
          <w:b/>
          <w:sz w:val="22"/>
          <w:szCs w:val="22"/>
        </w:rPr>
        <w:t>PERMIT</w:t>
      </w:r>
      <w:proofErr w:type="gramEnd"/>
      <w:r w:rsidRPr="00D026B6">
        <w:rPr>
          <w:rFonts w:asciiTheme="minorHAnsi" w:eastAsia="Calibri" w:hAnsiTheme="minorHAnsi"/>
          <w:b/>
          <w:sz w:val="22"/>
          <w:szCs w:val="22"/>
        </w:rPr>
        <w:t xml:space="preserve"> FOR FLAG LOTS (Administrative)</w:t>
      </w:r>
    </w:p>
    <w:p w:rsidR="001E2CE7" w:rsidRDefault="001E2CE7" w:rsidP="00D026B6">
      <w:pPr>
        <w:spacing w:line="220" w:lineRule="exact"/>
        <w:rPr>
          <w:rFonts w:asciiTheme="minorHAnsi" w:eastAsia="Calibri" w:hAnsiTheme="minorHAnsi"/>
          <w:sz w:val="22"/>
          <w:szCs w:val="22"/>
        </w:rPr>
      </w:pPr>
      <w:r>
        <w:rPr>
          <w:rFonts w:asciiTheme="minorHAnsi" w:eastAsia="Calibri" w:hAnsiTheme="minorHAnsi"/>
          <w:sz w:val="22"/>
          <w:szCs w:val="22"/>
        </w:rPr>
        <w:t>Brad handed each member a revised copy of his Preliminary Plat at the beginning of the meeting.</w:t>
      </w:r>
    </w:p>
    <w:p w:rsidR="001E2CE7" w:rsidRDefault="001E2CE7" w:rsidP="00D026B6">
      <w:pPr>
        <w:spacing w:line="220" w:lineRule="exact"/>
        <w:rPr>
          <w:rFonts w:asciiTheme="minorHAnsi" w:eastAsia="Calibri" w:hAnsiTheme="minorHAnsi"/>
          <w:sz w:val="22"/>
          <w:szCs w:val="22"/>
        </w:rPr>
      </w:pPr>
    </w:p>
    <w:p w:rsidR="001E2CE7" w:rsidRDefault="001E2CE7" w:rsidP="00D026B6">
      <w:pPr>
        <w:spacing w:line="220" w:lineRule="exact"/>
        <w:rPr>
          <w:rFonts w:asciiTheme="minorHAnsi" w:eastAsia="Calibri" w:hAnsiTheme="minorHAnsi"/>
          <w:sz w:val="22"/>
          <w:szCs w:val="22"/>
        </w:rPr>
      </w:pPr>
      <w:r>
        <w:rPr>
          <w:rFonts w:asciiTheme="minorHAnsi" w:eastAsia="Calibri" w:hAnsiTheme="minorHAnsi"/>
          <w:sz w:val="22"/>
          <w:szCs w:val="22"/>
        </w:rPr>
        <w:t>Brandon presented the project at hand then opened the Public Hearing. No one came forward. Brandon then closed the Public Hearing.</w:t>
      </w:r>
    </w:p>
    <w:p w:rsidR="001E2CE7" w:rsidRDefault="001E2CE7" w:rsidP="00D026B6">
      <w:pPr>
        <w:spacing w:line="220" w:lineRule="exact"/>
        <w:rPr>
          <w:rFonts w:asciiTheme="minorHAnsi" w:eastAsia="Calibri" w:hAnsiTheme="minorHAnsi"/>
          <w:sz w:val="22"/>
          <w:szCs w:val="22"/>
        </w:rPr>
      </w:pPr>
    </w:p>
    <w:p w:rsidR="00D026B6" w:rsidRPr="00D026B6" w:rsidRDefault="00D026B6" w:rsidP="00D026B6">
      <w:pPr>
        <w:spacing w:line="220" w:lineRule="exact"/>
        <w:rPr>
          <w:rFonts w:asciiTheme="minorHAnsi" w:eastAsia="Calibri" w:hAnsiTheme="minorHAnsi"/>
          <w:b/>
          <w:sz w:val="22"/>
          <w:szCs w:val="22"/>
        </w:rPr>
      </w:pPr>
      <w:r w:rsidRPr="00D026B6">
        <w:rPr>
          <w:rFonts w:asciiTheme="minorHAnsi" w:eastAsia="Calibri" w:hAnsiTheme="minorHAnsi"/>
          <w:b/>
          <w:sz w:val="22"/>
          <w:szCs w:val="22"/>
        </w:rPr>
        <w:t>CONSIDER WHISPERING PINE GROVE SUBDIVISION CONDITIONAL USE PERMIT FOR FLAG LOTS (Administrative)</w:t>
      </w:r>
    </w:p>
    <w:p w:rsidR="00F52982" w:rsidRPr="00D026B6" w:rsidRDefault="001E2CE7" w:rsidP="00F52982">
      <w:pPr>
        <w:spacing w:line="220" w:lineRule="exact"/>
        <w:rPr>
          <w:rFonts w:asciiTheme="minorHAnsi" w:eastAsia="Calibri" w:hAnsiTheme="minorHAnsi"/>
          <w:sz w:val="22"/>
          <w:szCs w:val="22"/>
        </w:rPr>
      </w:pPr>
      <w:r>
        <w:rPr>
          <w:rFonts w:asciiTheme="minorHAnsi" w:eastAsia="Calibri" w:hAnsiTheme="minorHAnsi"/>
          <w:sz w:val="22"/>
          <w:szCs w:val="22"/>
        </w:rPr>
        <w:t>Commission members began reviewing the Preliminary Plat just received but were frustrated with receiving new plans on the spot.</w:t>
      </w:r>
      <w:r w:rsidR="00F52982" w:rsidRPr="00F52982">
        <w:rPr>
          <w:rFonts w:asciiTheme="minorHAnsi" w:eastAsia="Calibri" w:hAnsiTheme="minorHAnsi"/>
          <w:sz w:val="22"/>
          <w:szCs w:val="22"/>
        </w:rPr>
        <w:t xml:space="preserve"> </w:t>
      </w:r>
      <w:r w:rsidR="00F52982">
        <w:rPr>
          <w:rFonts w:asciiTheme="minorHAnsi" w:eastAsia="Calibri" w:hAnsiTheme="minorHAnsi"/>
          <w:sz w:val="22"/>
          <w:szCs w:val="22"/>
        </w:rPr>
        <w:t>Brad assured everyone that everything meets ordinance and was approved by the city engineer</w:t>
      </w:r>
      <w:r w:rsidR="004E6EFB">
        <w:rPr>
          <w:rFonts w:asciiTheme="minorHAnsi" w:eastAsia="Calibri" w:hAnsiTheme="minorHAnsi"/>
          <w:sz w:val="22"/>
          <w:szCs w:val="22"/>
        </w:rPr>
        <w:t>.</w:t>
      </w:r>
      <w:r w:rsidR="00F52982">
        <w:rPr>
          <w:rFonts w:asciiTheme="minorHAnsi" w:eastAsia="Calibri" w:hAnsiTheme="minorHAnsi"/>
          <w:sz w:val="22"/>
          <w:szCs w:val="22"/>
        </w:rPr>
        <w:t xml:space="preserve"> Connor noted Brad indicated the same thing last time when further review showed</w:t>
      </w:r>
      <w:r w:rsidR="004E6EFB">
        <w:rPr>
          <w:rFonts w:asciiTheme="minorHAnsi" w:eastAsia="Calibri" w:hAnsiTheme="minorHAnsi"/>
          <w:sz w:val="22"/>
          <w:szCs w:val="22"/>
        </w:rPr>
        <w:t>, in many instances,</w:t>
      </w:r>
      <w:r w:rsidR="00F52982">
        <w:rPr>
          <w:rFonts w:asciiTheme="minorHAnsi" w:eastAsia="Calibri" w:hAnsiTheme="minorHAnsi"/>
          <w:sz w:val="22"/>
          <w:szCs w:val="22"/>
        </w:rPr>
        <w:t xml:space="preserve"> it did not meet ordinance. </w:t>
      </w:r>
    </w:p>
    <w:p w:rsidR="00F52982" w:rsidRDefault="00F52982" w:rsidP="00D026B6">
      <w:pPr>
        <w:spacing w:line="220" w:lineRule="exact"/>
        <w:rPr>
          <w:rFonts w:asciiTheme="minorHAnsi" w:eastAsia="Calibri" w:hAnsiTheme="minorHAnsi"/>
          <w:sz w:val="22"/>
          <w:szCs w:val="22"/>
        </w:rPr>
      </w:pPr>
    </w:p>
    <w:p w:rsidR="00770A69" w:rsidRDefault="00655869" w:rsidP="00D026B6">
      <w:pPr>
        <w:spacing w:line="220" w:lineRule="exact"/>
        <w:rPr>
          <w:rFonts w:asciiTheme="minorHAnsi" w:eastAsia="Calibri" w:hAnsiTheme="minorHAnsi"/>
          <w:sz w:val="22"/>
          <w:szCs w:val="22"/>
        </w:rPr>
      </w:pPr>
      <w:r>
        <w:rPr>
          <w:rFonts w:asciiTheme="minorHAnsi" w:eastAsia="Calibri" w:hAnsiTheme="minorHAnsi"/>
          <w:sz w:val="22"/>
          <w:szCs w:val="22"/>
        </w:rPr>
        <w:t xml:space="preserve">Prior to the meeting, </w:t>
      </w:r>
      <w:r w:rsidR="0006704E" w:rsidRPr="0006704E">
        <w:rPr>
          <w:rFonts w:asciiTheme="minorHAnsi" w:eastAsia="Calibri" w:hAnsiTheme="minorHAnsi"/>
          <w:sz w:val="22"/>
          <w:szCs w:val="22"/>
          <w:u w:val="single"/>
        </w:rPr>
        <w:t>Mark Lynne</w:t>
      </w:r>
      <w:r w:rsidR="0006704E">
        <w:rPr>
          <w:rFonts w:asciiTheme="minorHAnsi" w:eastAsia="Calibri" w:hAnsiTheme="minorHAnsi"/>
          <w:sz w:val="22"/>
          <w:szCs w:val="22"/>
        </w:rPr>
        <w:t xml:space="preserve"> drew up how the l</w:t>
      </w:r>
      <w:r>
        <w:rPr>
          <w:rFonts w:asciiTheme="minorHAnsi" w:eastAsia="Calibri" w:hAnsiTheme="minorHAnsi"/>
          <w:sz w:val="22"/>
          <w:szCs w:val="22"/>
        </w:rPr>
        <w:t>and</w:t>
      </w:r>
      <w:r w:rsidR="0006704E">
        <w:rPr>
          <w:rFonts w:asciiTheme="minorHAnsi" w:eastAsia="Calibri" w:hAnsiTheme="minorHAnsi"/>
          <w:sz w:val="22"/>
          <w:szCs w:val="22"/>
        </w:rPr>
        <w:t xml:space="preserve"> could be designed with a cul-de-sac</w:t>
      </w:r>
      <w:r w:rsidR="00770A69">
        <w:rPr>
          <w:rFonts w:asciiTheme="minorHAnsi" w:eastAsia="Calibri" w:hAnsiTheme="minorHAnsi"/>
          <w:sz w:val="22"/>
          <w:szCs w:val="22"/>
        </w:rPr>
        <w:t xml:space="preserve"> and </w:t>
      </w:r>
      <w:r w:rsidR="004E6EFB">
        <w:rPr>
          <w:rFonts w:asciiTheme="minorHAnsi" w:eastAsia="Calibri" w:hAnsiTheme="minorHAnsi"/>
          <w:sz w:val="22"/>
          <w:szCs w:val="22"/>
        </w:rPr>
        <w:t xml:space="preserve">emailed </w:t>
      </w:r>
      <w:r w:rsidR="00770A69">
        <w:rPr>
          <w:rFonts w:asciiTheme="minorHAnsi" w:eastAsia="Calibri" w:hAnsiTheme="minorHAnsi"/>
          <w:sz w:val="22"/>
          <w:szCs w:val="22"/>
        </w:rPr>
        <w:t>it to Brad</w:t>
      </w:r>
      <w:r w:rsidR="0006704E">
        <w:rPr>
          <w:rFonts w:asciiTheme="minorHAnsi" w:eastAsia="Calibri" w:hAnsiTheme="minorHAnsi"/>
          <w:sz w:val="22"/>
          <w:szCs w:val="22"/>
        </w:rPr>
        <w:t xml:space="preserve">. </w:t>
      </w:r>
      <w:r w:rsidR="00770A69">
        <w:rPr>
          <w:rFonts w:asciiTheme="minorHAnsi" w:eastAsia="Calibri" w:hAnsiTheme="minorHAnsi"/>
          <w:sz w:val="22"/>
          <w:szCs w:val="22"/>
        </w:rPr>
        <w:t>He also designed a shared driveway plan and sent that</w:t>
      </w:r>
      <w:r>
        <w:rPr>
          <w:rFonts w:asciiTheme="minorHAnsi" w:eastAsia="Calibri" w:hAnsiTheme="minorHAnsi"/>
          <w:sz w:val="22"/>
          <w:szCs w:val="22"/>
        </w:rPr>
        <w:t xml:space="preserve"> to Brad earlier</w:t>
      </w:r>
      <w:r w:rsidR="00770A69">
        <w:rPr>
          <w:rFonts w:asciiTheme="minorHAnsi" w:eastAsia="Calibri" w:hAnsiTheme="minorHAnsi"/>
          <w:sz w:val="22"/>
          <w:szCs w:val="22"/>
        </w:rPr>
        <w:t>.</w:t>
      </w:r>
    </w:p>
    <w:p w:rsidR="00770A69" w:rsidRDefault="00770A69" w:rsidP="00D026B6">
      <w:pPr>
        <w:spacing w:line="220" w:lineRule="exact"/>
        <w:rPr>
          <w:rFonts w:asciiTheme="minorHAnsi" w:eastAsia="Calibri" w:hAnsiTheme="minorHAnsi"/>
          <w:sz w:val="22"/>
          <w:szCs w:val="22"/>
        </w:rPr>
      </w:pPr>
    </w:p>
    <w:p w:rsidR="0006704E" w:rsidRDefault="0006704E" w:rsidP="00D026B6">
      <w:pPr>
        <w:spacing w:line="220" w:lineRule="exact"/>
        <w:rPr>
          <w:rFonts w:asciiTheme="minorHAnsi" w:eastAsia="Calibri" w:hAnsiTheme="minorHAnsi"/>
          <w:sz w:val="22"/>
          <w:szCs w:val="22"/>
        </w:rPr>
      </w:pPr>
      <w:r w:rsidRPr="0006704E">
        <w:rPr>
          <w:rFonts w:asciiTheme="minorHAnsi" w:eastAsia="Calibri" w:hAnsiTheme="minorHAnsi"/>
          <w:sz w:val="22"/>
          <w:szCs w:val="22"/>
          <w:u w:val="single"/>
        </w:rPr>
        <w:t>Gary Andersen</w:t>
      </w:r>
      <w:r>
        <w:rPr>
          <w:rFonts w:asciiTheme="minorHAnsi" w:eastAsia="Calibri" w:hAnsiTheme="minorHAnsi"/>
          <w:sz w:val="22"/>
          <w:szCs w:val="22"/>
        </w:rPr>
        <w:t xml:space="preserve"> knew he would be absent and sent his concerns via email (regarding the proposal submitted for the </w:t>
      </w:r>
      <w:r w:rsidR="00770A69">
        <w:rPr>
          <w:rFonts w:asciiTheme="minorHAnsi" w:eastAsia="Calibri" w:hAnsiTheme="minorHAnsi"/>
          <w:sz w:val="22"/>
          <w:szCs w:val="22"/>
        </w:rPr>
        <w:t xml:space="preserve">posted </w:t>
      </w:r>
      <w:r>
        <w:rPr>
          <w:rFonts w:asciiTheme="minorHAnsi" w:eastAsia="Calibri" w:hAnsiTheme="minorHAnsi"/>
          <w:sz w:val="22"/>
          <w:szCs w:val="22"/>
        </w:rPr>
        <w:t>agenda):</w:t>
      </w:r>
    </w:p>
    <w:p w:rsidR="0006704E" w:rsidRPr="0006704E" w:rsidRDefault="0006704E" w:rsidP="0006704E">
      <w:pPr>
        <w:shd w:val="clear" w:color="auto" w:fill="FFFFFF"/>
        <w:rPr>
          <w:rFonts w:ascii="Helvetica" w:hAnsi="Helvetica" w:cs="Helvetica"/>
          <w:color w:val="222222"/>
          <w:sz w:val="19"/>
          <w:szCs w:val="19"/>
        </w:rPr>
      </w:pPr>
    </w:p>
    <w:p w:rsidR="0006704E" w:rsidRPr="0006704E" w:rsidRDefault="00770A69" w:rsidP="0006704E">
      <w:pPr>
        <w:shd w:val="clear" w:color="auto" w:fill="FFFFFF"/>
        <w:ind w:left="720"/>
        <w:rPr>
          <w:rFonts w:ascii="Arial" w:hAnsi="Arial" w:cs="Arial"/>
          <w:color w:val="222222"/>
          <w:sz w:val="20"/>
        </w:rPr>
      </w:pPr>
      <w:r w:rsidRPr="00792CDE">
        <w:rPr>
          <w:rFonts w:ascii="Arial" w:hAnsi="Arial" w:cs="Arial"/>
          <w:color w:val="222222"/>
          <w:sz w:val="20"/>
        </w:rPr>
        <w:t>“</w:t>
      </w:r>
      <w:r w:rsidR="0006704E" w:rsidRPr="0006704E">
        <w:rPr>
          <w:rFonts w:ascii="Arial" w:hAnsi="Arial" w:cs="Arial"/>
          <w:color w:val="222222"/>
          <w:sz w:val="20"/>
        </w:rPr>
        <w:t>I know I will not be there to vote. I agree with Brandon</w:t>
      </w:r>
      <w:r w:rsidR="0006704E" w:rsidRPr="00792CDE">
        <w:rPr>
          <w:rFonts w:ascii="Arial" w:hAnsi="Arial" w:cs="Arial"/>
          <w:color w:val="222222"/>
          <w:sz w:val="20"/>
        </w:rPr>
        <w:t xml:space="preserve"> [various and many concerns]</w:t>
      </w:r>
      <w:r w:rsidR="0006704E" w:rsidRPr="0006704E">
        <w:rPr>
          <w:rFonts w:ascii="Arial" w:hAnsi="Arial" w:cs="Arial"/>
          <w:color w:val="222222"/>
          <w:sz w:val="20"/>
        </w:rPr>
        <w:t>.  I also don’t feel flag lots were ever intended to be s</w:t>
      </w:r>
      <w:r w:rsidR="0006704E" w:rsidRPr="00792CDE">
        <w:rPr>
          <w:rFonts w:ascii="Arial" w:hAnsi="Arial" w:cs="Arial"/>
          <w:color w:val="222222"/>
          <w:sz w:val="20"/>
        </w:rPr>
        <w:t>ubdivisions. To access someone</w:t>
      </w:r>
      <w:r w:rsidR="0006704E" w:rsidRPr="0006704E">
        <w:rPr>
          <w:rFonts w:ascii="Arial" w:hAnsi="Arial" w:cs="Arial"/>
          <w:color w:val="222222"/>
          <w:sz w:val="20"/>
        </w:rPr>
        <w:t xml:space="preserve"> else’s property for emergency service is asking for problems. </w:t>
      </w:r>
      <w:proofErr w:type="gramStart"/>
      <w:r w:rsidR="0006704E" w:rsidRPr="0006704E">
        <w:rPr>
          <w:rFonts w:ascii="Arial" w:hAnsi="Arial" w:cs="Arial"/>
          <w:color w:val="222222"/>
          <w:sz w:val="20"/>
        </w:rPr>
        <w:t xml:space="preserve">That means they could not put up fences </w:t>
      </w:r>
      <w:r w:rsidR="0006704E" w:rsidRPr="00792CDE">
        <w:rPr>
          <w:rFonts w:ascii="Arial" w:hAnsi="Arial" w:cs="Arial"/>
          <w:color w:val="222222"/>
          <w:sz w:val="20"/>
        </w:rPr>
        <w:t xml:space="preserve">[or] </w:t>
      </w:r>
      <w:r w:rsidR="0006704E" w:rsidRPr="0006704E">
        <w:rPr>
          <w:rFonts w:ascii="Arial" w:hAnsi="Arial" w:cs="Arial"/>
          <w:color w:val="222222"/>
          <w:sz w:val="20"/>
        </w:rPr>
        <w:t>plant</w:t>
      </w:r>
      <w:proofErr w:type="gramEnd"/>
      <w:r w:rsidR="0006704E" w:rsidRPr="0006704E">
        <w:rPr>
          <w:rFonts w:ascii="Arial" w:hAnsi="Arial" w:cs="Arial"/>
          <w:color w:val="222222"/>
          <w:sz w:val="20"/>
        </w:rPr>
        <w:t xml:space="preserve"> anything that would prevent access. I feel there are several issues that should be addressed first and City Coun</w:t>
      </w:r>
      <w:r w:rsidR="0006704E" w:rsidRPr="00792CDE">
        <w:rPr>
          <w:rFonts w:ascii="Arial" w:hAnsi="Arial" w:cs="Arial"/>
          <w:color w:val="222222"/>
          <w:sz w:val="20"/>
        </w:rPr>
        <w:t>ci</w:t>
      </w:r>
      <w:r w:rsidR="0006704E" w:rsidRPr="0006704E">
        <w:rPr>
          <w:rFonts w:ascii="Arial" w:hAnsi="Arial" w:cs="Arial"/>
          <w:color w:val="222222"/>
          <w:sz w:val="20"/>
        </w:rPr>
        <w:t xml:space="preserve">l should advise us </w:t>
      </w:r>
      <w:r w:rsidRPr="00792CDE">
        <w:rPr>
          <w:rFonts w:ascii="Arial" w:hAnsi="Arial" w:cs="Arial"/>
          <w:color w:val="222222"/>
          <w:sz w:val="20"/>
        </w:rPr>
        <w:t>on intent and use of flag lots.”</w:t>
      </w:r>
    </w:p>
    <w:p w:rsidR="0006704E" w:rsidRDefault="0006704E" w:rsidP="00D026B6">
      <w:pPr>
        <w:spacing w:line="220" w:lineRule="exact"/>
        <w:rPr>
          <w:rFonts w:asciiTheme="minorHAnsi" w:eastAsia="Calibri" w:hAnsiTheme="minorHAnsi"/>
          <w:sz w:val="22"/>
          <w:szCs w:val="22"/>
        </w:rPr>
      </w:pPr>
    </w:p>
    <w:p w:rsidR="00D026B6" w:rsidRDefault="001E2CE7" w:rsidP="00D026B6">
      <w:pPr>
        <w:spacing w:line="220" w:lineRule="exact"/>
        <w:rPr>
          <w:rFonts w:asciiTheme="minorHAnsi" w:eastAsia="Calibri" w:hAnsiTheme="minorHAnsi"/>
          <w:sz w:val="22"/>
          <w:szCs w:val="22"/>
        </w:rPr>
      </w:pPr>
      <w:r w:rsidRPr="00792CDE">
        <w:rPr>
          <w:rFonts w:asciiTheme="minorHAnsi" w:eastAsia="Calibri" w:hAnsiTheme="minorHAnsi"/>
          <w:sz w:val="22"/>
          <w:szCs w:val="22"/>
          <w:u w:val="single"/>
        </w:rPr>
        <w:t>Connor</w:t>
      </w:r>
      <w:r>
        <w:rPr>
          <w:rFonts w:asciiTheme="minorHAnsi" w:eastAsia="Calibri" w:hAnsiTheme="minorHAnsi"/>
          <w:sz w:val="22"/>
          <w:szCs w:val="22"/>
        </w:rPr>
        <w:t xml:space="preserve"> asked for clarification on the access drive for lots 5 and 2. </w:t>
      </w:r>
      <w:r w:rsidR="00386E18">
        <w:rPr>
          <w:rFonts w:asciiTheme="minorHAnsi" w:eastAsia="Calibri" w:hAnsiTheme="minorHAnsi"/>
          <w:sz w:val="22"/>
          <w:szCs w:val="22"/>
        </w:rPr>
        <w:t xml:space="preserve">Brad said </w:t>
      </w:r>
      <w:r w:rsidR="00E02B32">
        <w:rPr>
          <w:rFonts w:asciiTheme="minorHAnsi" w:eastAsia="Calibri" w:hAnsiTheme="minorHAnsi"/>
          <w:sz w:val="22"/>
          <w:szCs w:val="22"/>
        </w:rPr>
        <w:t>it is called a “cross access agreement”. Connor read the flag lot ordinance, HPC Code 12.30.130 B, 2: “The flag lot stem must front on a city street and may not access any other city street, access road, driveway, or flag lot stem.” Connor</w:t>
      </w:r>
      <w:r>
        <w:rPr>
          <w:rFonts w:asciiTheme="minorHAnsi" w:eastAsia="Calibri" w:hAnsiTheme="minorHAnsi"/>
          <w:sz w:val="22"/>
          <w:szCs w:val="22"/>
        </w:rPr>
        <w:t xml:space="preserve"> sa</w:t>
      </w:r>
      <w:r w:rsidR="00F52982">
        <w:rPr>
          <w:rFonts w:asciiTheme="minorHAnsi" w:eastAsia="Calibri" w:hAnsiTheme="minorHAnsi"/>
          <w:sz w:val="22"/>
          <w:szCs w:val="22"/>
        </w:rPr>
        <w:t>id</w:t>
      </w:r>
      <w:r>
        <w:rPr>
          <w:rFonts w:asciiTheme="minorHAnsi" w:eastAsia="Calibri" w:hAnsiTheme="minorHAnsi"/>
          <w:sz w:val="22"/>
          <w:szCs w:val="22"/>
        </w:rPr>
        <w:t xml:space="preserve"> </w:t>
      </w:r>
      <w:r w:rsidR="00E02B32">
        <w:rPr>
          <w:rFonts w:asciiTheme="minorHAnsi" w:eastAsia="Calibri" w:hAnsiTheme="minorHAnsi"/>
          <w:sz w:val="22"/>
          <w:szCs w:val="22"/>
        </w:rPr>
        <w:t>Brad’s drawing</w:t>
      </w:r>
      <w:r>
        <w:rPr>
          <w:rFonts w:asciiTheme="minorHAnsi" w:eastAsia="Calibri" w:hAnsiTheme="minorHAnsi"/>
          <w:sz w:val="22"/>
          <w:szCs w:val="22"/>
        </w:rPr>
        <w:t xml:space="preserve"> violates the ordinance </w:t>
      </w:r>
      <w:r w:rsidR="00F52982">
        <w:rPr>
          <w:rFonts w:asciiTheme="minorHAnsi" w:eastAsia="Calibri" w:hAnsiTheme="minorHAnsi"/>
          <w:sz w:val="22"/>
          <w:szCs w:val="22"/>
        </w:rPr>
        <w:t>to</w:t>
      </w:r>
      <w:r>
        <w:rPr>
          <w:rFonts w:asciiTheme="minorHAnsi" w:eastAsia="Calibri" w:hAnsiTheme="minorHAnsi"/>
          <w:sz w:val="22"/>
          <w:szCs w:val="22"/>
        </w:rPr>
        <w:t xml:space="preserve"> drive on another’s property. Brad noted</w:t>
      </w:r>
      <w:r w:rsidR="00E02B32">
        <w:rPr>
          <w:rFonts w:asciiTheme="minorHAnsi" w:eastAsia="Calibri" w:hAnsiTheme="minorHAnsi"/>
          <w:sz w:val="22"/>
          <w:szCs w:val="22"/>
        </w:rPr>
        <w:t xml:space="preserve"> each stem has 30’ frontage on 50 </w:t>
      </w:r>
      <w:proofErr w:type="gramStart"/>
      <w:r w:rsidR="00E02B32">
        <w:rPr>
          <w:rFonts w:asciiTheme="minorHAnsi" w:eastAsia="Calibri" w:hAnsiTheme="minorHAnsi"/>
          <w:sz w:val="22"/>
          <w:szCs w:val="22"/>
        </w:rPr>
        <w:t>East</w:t>
      </w:r>
      <w:proofErr w:type="gramEnd"/>
      <w:r w:rsidR="00E02B32">
        <w:rPr>
          <w:rFonts w:asciiTheme="minorHAnsi" w:eastAsia="Calibri" w:hAnsiTheme="minorHAnsi"/>
          <w:sz w:val="22"/>
          <w:szCs w:val="22"/>
        </w:rPr>
        <w:t xml:space="preserve"> but</w:t>
      </w:r>
      <w:r>
        <w:rPr>
          <w:rFonts w:asciiTheme="minorHAnsi" w:eastAsia="Calibri" w:hAnsiTheme="minorHAnsi"/>
          <w:sz w:val="22"/>
          <w:szCs w:val="22"/>
        </w:rPr>
        <w:t xml:space="preserve"> the ordinance does not state the </w:t>
      </w:r>
      <w:r w:rsidR="00F52982">
        <w:rPr>
          <w:rFonts w:asciiTheme="minorHAnsi" w:eastAsia="Calibri" w:hAnsiTheme="minorHAnsi"/>
          <w:sz w:val="22"/>
          <w:szCs w:val="22"/>
        </w:rPr>
        <w:t>‘</w:t>
      </w:r>
      <w:r>
        <w:rPr>
          <w:rFonts w:asciiTheme="minorHAnsi" w:eastAsia="Calibri" w:hAnsiTheme="minorHAnsi"/>
          <w:sz w:val="22"/>
          <w:szCs w:val="22"/>
        </w:rPr>
        <w:t>stem</w:t>
      </w:r>
      <w:r w:rsidR="00F52982">
        <w:rPr>
          <w:rFonts w:asciiTheme="minorHAnsi" w:eastAsia="Calibri" w:hAnsiTheme="minorHAnsi"/>
          <w:sz w:val="22"/>
          <w:szCs w:val="22"/>
        </w:rPr>
        <w:t>’</w:t>
      </w:r>
      <w:r>
        <w:rPr>
          <w:rFonts w:asciiTheme="minorHAnsi" w:eastAsia="Calibri" w:hAnsiTheme="minorHAnsi"/>
          <w:sz w:val="22"/>
          <w:szCs w:val="22"/>
        </w:rPr>
        <w:t xml:space="preserve"> must be the ‘driveway’, nor that each lot needs its own driveway. Connor </w:t>
      </w:r>
      <w:r w:rsidR="00E02B32">
        <w:rPr>
          <w:rFonts w:asciiTheme="minorHAnsi" w:eastAsia="Calibri" w:hAnsiTheme="minorHAnsi"/>
          <w:sz w:val="22"/>
          <w:szCs w:val="22"/>
        </w:rPr>
        <w:t>questioned why the ordinance would address a “stem” if not for access and a driveway”. He also</w:t>
      </w:r>
      <w:r>
        <w:rPr>
          <w:rFonts w:asciiTheme="minorHAnsi" w:eastAsia="Calibri" w:hAnsiTheme="minorHAnsi"/>
          <w:sz w:val="22"/>
          <w:szCs w:val="22"/>
        </w:rPr>
        <w:t xml:space="preserve"> reads the ordinance </w:t>
      </w:r>
      <w:r w:rsidR="00E02B32">
        <w:rPr>
          <w:rFonts w:asciiTheme="minorHAnsi" w:eastAsia="Calibri" w:hAnsiTheme="minorHAnsi"/>
          <w:sz w:val="22"/>
          <w:szCs w:val="22"/>
        </w:rPr>
        <w:t>requires</w:t>
      </w:r>
      <w:r>
        <w:rPr>
          <w:rFonts w:asciiTheme="minorHAnsi" w:eastAsia="Calibri" w:hAnsiTheme="minorHAnsi"/>
          <w:sz w:val="22"/>
          <w:szCs w:val="22"/>
        </w:rPr>
        <w:t xml:space="preserve"> 30’ each, all the way to the lot. </w:t>
      </w:r>
      <w:r w:rsidRPr="00E02B32">
        <w:rPr>
          <w:rFonts w:asciiTheme="minorHAnsi" w:eastAsia="Calibri" w:hAnsiTheme="minorHAnsi"/>
          <w:sz w:val="22"/>
          <w:szCs w:val="22"/>
          <w:u w:val="single"/>
        </w:rPr>
        <w:t>Mark Lynne</w:t>
      </w:r>
      <w:r>
        <w:rPr>
          <w:rFonts w:asciiTheme="minorHAnsi" w:eastAsia="Calibri" w:hAnsiTheme="minorHAnsi"/>
          <w:sz w:val="22"/>
          <w:szCs w:val="22"/>
        </w:rPr>
        <w:t xml:space="preserve"> agreed with Connor’s interpretation. </w:t>
      </w:r>
      <w:r w:rsidR="002C1ACA">
        <w:rPr>
          <w:rFonts w:asciiTheme="minorHAnsi" w:eastAsia="Calibri" w:hAnsiTheme="minorHAnsi"/>
          <w:sz w:val="22"/>
          <w:szCs w:val="22"/>
        </w:rPr>
        <w:t xml:space="preserve">Individual flag lots were meant to stand </w:t>
      </w:r>
      <w:proofErr w:type="gramStart"/>
      <w:r w:rsidR="002C1ACA">
        <w:rPr>
          <w:rFonts w:asciiTheme="minorHAnsi" w:eastAsia="Calibri" w:hAnsiTheme="minorHAnsi"/>
          <w:sz w:val="22"/>
          <w:szCs w:val="22"/>
        </w:rPr>
        <w:t>on their own</w:t>
      </w:r>
      <w:proofErr w:type="gramEnd"/>
      <w:r w:rsidR="002C1ACA">
        <w:rPr>
          <w:rFonts w:asciiTheme="minorHAnsi" w:eastAsia="Calibri" w:hAnsiTheme="minorHAnsi"/>
          <w:sz w:val="22"/>
          <w:szCs w:val="22"/>
        </w:rPr>
        <w:t>. The ordinance does not mention combining flag lots. That would be a subdivision with a dedicated public street or cul-de-sac</w:t>
      </w:r>
      <w:r>
        <w:rPr>
          <w:rFonts w:asciiTheme="minorHAnsi" w:eastAsia="Calibri" w:hAnsiTheme="minorHAnsi"/>
          <w:sz w:val="22"/>
          <w:szCs w:val="22"/>
        </w:rPr>
        <w:t>.</w:t>
      </w:r>
    </w:p>
    <w:p w:rsidR="001E2CE7" w:rsidRDefault="001E2CE7" w:rsidP="00D026B6">
      <w:pPr>
        <w:spacing w:line="220" w:lineRule="exact"/>
        <w:rPr>
          <w:rFonts w:asciiTheme="minorHAnsi" w:eastAsia="Calibri" w:hAnsiTheme="minorHAnsi"/>
          <w:sz w:val="22"/>
          <w:szCs w:val="22"/>
        </w:rPr>
      </w:pPr>
    </w:p>
    <w:p w:rsidR="001E2CE7" w:rsidRDefault="001E2CE7" w:rsidP="00D026B6">
      <w:pPr>
        <w:spacing w:line="220" w:lineRule="exact"/>
        <w:rPr>
          <w:rFonts w:asciiTheme="minorHAnsi" w:eastAsia="Calibri" w:hAnsiTheme="minorHAnsi"/>
          <w:sz w:val="22"/>
          <w:szCs w:val="22"/>
        </w:rPr>
      </w:pPr>
      <w:r w:rsidRPr="00792CDE">
        <w:rPr>
          <w:rFonts w:asciiTheme="minorHAnsi" w:eastAsia="Calibri" w:hAnsiTheme="minorHAnsi"/>
          <w:sz w:val="22"/>
          <w:szCs w:val="22"/>
          <w:u w:val="single"/>
        </w:rPr>
        <w:t xml:space="preserve">Brad </w:t>
      </w:r>
      <w:r>
        <w:rPr>
          <w:rFonts w:asciiTheme="minorHAnsi" w:eastAsia="Calibri" w:hAnsiTheme="minorHAnsi"/>
          <w:sz w:val="22"/>
          <w:szCs w:val="22"/>
        </w:rPr>
        <w:t>then read aloud the opening stat</w:t>
      </w:r>
      <w:r w:rsidR="00792CDE">
        <w:rPr>
          <w:rFonts w:asciiTheme="minorHAnsi" w:eastAsia="Calibri" w:hAnsiTheme="minorHAnsi"/>
          <w:sz w:val="22"/>
          <w:szCs w:val="22"/>
        </w:rPr>
        <w:t>ement of the flag lot ordinance:</w:t>
      </w:r>
    </w:p>
    <w:p w:rsidR="00792CDE" w:rsidRDefault="00792CDE" w:rsidP="00D026B6">
      <w:pPr>
        <w:spacing w:line="220" w:lineRule="exact"/>
        <w:rPr>
          <w:rFonts w:asciiTheme="minorHAnsi" w:eastAsia="Calibri" w:hAnsiTheme="minorHAnsi"/>
          <w:sz w:val="22"/>
          <w:szCs w:val="22"/>
        </w:rPr>
      </w:pPr>
    </w:p>
    <w:p w:rsidR="00792CDE" w:rsidRDefault="00792CDE" w:rsidP="00792CDE">
      <w:pPr>
        <w:spacing w:line="220" w:lineRule="exact"/>
        <w:ind w:left="720"/>
        <w:rPr>
          <w:rFonts w:asciiTheme="minorHAnsi" w:eastAsia="Calibri" w:hAnsiTheme="minorHAnsi"/>
          <w:sz w:val="22"/>
          <w:szCs w:val="22"/>
        </w:rPr>
      </w:pPr>
      <w:r>
        <w:rPr>
          <w:rFonts w:asciiTheme="minorHAnsi" w:eastAsia="Calibri" w:hAnsiTheme="minorHAnsi"/>
          <w:sz w:val="22"/>
          <w:szCs w:val="22"/>
        </w:rPr>
        <w:t>“</w:t>
      </w:r>
      <w:r>
        <w:rPr>
          <w:color w:val="515967"/>
          <w:sz w:val="22"/>
          <w:szCs w:val="22"/>
          <w:shd w:val="clear" w:color="auto" w:fill="FFFFFF"/>
        </w:rPr>
        <w:t>The purpose is to allow residential development on lots meeting all size requirements without the minimum frontage requirements. Homes may have access via private drives connecting to a public street.”</w:t>
      </w:r>
    </w:p>
    <w:p w:rsidR="001E2CE7" w:rsidRDefault="001E2CE7" w:rsidP="00D026B6">
      <w:pPr>
        <w:spacing w:line="220" w:lineRule="exact"/>
        <w:rPr>
          <w:rFonts w:asciiTheme="minorHAnsi" w:eastAsia="Calibri" w:hAnsiTheme="minorHAnsi"/>
          <w:sz w:val="22"/>
          <w:szCs w:val="22"/>
        </w:rPr>
      </w:pPr>
    </w:p>
    <w:p w:rsidR="00792CDE" w:rsidRDefault="002E2FF4" w:rsidP="00D026B6">
      <w:pPr>
        <w:spacing w:line="220" w:lineRule="exact"/>
        <w:rPr>
          <w:rFonts w:asciiTheme="minorHAnsi" w:eastAsia="Calibri" w:hAnsiTheme="minorHAnsi"/>
          <w:sz w:val="22"/>
          <w:szCs w:val="22"/>
        </w:rPr>
      </w:pPr>
      <w:r w:rsidRPr="002E2FF4">
        <w:rPr>
          <w:rFonts w:asciiTheme="minorHAnsi" w:eastAsia="Calibri" w:hAnsiTheme="minorHAnsi"/>
          <w:sz w:val="22"/>
          <w:szCs w:val="22"/>
          <w:u w:val="single"/>
        </w:rPr>
        <w:t>Brad</w:t>
      </w:r>
      <w:r>
        <w:rPr>
          <w:rFonts w:asciiTheme="minorHAnsi" w:eastAsia="Calibri" w:hAnsiTheme="minorHAnsi"/>
          <w:sz w:val="22"/>
          <w:szCs w:val="22"/>
        </w:rPr>
        <w:t xml:space="preserve"> pointed out the plural “s” in “</w:t>
      </w:r>
      <w:proofErr w:type="gramStart"/>
      <w:r>
        <w:rPr>
          <w:rFonts w:asciiTheme="minorHAnsi" w:eastAsia="Calibri" w:hAnsiTheme="minorHAnsi"/>
          <w:sz w:val="22"/>
          <w:szCs w:val="22"/>
        </w:rPr>
        <w:t>..access</w:t>
      </w:r>
      <w:proofErr w:type="gramEnd"/>
      <w:r>
        <w:rPr>
          <w:rFonts w:asciiTheme="minorHAnsi" w:eastAsia="Calibri" w:hAnsiTheme="minorHAnsi"/>
          <w:sz w:val="22"/>
          <w:szCs w:val="22"/>
        </w:rPr>
        <w:t xml:space="preserve"> via private drive</w:t>
      </w:r>
      <w:r>
        <w:rPr>
          <w:rFonts w:asciiTheme="minorHAnsi" w:eastAsia="Calibri" w:hAnsiTheme="minorHAnsi"/>
          <w:sz w:val="22"/>
          <w:szCs w:val="22"/>
          <w:u w:val="single"/>
        </w:rPr>
        <w:t>s</w:t>
      </w:r>
      <w:r>
        <w:rPr>
          <w:rFonts w:asciiTheme="minorHAnsi" w:eastAsia="Calibri" w:hAnsiTheme="minorHAnsi"/>
          <w:sz w:val="22"/>
          <w:szCs w:val="22"/>
        </w:rPr>
        <w:t>”.</w:t>
      </w:r>
      <w:r w:rsidRPr="002E2FF4">
        <w:rPr>
          <w:rFonts w:asciiTheme="minorHAnsi" w:eastAsia="Calibri" w:hAnsiTheme="minorHAnsi"/>
          <w:sz w:val="22"/>
          <w:szCs w:val="22"/>
        </w:rPr>
        <w:t xml:space="preserve">  </w:t>
      </w:r>
      <w:r w:rsidR="00792CDE" w:rsidRPr="002E2FF4">
        <w:rPr>
          <w:rFonts w:asciiTheme="minorHAnsi" w:eastAsia="Calibri" w:hAnsiTheme="minorHAnsi"/>
          <w:sz w:val="22"/>
          <w:szCs w:val="22"/>
          <w:u w:val="single"/>
        </w:rPr>
        <w:t>Tiffany</w:t>
      </w:r>
      <w:r>
        <w:rPr>
          <w:rFonts w:asciiTheme="minorHAnsi" w:eastAsia="Calibri" w:hAnsiTheme="minorHAnsi"/>
          <w:sz w:val="22"/>
          <w:szCs w:val="22"/>
        </w:rPr>
        <w:t xml:space="preserve"> disagreed. The way it is laid out makes it look like one access.</w:t>
      </w:r>
    </w:p>
    <w:p w:rsidR="00792CDE" w:rsidRDefault="00792CDE" w:rsidP="00D026B6">
      <w:pPr>
        <w:spacing w:line="220" w:lineRule="exact"/>
        <w:rPr>
          <w:rFonts w:asciiTheme="minorHAnsi" w:eastAsia="Calibri" w:hAnsiTheme="minorHAnsi"/>
          <w:sz w:val="22"/>
          <w:szCs w:val="22"/>
        </w:rPr>
      </w:pPr>
    </w:p>
    <w:p w:rsidR="00792CDE" w:rsidRDefault="00792CDE" w:rsidP="00D026B6">
      <w:pPr>
        <w:spacing w:line="220" w:lineRule="exact"/>
        <w:rPr>
          <w:rFonts w:asciiTheme="minorHAnsi" w:eastAsia="Calibri" w:hAnsiTheme="minorHAnsi"/>
          <w:sz w:val="22"/>
          <w:szCs w:val="22"/>
        </w:rPr>
      </w:pPr>
      <w:r>
        <w:rPr>
          <w:rFonts w:asciiTheme="minorHAnsi" w:eastAsia="Calibri" w:hAnsiTheme="minorHAnsi"/>
          <w:sz w:val="22"/>
          <w:szCs w:val="22"/>
          <w:u w:val="single"/>
        </w:rPr>
        <w:t>Connor</w:t>
      </w:r>
      <w:r>
        <w:rPr>
          <w:rFonts w:asciiTheme="minorHAnsi" w:eastAsia="Calibri" w:hAnsiTheme="minorHAnsi"/>
          <w:sz w:val="22"/>
          <w:szCs w:val="22"/>
        </w:rPr>
        <w:t xml:space="preserve"> said not using the stem as the driveway opens lots of problems down the road. Brad replied the current drawing was Scott Archibald’s idea.</w:t>
      </w:r>
      <w:r w:rsidR="002E2FF4">
        <w:rPr>
          <w:rFonts w:asciiTheme="minorHAnsi" w:eastAsia="Calibri" w:hAnsiTheme="minorHAnsi"/>
          <w:sz w:val="22"/>
          <w:szCs w:val="22"/>
        </w:rPr>
        <w:t xml:space="preserve"> He went on to say Scott approved the frontage requirement, the fire lane width and the driveway being offset at least 30 feet (per the Driveway Locations Model under Regulations on the city website).</w:t>
      </w:r>
    </w:p>
    <w:p w:rsidR="00792CDE" w:rsidRDefault="00792CDE" w:rsidP="00D026B6">
      <w:pPr>
        <w:spacing w:line="220" w:lineRule="exact"/>
        <w:rPr>
          <w:rFonts w:asciiTheme="minorHAnsi" w:eastAsia="Calibri" w:hAnsiTheme="minorHAnsi"/>
          <w:sz w:val="22"/>
          <w:szCs w:val="22"/>
        </w:rPr>
      </w:pPr>
    </w:p>
    <w:p w:rsidR="00462FD0" w:rsidRDefault="00462FD0" w:rsidP="00D026B6">
      <w:pPr>
        <w:spacing w:line="220" w:lineRule="exact"/>
        <w:rPr>
          <w:rFonts w:asciiTheme="minorHAnsi" w:eastAsia="Calibri" w:hAnsiTheme="minorHAnsi"/>
          <w:sz w:val="22"/>
          <w:szCs w:val="22"/>
          <w:u w:val="single"/>
        </w:rPr>
      </w:pPr>
      <w:r>
        <w:rPr>
          <w:rFonts w:asciiTheme="minorHAnsi" w:eastAsia="Calibri" w:hAnsiTheme="minorHAnsi"/>
          <w:sz w:val="22"/>
          <w:szCs w:val="22"/>
          <w:u w:val="single"/>
        </w:rPr>
        <w:br w:type="page"/>
      </w:r>
    </w:p>
    <w:p w:rsidR="00792CDE" w:rsidRDefault="00792CDE" w:rsidP="00D026B6">
      <w:pPr>
        <w:spacing w:line="220" w:lineRule="exact"/>
        <w:rPr>
          <w:rFonts w:asciiTheme="minorHAnsi" w:eastAsia="Calibri" w:hAnsiTheme="minorHAnsi"/>
          <w:sz w:val="22"/>
          <w:szCs w:val="22"/>
        </w:rPr>
      </w:pPr>
      <w:r>
        <w:rPr>
          <w:rFonts w:asciiTheme="minorHAnsi" w:eastAsia="Calibri" w:hAnsiTheme="minorHAnsi"/>
          <w:sz w:val="22"/>
          <w:szCs w:val="22"/>
          <w:u w:val="single"/>
        </w:rPr>
        <w:lastRenderedPageBreak/>
        <w:t>Brandon</w:t>
      </w:r>
      <w:r>
        <w:rPr>
          <w:rFonts w:asciiTheme="minorHAnsi" w:eastAsia="Calibri" w:hAnsiTheme="minorHAnsi"/>
          <w:sz w:val="22"/>
          <w:szCs w:val="22"/>
        </w:rPr>
        <w:t xml:space="preserve"> asked about the shared driveway entrance area </w:t>
      </w:r>
      <w:r w:rsidR="00FE0D22">
        <w:rPr>
          <w:rFonts w:asciiTheme="minorHAnsi" w:eastAsia="Calibri" w:hAnsiTheme="minorHAnsi"/>
          <w:sz w:val="22"/>
          <w:szCs w:val="22"/>
        </w:rPr>
        <w:t xml:space="preserve">(120’ wide) </w:t>
      </w:r>
      <w:r>
        <w:rPr>
          <w:rFonts w:asciiTheme="minorHAnsi" w:eastAsia="Calibri" w:hAnsiTheme="minorHAnsi"/>
          <w:sz w:val="22"/>
          <w:szCs w:val="22"/>
        </w:rPr>
        <w:t>and its design.</w:t>
      </w:r>
      <w:r w:rsidR="009C235E">
        <w:rPr>
          <w:rFonts w:asciiTheme="minorHAnsi" w:eastAsia="Calibri" w:hAnsiTheme="minorHAnsi"/>
          <w:sz w:val="22"/>
          <w:szCs w:val="22"/>
        </w:rPr>
        <w:t xml:space="preserve"> Brad envisions a </w:t>
      </w:r>
      <w:r w:rsidR="00585A0F">
        <w:rPr>
          <w:rFonts w:asciiTheme="minorHAnsi" w:eastAsia="Calibri" w:hAnsiTheme="minorHAnsi"/>
          <w:sz w:val="22"/>
          <w:szCs w:val="22"/>
        </w:rPr>
        <w:t>“</w:t>
      </w:r>
      <w:r w:rsidR="009C235E">
        <w:rPr>
          <w:rFonts w:asciiTheme="minorHAnsi" w:eastAsia="Calibri" w:hAnsiTheme="minorHAnsi"/>
          <w:sz w:val="22"/>
          <w:szCs w:val="22"/>
        </w:rPr>
        <w:t>beautiful entr</w:t>
      </w:r>
      <w:r w:rsidR="00585A0F">
        <w:rPr>
          <w:rFonts w:asciiTheme="minorHAnsi" w:eastAsia="Calibri" w:hAnsiTheme="minorHAnsi"/>
          <w:sz w:val="22"/>
          <w:szCs w:val="22"/>
        </w:rPr>
        <w:t>ancew</w:t>
      </w:r>
      <w:r w:rsidR="009C235E">
        <w:rPr>
          <w:rFonts w:asciiTheme="minorHAnsi" w:eastAsia="Calibri" w:hAnsiTheme="minorHAnsi"/>
          <w:sz w:val="22"/>
          <w:szCs w:val="22"/>
        </w:rPr>
        <w:t>ay</w:t>
      </w:r>
      <w:r w:rsidR="00585A0F">
        <w:rPr>
          <w:rFonts w:asciiTheme="minorHAnsi" w:eastAsia="Calibri" w:hAnsiTheme="minorHAnsi"/>
          <w:sz w:val="22"/>
          <w:szCs w:val="22"/>
        </w:rPr>
        <w:t>”</w:t>
      </w:r>
      <w:r w:rsidR="009C235E">
        <w:rPr>
          <w:rFonts w:asciiTheme="minorHAnsi" w:eastAsia="Calibri" w:hAnsiTheme="minorHAnsi"/>
          <w:sz w:val="22"/>
          <w:szCs w:val="22"/>
        </w:rPr>
        <w:t xml:space="preserve"> but did not address who is responsible to landscape the area long term, </w:t>
      </w:r>
      <w:proofErr w:type="gramStart"/>
      <w:r w:rsidR="009C235E">
        <w:rPr>
          <w:rFonts w:asciiTheme="minorHAnsi" w:eastAsia="Calibri" w:hAnsiTheme="minorHAnsi"/>
          <w:sz w:val="22"/>
          <w:szCs w:val="22"/>
        </w:rPr>
        <w:t>nor</w:t>
      </w:r>
      <w:proofErr w:type="gramEnd"/>
      <w:r w:rsidR="009C235E">
        <w:rPr>
          <w:rFonts w:asciiTheme="minorHAnsi" w:eastAsia="Calibri" w:hAnsiTheme="minorHAnsi"/>
          <w:sz w:val="22"/>
          <w:szCs w:val="22"/>
        </w:rPr>
        <w:t xml:space="preserve"> whether the area would be combined or remain individually owned and maintained. Currently there are trees (some grown into a canopy over the road) and other “stuff”.</w:t>
      </w:r>
    </w:p>
    <w:p w:rsidR="00792CDE" w:rsidRDefault="00792CDE" w:rsidP="00D026B6">
      <w:pPr>
        <w:spacing w:line="220" w:lineRule="exact"/>
        <w:rPr>
          <w:rFonts w:asciiTheme="minorHAnsi" w:eastAsia="Calibri" w:hAnsiTheme="minorHAnsi"/>
          <w:sz w:val="22"/>
          <w:szCs w:val="22"/>
        </w:rPr>
      </w:pPr>
    </w:p>
    <w:p w:rsidR="00792CDE" w:rsidRDefault="00792CDE" w:rsidP="00D026B6">
      <w:pPr>
        <w:spacing w:line="220" w:lineRule="exact"/>
        <w:rPr>
          <w:rFonts w:asciiTheme="minorHAnsi" w:eastAsia="Calibri" w:hAnsiTheme="minorHAnsi"/>
          <w:sz w:val="22"/>
          <w:szCs w:val="22"/>
        </w:rPr>
      </w:pPr>
      <w:r>
        <w:rPr>
          <w:rFonts w:asciiTheme="minorHAnsi" w:eastAsia="Calibri" w:hAnsiTheme="minorHAnsi"/>
          <w:sz w:val="22"/>
          <w:szCs w:val="22"/>
          <w:u w:val="single"/>
        </w:rPr>
        <w:t>Mark Lynne</w:t>
      </w:r>
      <w:r>
        <w:rPr>
          <w:rFonts w:asciiTheme="minorHAnsi" w:eastAsia="Calibri" w:hAnsiTheme="minorHAnsi"/>
          <w:sz w:val="22"/>
          <w:szCs w:val="22"/>
        </w:rPr>
        <w:t xml:space="preserve"> asked about public utility easements. Brad answered that comes with the Construction Drawings. Mark asked if he was dedicating 33’ of road. Brad </w:t>
      </w:r>
      <w:r w:rsidR="00585A0F">
        <w:rPr>
          <w:rFonts w:asciiTheme="minorHAnsi" w:eastAsia="Calibri" w:hAnsiTheme="minorHAnsi"/>
          <w:sz w:val="22"/>
          <w:szCs w:val="22"/>
        </w:rPr>
        <w:t xml:space="preserve">noted the 33’ road dedication from the centerline of 900 South, northward until the edge of Crowther’s property (parcel ID: 04-145-0001), then it angles west to meet up with Clark’s </w:t>
      </w:r>
      <w:r w:rsidR="00585A0F">
        <w:rPr>
          <w:rFonts w:asciiTheme="minorHAnsi" w:eastAsia="Calibri" w:hAnsiTheme="minorHAnsi"/>
          <w:sz w:val="22"/>
          <w:szCs w:val="22"/>
        </w:rPr>
        <w:t>(parcel ID: 04-</w:t>
      </w:r>
      <w:r w:rsidR="00585A0F">
        <w:rPr>
          <w:rFonts w:asciiTheme="minorHAnsi" w:eastAsia="Calibri" w:hAnsiTheme="minorHAnsi"/>
          <w:sz w:val="22"/>
          <w:szCs w:val="22"/>
        </w:rPr>
        <w:t>059-0038</w:t>
      </w:r>
      <w:r w:rsidR="00585A0F">
        <w:rPr>
          <w:rFonts w:asciiTheme="minorHAnsi" w:eastAsia="Calibri" w:hAnsiTheme="minorHAnsi"/>
          <w:sz w:val="22"/>
          <w:szCs w:val="22"/>
        </w:rPr>
        <w:t xml:space="preserve">) </w:t>
      </w:r>
      <w:r w:rsidR="00585A0F">
        <w:rPr>
          <w:rFonts w:asciiTheme="minorHAnsi" w:eastAsia="Calibri" w:hAnsiTheme="minorHAnsi"/>
          <w:sz w:val="22"/>
          <w:szCs w:val="22"/>
        </w:rPr>
        <w:t xml:space="preserve">road development. He </w:t>
      </w:r>
      <w:r>
        <w:rPr>
          <w:rFonts w:asciiTheme="minorHAnsi" w:eastAsia="Calibri" w:hAnsiTheme="minorHAnsi"/>
          <w:sz w:val="22"/>
          <w:szCs w:val="22"/>
        </w:rPr>
        <w:t xml:space="preserve">replied the road will not be straight but it complies with the ‘Memorandum of Understanding” as part of the </w:t>
      </w:r>
      <w:r w:rsidR="004E6EFB">
        <w:rPr>
          <w:rFonts w:asciiTheme="minorHAnsi" w:eastAsia="Calibri" w:hAnsiTheme="minorHAnsi"/>
          <w:sz w:val="22"/>
          <w:szCs w:val="22"/>
        </w:rPr>
        <w:t xml:space="preserve">settlement in the </w:t>
      </w:r>
      <w:r>
        <w:rPr>
          <w:rFonts w:asciiTheme="minorHAnsi" w:eastAsia="Calibri" w:hAnsiTheme="minorHAnsi"/>
          <w:sz w:val="22"/>
          <w:szCs w:val="22"/>
        </w:rPr>
        <w:t xml:space="preserve">50 East </w:t>
      </w:r>
      <w:proofErr w:type="gramStart"/>
      <w:r>
        <w:rPr>
          <w:rFonts w:asciiTheme="minorHAnsi" w:eastAsia="Calibri" w:hAnsiTheme="minorHAnsi"/>
          <w:sz w:val="22"/>
          <w:szCs w:val="22"/>
        </w:rPr>
        <w:t>lawsuit</w:t>
      </w:r>
      <w:proofErr w:type="gramEnd"/>
      <w:r>
        <w:rPr>
          <w:rFonts w:asciiTheme="minorHAnsi" w:eastAsia="Calibri" w:hAnsiTheme="minorHAnsi"/>
          <w:sz w:val="22"/>
          <w:szCs w:val="22"/>
        </w:rPr>
        <w:t xml:space="preserve">. None of </w:t>
      </w:r>
      <w:r w:rsidR="004E6EFB">
        <w:rPr>
          <w:rFonts w:asciiTheme="minorHAnsi" w:eastAsia="Calibri" w:hAnsiTheme="minorHAnsi"/>
          <w:sz w:val="22"/>
          <w:szCs w:val="22"/>
        </w:rPr>
        <w:t xml:space="preserve">the Planning Commission members were familiar with the document. No one knew if it was </w:t>
      </w:r>
      <w:r w:rsidR="004E6EFB" w:rsidRPr="0084638E">
        <w:rPr>
          <w:rFonts w:asciiTheme="minorHAnsi" w:eastAsia="Calibri" w:hAnsiTheme="minorHAnsi"/>
          <w:i/>
          <w:sz w:val="22"/>
          <w:szCs w:val="22"/>
        </w:rPr>
        <w:t>public</w:t>
      </w:r>
      <w:r w:rsidR="004E6EFB">
        <w:rPr>
          <w:rFonts w:asciiTheme="minorHAnsi" w:eastAsia="Calibri" w:hAnsiTheme="minorHAnsi"/>
          <w:sz w:val="22"/>
          <w:szCs w:val="22"/>
        </w:rPr>
        <w:t xml:space="preserve"> information but </w:t>
      </w:r>
      <w:r w:rsidR="0084638E">
        <w:rPr>
          <w:rFonts w:asciiTheme="minorHAnsi" w:eastAsia="Calibri" w:hAnsiTheme="minorHAnsi"/>
          <w:sz w:val="22"/>
          <w:szCs w:val="22"/>
        </w:rPr>
        <w:t xml:space="preserve">Brad and Mark Hurd </w:t>
      </w:r>
      <w:r w:rsidR="004E6EFB">
        <w:rPr>
          <w:rFonts w:asciiTheme="minorHAnsi" w:eastAsia="Calibri" w:hAnsiTheme="minorHAnsi"/>
          <w:sz w:val="22"/>
          <w:szCs w:val="22"/>
        </w:rPr>
        <w:t xml:space="preserve">thought it probably was. </w:t>
      </w:r>
      <w:r w:rsidR="00585A0F">
        <w:rPr>
          <w:rFonts w:asciiTheme="minorHAnsi" w:eastAsia="Calibri" w:hAnsiTheme="minorHAnsi"/>
          <w:sz w:val="22"/>
          <w:szCs w:val="22"/>
        </w:rPr>
        <w:t xml:space="preserve">Melinda would ask </w:t>
      </w:r>
      <w:proofErr w:type="spellStart"/>
      <w:r w:rsidR="00585A0F">
        <w:rPr>
          <w:rFonts w:asciiTheme="minorHAnsi" w:eastAsia="Calibri" w:hAnsiTheme="minorHAnsi"/>
          <w:sz w:val="22"/>
          <w:szCs w:val="22"/>
        </w:rPr>
        <w:t>Donja</w:t>
      </w:r>
      <w:proofErr w:type="spellEnd"/>
      <w:r w:rsidR="00585A0F">
        <w:rPr>
          <w:rFonts w:asciiTheme="minorHAnsi" w:eastAsia="Calibri" w:hAnsiTheme="minorHAnsi"/>
          <w:sz w:val="22"/>
          <w:szCs w:val="22"/>
        </w:rPr>
        <w:t xml:space="preserve"> for a copy.</w:t>
      </w:r>
    </w:p>
    <w:p w:rsidR="004E6EFB" w:rsidRDefault="004E6EFB" w:rsidP="00D026B6">
      <w:pPr>
        <w:spacing w:line="220" w:lineRule="exact"/>
        <w:rPr>
          <w:rFonts w:asciiTheme="minorHAnsi" w:eastAsia="Calibri" w:hAnsiTheme="minorHAnsi"/>
          <w:sz w:val="22"/>
          <w:szCs w:val="22"/>
        </w:rPr>
      </w:pPr>
    </w:p>
    <w:p w:rsidR="0084638E" w:rsidRDefault="004E6EFB" w:rsidP="00D026B6">
      <w:pPr>
        <w:spacing w:line="220" w:lineRule="exact"/>
        <w:rPr>
          <w:rFonts w:asciiTheme="minorHAnsi" w:eastAsia="Calibri" w:hAnsiTheme="minorHAnsi"/>
          <w:sz w:val="22"/>
          <w:szCs w:val="22"/>
        </w:rPr>
      </w:pPr>
      <w:r w:rsidRPr="004E6EFB">
        <w:rPr>
          <w:rFonts w:asciiTheme="minorHAnsi" w:eastAsia="Calibri" w:hAnsiTheme="minorHAnsi"/>
          <w:sz w:val="22"/>
          <w:szCs w:val="22"/>
          <w:u w:val="single"/>
        </w:rPr>
        <w:t>Sandy</w:t>
      </w:r>
      <w:r>
        <w:rPr>
          <w:rFonts w:asciiTheme="minorHAnsi" w:eastAsia="Calibri" w:hAnsiTheme="minorHAnsi"/>
          <w:sz w:val="22"/>
          <w:szCs w:val="22"/>
        </w:rPr>
        <w:t xml:space="preserve"> asked </w:t>
      </w:r>
      <w:r w:rsidR="0084638E">
        <w:rPr>
          <w:rFonts w:asciiTheme="minorHAnsi" w:eastAsia="Calibri" w:hAnsiTheme="minorHAnsi"/>
          <w:sz w:val="22"/>
          <w:szCs w:val="22"/>
        </w:rPr>
        <w:t>why others would finish Brad’s part of the road. Brad replied “Because there’s a lawsuit” and the settlement addresses that. There was some discussion about the lawsuit and its results.  Both the east and west sides will include curb and gutter, but no sidewalk.</w:t>
      </w:r>
    </w:p>
    <w:p w:rsidR="0084638E" w:rsidRDefault="0084638E" w:rsidP="00D026B6">
      <w:pPr>
        <w:spacing w:line="220" w:lineRule="exact"/>
        <w:rPr>
          <w:rFonts w:asciiTheme="minorHAnsi" w:eastAsia="Calibri" w:hAnsiTheme="minorHAnsi"/>
          <w:sz w:val="22"/>
          <w:szCs w:val="22"/>
        </w:rPr>
      </w:pPr>
    </w:p>
    <w:p w:rsidR="004E6EFB" w:rsidRPr="00792CDE" w:rsidRDefault="0084638E" w:rsidP="00D026B6">
      <w:pPr>
        <w:spacing w:line="220" w:lineRule="exact"/>
        <w:rPr>
          <w:rFonts w:asciiTheme="minorHAnsi" w:eastAsia="Calibri" w:hAnsiTheme="minorHAnsi"/>
          <w:sz w:val="22"/>
          <w:szCs w:val="22"/>
        </w:rPr>
      </w:pPr>
      <w:r>
        <w:rPr>
          <w:rFonts w:asciiTheme="minorHAnsi" w:eastAsia="Calibri" w:hAnsiTheme="minorHAnsi"/>
          <w:sz w:val="22"/>
          <w:szCs w:val="22"/>
        </w:rPr>
        <w:t xml:space="preserve">Sandy also asked </w:t>
      </w:r>
      <w:r w:rsidR="004E6EFB">
        <w:rPr>
          <w:rFonts w:asciiTheme="minorHAnsi" w:eastAsia="Calibri" w:hAnsiTheme="minorHAnsi"/>
          <w:sz w:val="22"/>
          <w:szCs w:val="22"/>
        </w:rPr>
        <w:t xml:space="preserve">about the </w:t>
      </w:r>
      <w:r>
        <w:rPr>
          <w:rFonts w:asciiTheme="minorHAnsi" w:eastAsia="Calibri" w:hAnsiTheme="minorHAnsi"/>
          <w:sz w:val="22"/>
          <w:szCs w:val="22"/>
        </w:rPr>
        <w:t xml:space="preserve">centerline of the </w:t>
      </w:r>
      <w:r w:rsidR="004E6EFB">
        <w:rPr>
          <w:rFonts w:asciiTheme="minorHAnsi" w:eastAsia="Calibri" w:hAnsiTheme="minorHAnsi"/>
          <w:sz w:val="22"/>
          <w:szCs w:val="22"/>
        </w:rPr>
        <w:t>road</w:t>
      </w:r>
      <w:r w:rsidR="00EF2600">
        <w:rPr>
          <w:rFonts w:asciiTheme="minorHAnsi" w:eastAsia="Calibri" w:hAnsiTheme="minorHAnsi"/>
          <w:sz w:val="22"/>
          <w:szCs w:val="22"/>
        </w:rPr>
        <w:t>.</w:t>
      </w:r>
      <w:r>
        <w:rPr>
          <w:rFonts w:asciiTheme="minorHAnsi" w:eastAsia="Calibri" w:hAnsiTheme="minorHAnsi"/>
          <w:sz w:val="22"/>
          <w:szCs w:val="22"/>
        </w:rPr>
        <w:t xml:space="preserve"> Brad said it lines up with the power lines. He also verified the road will not be any wider than it now is.</w:t>
      </w:r>
    </w:p>
    <w:p w:rsidR="00792CDE" w:rsidRDefault="00792CDE" w:rsidP="00D026B6">
      <w:pPr>
        <w:spacing w:line="220" w:lineRule="exact"/>
        <w:rPr>
          <w:rFonts w:asciiTheme="minorHAnsi" w:eastAsia="Calibri" w:hAnsiTheme="minorHAnsi"/>
          <w:sz w:val="22"/>
          <w:szCs w:val="22"/>
        </w:rPr>
      </w:pPr>
    </w:p>
    <w:p w:rsidR="00D026B6" w:rsidRDefault="00770A69" w:rsidP="00D026B6">
      <w:pPr>
        <w:spacing w:line="220" w:lineRule="exact"/>
        <w:rPr>
          <w:rFonts w:asciiTheme="minorHAnsi" w:eastAsia="Calibri" w:hAnsiTheme="minorHAnsi"/>
          <w:sz w:val="22"/>
          <w:szCs w:val="22"/>
        </w:rPr>
      </w:pPr>
      <w:r>
        <w:rPr>
          <w:rFonts w:asciiTheme="minorHAnsi" w:eastAsia="Calibri" w:hAnsiTheme="minorHAnsi"/>
          <w:sz w:val="22"/>
          <w:szCs w:val="22"/>
        </w:rPr>
        <w:t>All Planning Commission members and the city engineer see this parcel as being best served by a cul-de-sac. Brad replies each time, “It meets ordinance.”</w:t>
      </w:r>
    </w:p>
    <w:p w:rsidR="00EF2600" w:rsidRDefault="00EF2600" w:rsidP="00D026B6">
      <w:pPr>
        <w:spacing w:line="220" w:lineRule="exact"/>
        <w:rPr>
          <w:rFonts w:asciiTheme="minorHAnsi" w:eastAsia="Calibri" w:hAnsiTheme="minorHAnsi"/>
          <w:sz w:val="22"/>
          <w:szCs w:val="22"/>
        </w:rPr>
      </w:pPr>
    </w:p>
    <w:p w:rsidR="00EF2600" w:rsidRDefault="00EF2600" w:rsidP="00D026B6">
      <w:pPr>
        <w:spacing w:line="220" w:lineRule="exact"/>
        <w:rPr>
          <w:rFonts w:asciiTheme="minorHAnsi" w:eastAsia="Calibri" w:hAnsiTheme="minorHAnsi"/>
          <w:sz w:val="22"/>
          <w:szCs w:val="22"/>
        </w:rPr>
      </w:pPr>
      <w:r w:rsidRPr="00EF2600">
        <w:rPr>
          <w:rFonts w:asciiTheme="minorHAnsi" w:eastAsia="Calibri" w:hAnsiTheme="minorHAnsi"/>
          <w:sz w:val="22"/>
          <w:szCs w:val="22"/>
          <w:u w:val="single"/>
        </w:rPr>
        <w:t>Mark Lynne</w:t>
      </w:r>
      <w:r>
        <w:rPr>
          <w:rFonts w:asciiTheme="minorHAnsi" w:eastAsia="Calibri" w:hAnsiTheme="minorHAnsi"/>
          <w:sz w:val="22"/>
          <w:szCs w:val="22"/>
        </w:rPr>
        <w:t xml:space="preserve"> told Brad he felt Brad </w:t>
      </w:r>
      <w:r w:rsidR="00FE0D22">
        <w:rPr>
          <w:rFonts w:asciiTheme="minorHAnsi" w:eastAsia="Calibri" w:hAnsiTheme="minorHAnsi"/>
          <w:sz w:val="22"/>
          <w:szCs w:val="22"/>
        </w:rPr>
        <w:t>wa</w:t>
      </w:r>
      <w:r>
        <w:rPr>
          <w:rFonts w:asciiTheme="minorHAnsi" w:eastAsia="Calibri" w:hAnsiTheme="minorHAnsi"/>
          <w:sz w:val="22"/>
          <w:szCs w:val="22"/>
        </w:rPr>
        <w:t>s taking advantage of the</w:t>
      </w:r>
      <w:r w:rsidR="001A3773">
        <w:rPr>
          <w:rFonts w:asciiTheme="minorHAnsi" w:eastAsia="Calibri" w:hAnsiTheme="minorHAnsi"/>
          <w:sz w:val="22"/>
          <w:szCs w:val="22"/>
        </w:rPr>
        <w:t xml:space="preserve"> intention of the</w:t>
      </w:r>
      <w:r>
        <w:rPr>
          <w:rFonts w:asciiTheme="minorHAnsi" w:eastAsia="Calibri" w:hAnsiTheme="minorHAnsi"/>
          <w:sz w:val="22"/>
          <w:szCs w:val="22"/>
        </w:rPr>
        <w:t xml:space="preserve"> f</w:t>
      </w:r>
      <w:r w:rsidR="00FE0D22">
        <w:rPr>
          <w:rFonts w:asciiTheme="minorHAnsi" w:eastAsia="Calibri" w:hAnsiTheme="minorHAnsi"/>
          <w:sz w:val="22"/>
          <w:szCs w:val="22"/>
        </w:rPr>
        <w:t>lag lot ordinance but it appeared</w:t>
      </w:r>
      <w:r>
        <w:rPr>
          <w:rFonts w:asciiTheme="minorHAnsi" w:eastAsia="Calibri" w:hAnsiTheme="minorHAnsi"/>
          <w:sz w:val="22"/>
          <w:szCs w:val="22"/>
        </w:rPr>
        <w:t xml:space="preserve"> he ha</w:t>
      </w:r>
      <w:r w:rsidR="00FE0D22">
        <w:rPr>
          <w:rFonts w:asciiTheme="minorHAnsi" w:eastAsia="Calibri" w:hAnsiTheme="minorHAnsi"/>
          <w:sz w:val="22"/>
          <w:szCs w:val="22"/>
        </w:rPr>
        <w:t>d</w:t>
      </w:r>
      <w:r>
        <w:rPr>
          <w:rFonts w:asciiTheme="minorHAnsi" w:eastAsia="Calibri" w:hAnsiTheme="minorHAnsi"/>
          <w:sz w:val="22"/>
          <w:szCs w:val="22"/>
        </w:rPr>
        <w:t xml:space="preserve"> worked it </w:t>
      </w:r>
      <w:r w:rsidR="001A3773">
        <w:rPr>
          <w:rFonts w:asciiTheme="minorHAnsi" w:eastAsia="Calibri" w:hAnsiTheme="minorHAnsi"/>
          <w:sz w:val="22"/>
          <w:szCs w:val="22"/>
        </w:rPr>
        <w:t>out to ‘meet ordinance’</w:t>
      </w:r>
      <w:r>
        <w:rPr>
          <w:rFonts w:asciiTheme="minorHAnsi" w:eastAsia="Calibri" w:hAnsiTheme="minorHAnsi"/>
          <w:sz w:val="22"/>
          <w:szCs w:val="22"/>
        </w:rPr>
        <w:t>.</w:t>
      </w:r>
      <w:r w:rsidR="001A3773">
        <w:rPr>
          <w:rFonts w:asciiTheme="minorHAnsi" w:eastAsia="Calibri" w:hAnsiTheme="minorHAnsi"/>
          <w:sz w:val="22"/>
          <w:szCs w:val="22"/>
        </w:rPr>
        <w:t xml:space="preserve"> Mark said, “We may not have a choice but to approve it.”</w:t>
      </w:r>
    </w:p>
    <w:p w:rsidR="001A3773" w:rsidRDefault="001A3773" w:rsidP="00D026B6">
      <w:pPr>
        <w:spacing w:line="220" w:lineRule="exact"/>
        <w:rPr>
          <w:rFonts w:asciiTheme="minorHAnsi" w:eastAsia="Calibri" w:hAnsiTheme="minorHAnsi"/>
          <w:sz w:val="22"/>
          <w:szCs w:val="22"/>
        </w:rPr>
      </w:pPr>
    </w:p>
    <w:p w:rsidR="001A3773" w:rsidRPr="001A3773" w:rsidRDefault="001A3773" w:rsidP="001A3773">
      <w:pPr>
        <w:spacing w:line="220" w:lineRule="exact"/>
        <w:rPr>
          <w:rFonts w:asciiTheme="minorHAnsi" w:eastAsia="Calibri" w:hAnsiTheme="minorHAnsi"/>
          <w:sz w:val="22"/>
          <w:szCs w:val="22"/>
        </w:rPr>
      </w:pPr>
      <w:r>
        <w:rPr>
          <w:rFonts w:asciiTheme="minorHAnsi" w:eastAsia="Calibri" w:hAnsiTheme="minorHAnsi"/>
          <w:sz w:val="22"/>
          <w:szCs w:val="22"/>
          <w:u w:val="single"/>
        </w:rPr>
        <w:t>Connor</w:t>
      </w:r>
      <w:r>
        <w:rPr>
          <w:rFonts w:asciiTheme="minorHAnsi" w:eastAsia="Calibri" w:hAnsiTheme="minorHAnsi"/>
          <w:sz w:val="22"/>
          <w:szCs w:val="22"/>
        </w:rPr>
        <w:t xml:space="preserve"> asked about the engineer’s review. Melinda </w:t>
      </w:r>
      <w:r>
        <w:rPr>
          <w:rFonts w:asciiTheme="minorHAnsi" w:eastAsia="Calibri" w:hAnsiTheme="minorHAnsi"/>
          <w:sz w:val="22"/>
          <w:szCs w:val="22"/>
        </w:rPr>
        <w:t>informed the Commission she was not in the office today but saw emails this evening from Scott noting Brad’s proposal was closer but still not complete. Scott had attempted to contact Brad but was unsuccessful. Brad said he talked to Scott after that. Another email from Scott was sent 45 minutes prior to the meeting, and indicated the proposal was still incomplete.</w:t>
      </w:r>
      <w:r>
        <w:rPr>
          <w:rFonts w:asciiTheme="minorHAnsi" w:eastAsia="Calibri" w:hAnsiTheme="minorHAnsi"/>
          <w:sz w:val="22"/>
          <w:szCs w:val="22"/>
        </w:rPr>
        <w:t xml:space="preserve"> Brad conceded Scott had not verified the calculations. Conner reminded Brad the last time Brad said that he was proven wrong. Calculations did in fact </w:t>
      </w:r>
      <w:r>
        <w:rPr>
          <w:rFonts w:asciiTheme="minorHAnsi" w:eastAsia="Calibri" w:hAnsiTheme="minorHAnsi"/>
          <w:i/>
          <w:sz w:val="22"/>
          <w:szCs w:val="22"/>
        </w:rPr>
        <w:t>not</w:t>
      </w:r>
      <w:r>
        <w:rPr>
          <w:rFonts w:asciiTheme="minorHAnsi" w:eastAsia="Calibri" w:hAnsiTheme="minorHAnsi"/>
          <w:sz w:val="22"/>
          <w:szCs w:val="22"/>
        </w:rPr>
        <w:t xml:space="preserve"> meet ordinance.</w:t>
      </w:r>
    </w:p>
    <w:p w:rsidR="00EF2600" w:rsidRDefault="00EF2600" w:rsidP="00D026B6">
      <w:pPr>
        <w:spacing w:line="220" w:lineRule="exact"/>
        <w:rPr>
          <w:rFonts w:asciiTheme="minorHAnsi" w:eastAsia="Calibri" w:hAnsiTheme="minorHAnsi"/>
          <w:sz w:val="22"/>
          <w:szCs w:val="22"/>
        </w:rPr>
      </w:pPr>
    </w:p>
    <w:p w:rsidR="001A3773" w:rsidRDefault="00EF2600" w:rsidP="00D026B6">
      <w:pPr>
        <w:spacing w:line="220" w:lineRule="exact"/>
        <w:rPr>
          <w:rFonts w:asciiTheme="minorHAnsi" w:eastAsia="Calibri" w:hAnsiTheme="minorHAnsi"/>
          <w:sz w:val="22"/>
          <w:szCs w:val="22"/>
        </w:rPr>
      </w:pPr>
      <w:r>
        <w:rPr>
          <w:rFonts w:asciiTheme="minorHAnsi" w:eastAsia="Calibri" w:hAnsiTheme="minorHAnsi"/>
          <w:sz w:val="22"/>
          <w:szCs w:val="22"/>
        </w:rPr>
        <w:t>Connor made a motion to wait on a vote and continue the item because plans were received only minutes ago</w:t>
      </w:r>
      <w:r w:rsidR="00FE0D22">
        <w:rPr>
          <w:rFonts w:asciiTheme="minorHAnsi" w:eastAsia="Calibri" w:hAnsiTheme="minorHAnsi"/>
          <w:sz w:val="22"/>
          <w:szCs w:val="22"/>
        </w:rPr>
        <w:t>; t</w:t>
      </w:r>
      <w:r>
        <w:rPr>
          <w:rFonts w:asciiTheme="minorHAnsi" w:eastAsia="Calibri" w:hAnsiTheme="minorHAnsi"/>
          <w:sz w:val="22"/>
          <w:szCs w:val="22"/>
        </w:rPr>
        <w:t>hey did not have time to properly review them. They should wait until they have a final submission and a</w:t>
      </w:r>
      <w:r w:rsidR="001A3773">
        <w:rPr>
          <w:rFonts w:asciiTheme="minorHAnsi" w:eastAsia="Calibri" w:hAnsiTheme="minorHAnsi"/>
          <w:sz w:val="22"/>
          <w:szCs w:val="22"/>
        </w:rPr>
        <w:t>n actual</w:t>
      </w:r>
      <w:r>
        <w:rPr>
          <w:rFonts w:asciiTheme="minorHAnsi" w:eastAsia="Calibri" w:hAnsiTheme="minorHAnsi"/>
          <w:sz w:val="22"/>
          <w:szCs w:val="22"/>
        </w:rPr>
        <w:t xml:space="preserve"> engineer</w:t>
      </w:r>
      <w:r w:rsidR="001A3773">
        <w:rPr>
          <w:rFonts w:asciiTheme="minorHAnsi" w:eastAsia="Calibri" w:hAnsiTheme="minorHAnsi"/>
          <w:sz w:val="22"/>
          <w:szCs w:val="22"/>
        </w:rPr>
        <w:t>ing review, based on this drawing received at the meeting that night</w:t>
      </w:r>
      <w:r>
        <w:rPr>
          <w:rFonts w:asciiTheme="minorHAnsi" w:eastAsia="Calibri" w:hAnsiTheme="minorHAnsi"/>
          <w:sz w:val="22"/>
          <w:szCs w:val="22"/>
        </w:rPr>
        <w:t>. Mark Lynne seconded the motion</w:t>
      </w:r>
      <w:r w:rsidR="001A3773">
        <w:rPr>
          <w:rFonts w:asciiTheme="minorHAnsi" w:eastAsia="Calibri" w:hAnsiTheme="minorHAnsi"/>
          <w:sz w:val="22"/>
          <w:szCs w:val="22"/>
        </w:rPr>
        <w:t xml:space="preserve"> and asked for an easement showing lots 2 and 5 can access the drive from lots 3 and 4</w:t>
      </w:r>
      <w:r>
        <w:rPr>
          <w:rFonts w:asciiTheme="minorHAnsi" w:eastAsia="Calibri" w:hAnsiTheme="minorHAnsi"/>
          <w:sz w:val="22"/>
          <w:szCs w:val="22"/>
        </w:rPr>
        <w:t xml:space="preserve">. </w:t>
      </w:r>
      <w:r w:rsidR="001A3773">
        <w:rPr>
          <w:rFonts w:asciiTheme="minorHAnsi" w:eastAsia="Calibri" w:hAnsiTheme="minorHAnsi"/>
          <w:sz w:val="22"/>
          <w:szCs w:val="22"/>
        </w:rPr>
        <w:t>Brad said that is part of the Final Plat phase.</w:t>
      </w:r>
      <w:r w:rsidR="00462FD0">
        <w:rPr>
          <w:rFonts w:asciiTheme="minorHAnsi" w:eastAsia="Calibri" w:hAnsiTheme="minorHAnsi"/>
          <w:sz w:val="22"/>
          <w:szCs w:val="22"/>
        </w:rPr>
        <w:t xml:space="preserve"> Mark released his additional request.</w:t>
      </w:r>
    </w:p>
    <w:p w:rsidR="001A3773" w:rsidRDefault="001A3773" w:rsidP="00D026B6">
      <w:pPr>
        <w:spacing w:line="220" w:lineRule="exact"/>
        <w:rPr>
          <w:rFonts w:asciiTheme="minorHAnsi" w:eastAsia="Calibri" w:hAnsiTheme="minorHAnsi"/>
          <w:sz w:val="22"/>
          <w:szCs w:val="22"/>
        </w:rPr>
      </w:pPr>
    </w:p>
    <w:p w:rsidR="00EF2600" w:rsidRDefault="0055028A" w:rsidP="00D026B6">
      <w:pPr>
        <w:spacing w:line="220" w:lineRule="exact"/>
        <w:rPr>
          <w:rFonts w:asciiTheme="minorHAnsi" w:hAnsiTheme="minorHAnsi" w:cstheme="minorHAnsi"/>
          <w:sz w:val="22"/>
          <w:szCs w:val="22"/>
        </w:rPr>
      </w:pPr>
      <w:r>
        <w:rPr>
          <w:rFonts w:asciiTheme="minorHAnsi" w:hAnsiTheme="minorHAnsi" w:cstheme="minorHAnsi"/>
          <w:sz w:val="22"/>
          <w:szCs w:val="22"/>
        </w:rPr>
        <w:t xml:space="preserve">Brandon </w:t>
      </w:r>
      <w:r w:rsidR="00462FD0">
        <w:rPr>
          <w:rFonts w:asciiTheme="minorHAnsi" w:hAnsiTheme="minorHAnsi" w:cstheme="minorHAnsi"/>
          <w:sz w:val="22"/>
          <w:szCs w:val="22"/>
        </w:rPr>
        <w:t xml:space="preserve">re-read the motion then called for a vote. Connor </w:t>
      </w:r>
      <w:r>
        <w:rPr>
          <w:rFonts w:asciiTheme="minorHAnsi" w:hAnsiTheme="minorHAnsi" w:cstheme="minorHAnsi"/>
          <w:sz w:val="22"/>
          <w:szCs w:val="22"/>
        </w:rPr>
        <w:t xml:space="preserve">confirmed it would be continued to the next meeting, not </w:t>
      </w:r>
      <w:r w:rsidR="00FE0D22">
        <w:rPr>
          <w:rFonts w:asciiTheme="minorHAnsi" w:hAnsiTheme="minorHAnsi" w:cstheme="minorHAnsi"/>
          <w:sz w:val="22"/>
          <w:szCs w:val="22"/>
        </w:rPr>
        <w:t>anytime sooner</w:t>
      </w:r>
      <w:r>
        <w:rPr>
          <w:rFonts w:asciiTheme="minorHAnsi" w:hAnsiTheme="minorHAnsi" w:cstheme="minorHAnsi"/>
          <w:sz w:val="22"/>
          <w:szCs w:val="22"/>
        </w:rPr>
        <w:t xml:space="preserve">. </w:t>
      </w:r>
      <w:r w:rsidR="00462FD0">
        <w:rPr>
          <w:rFonts w:asciiTheme="minorHAnsi" w:hAnsiTheme="minorHAnsi" w:cstheme="minorHAnsi"/>
          <w:sz w:val="22"/>
          <w:szCs w:val="22"/>
        </w:rPr>
        <w:t xml:space="preserve">All voted in favor. </w:t>
      </w:r>
      <w:r>
        <w:rPr>
          <w:rFonts w:asciiTheme="minorHAnsi" w:hAnsiTheme="minorHAnsi" w:cstheme="minorHAnsi"/>
          <w:sz w:val="22"/>
          <w:szCs w:val="22"/>
        </w:rPr>
        <w:t>Brad recommended correcting the motion to prevent attorneys</w:t>
      </w:r>
      <w:r w:rsidR="00462FD0">
        <w:rPr>
          <w:rFonts w:asciiTheme="minorHAnsi" w:hAnsiTheme="minorHAnsi" w:cstheme="minorHAnsi"/>
          <w:sz w:val="22"/>
          <w:szCs w:val="22"/>
        </w:rPr>
        <w:t xml:space="preserve"> or a newspaper</w:t>
      </w:r>
      <w:r>
        <w:rPr>
          <w:rFonts w:asciiTheme="minorHAnsi" w:hAnsiTheme="minorHAnsi" w:cstheme="minorHAnsi"/>
          <w:sz w:val="22"/>
          <w:szCs w:val="22"/>
        </w:rPr>
        <w:t xml:space="preserve"> from taking advantage. He also noted his conflict as the </w:t>
      </w:r>
      <w:r w:rsidR="00462FD0">
        <w:rPr>
          <w:rFonts w:asciiTheme="minorHAnsi" w:hAnsiTheme="minorHAnsi" w:cstheme="minorHAnsi"/>
          <w:sz w:val="22"/>
          <w:szCs w:val="22"/>
        </w:rPr>
        <w:t>developer</w:t>
      </w:r>
      <w:r>
        <w:rPr>
          <w:rFonts w:asciiTheme="minorHAnsi" w:hAnsiTheme="minorHAnsi" w:cstheme="minorHAnsi"/>
          <w:sz w:val="22"/>
          <w:szCs w:val="22"/>
        </w:rPr>
        <w:t xml:space="preserve"> and member of City Council.</w:t>
      </w:r>
    </w:p>
    <w:p w:rsidR="0055028A" w:rsidRDefault="0055028A" w:rsidP="00D026B6">
      <w:pPr>
        <w:spacing w:line="220" w:lineRule="exact"/>
        <w:rPr>
          <w:rFonts w:asciiTheme="minorHAnsi" w:hAnsiTheme="minorHAnsi" w:cstheme="minorHAnsi"/>
          <w:sz w:val="22"/>
          <w:szCs w:val="22"/>
        </w:rPr>
      </w:pPr>
    </w:p>
    <w:p w:rsidR="0055028A" w:rsidRPr="00770A69" w:rsidRDefault="0055028A" w:rsidP="00D026B6">
      <w:pPr>
        <w:spacing w:line="220" w:lineRule="exact"/>
        <w:rPr>
          <w:rFonts w:asciiTheme="minorHAnsi" w:eastAsia="Calibri" w:hAnsiTheme="minorHAnsi"/>
          <w:sz w:val="22"/>
          <w:szCs w:val="22"/>
        </w:rPr>
      </w:pPr>
      <w:r>
        <w:rPr>
          <w:rFonts w:asciiTheme="minorHAnsi" w:hAnsiTheme="minorHAnsi" w:cstheme="minorHAnsi"/>
          <w:sz w:val="22"/>
          <w:szCs w:val="22"/>
        </w:rPr>
        <w:t>Connor amend</w:t>
      </w:r>
      <w:r w:rsidR="00FE0D22">
        <w:rPr>
          <w:rFonts w:asciiTheme="minorHAnsi" w:hAnsiTheme="minorHAnsi" w:cstheme="minorHAnsi"/>
          <w:sz w:val="22"/>
          <w:szCs w:val="22"/>
        </w:rPr>
        <w:t>ed</w:t>
      </w:r>
      <w:r>
        <w:rPr>
          <w:rFonts w:asciiTheme="minorHAnsi" w:hAnsiTheme="minorHAnsi" w:cstheme="minorHAnsi"/>
          <w:sz w:val="22"/>
          <w:szCs w:val="22"/>
        </w:rPr>
        <w:t xml:space="preserve"> his motion to continue this item to the next regularly scheduled Planning Commission meeting. Mark Lynne </w:t>
      </w:r>
      <w:r>
        <w:rPr>
          <w:rFonts w:asciiTheme="minorHAnsi" w:eastAsia="Calibri" w:hAnsiTheme="minorHAnsi"/>
          <w:sz w:val="22"/>
          <w:szCs w:val="22"/>
        </w:rPr>
        <w:t xml:space="preserve">seconded the motion. </w:t>
      </w:r>
      <w:r w:rsidRPr="00776506">
        <w:rPr>
          <w:rFonts w:asciiTheme="minorHAnsi" w:hAnsiTheme="minorHAnsi" w:cstheme="minorHAnsi"/>
          <w:sz w:val="22"/>
          <w:szCs w:val="22"/>
        </w:rPr>
        <w:t xml:space="preserve">Brandon Buck, Connor Balls, Mark Lynne, Tiffany Atkinson, and </w:t>
      </w:r>
      <w:r>
        <w:rPr>
          <w:rFonts w:asciiTheme="minorHAnsi" w:hAnsiTheme="minorHAnsi" w:cstheme="minorHAnsi"/>
          <w:sz w:val="22"/>
          <w:szCs w:val="22"/>
        </w:rPr>
        <w:t>Sandy Ballard</w:t>
      </w:r>
      <w:r w:rsidRPr="00776506">
        <w:rPr>
          <w:rFonts w:asciiTheme="minorHAnsi" w:hAnsiTheme="minorHAnsi" w:cstheme="minorHAnsi"/>
          <w:sz w:val="22"/>
          <w:szCs w:val="22"/>
        </w:rPr>
        <w:t xml:space="preserve"> </w:t>
      </w:r>
      <w:r>
        <w:rPr>
          <w:rFonts w:asciiTheme="minorHAnsi" w:hAnsiTheme="minorHAnsi" w:cstheme="minorHAnsi"/>
          <w:sz w:val="22"/>
          <w:szCs w:val="22"/>
        </w:rPr>
        <w:t>voted in favor.</w:t>
      </w:r>
    </w:p>
    <w:p w:rsidR="00770A69" w:rsidRPr="00D026B6" w:rsidRDefault="00770A69" w:rsidP="00D026B6">
      <w:pPr>
        <w:spacing w:line="220" w:lineRule="exact"/>
        <w:rPr>
          <w:rFonts w:asciiTheme="minorHAnsi" w:eastAsia="Calibri" w:hAnsiTheme="minorHAnsi"/>
          <w:b/>
          <w:sz w:val="22"/>
          <w:szCs w:val="22"/>
        </w:rPr>
      </w:pPr>
    </w:p>
    <w:p w:rsidR="00D026B6" w:rsidRPr="00D026B6" w:rsidRDefault="00D026B6" w:rsidP="00D026B6">
      <w:pPr>
        <w:spacing w:line="220" w:lineRule="exact"/>
        <w:rPr>
          <w:rFonts w:asciiTheme="minorHAnsi" w:eastAsia="Calibri" w:hAnsiTheme="minorHAnsi"/>
          <w:sz w:val="22"/>
          <w:szCs w:val="22"/>
        </w:rPr>
      </w:pPr>
      <w:r w:rsidRPr="00D026B6">
        <w:rPr>
          <w:rFonts w:asciiTheme="minorHAnsi" w:eastAsia="Calibri" w:hAnsiTheme="minorHAnsi"/>
          <w:b/>
          <w:sz w:val="22"/>
          <w:szCs w:val="22"/>
        </w:rPr>
        <w:t>CONSIDER WHISPERING PINE GROVE SUBDIVISION PRELIMINARY PLAT (Administrative)</w:t>
      </w:r>
    </w:p>
    <w:p w:rsidR="00D026B6" w:rsidRPr="00D026B6" w:rsidRDefault="0055028A" w:rsidP="00D026B6">
      <w:pPr>
        <w:spacing w:line="220" w:lineRule="exact"/>
        <w:rPr>
          <w:rFonts w:asciiTheme="minorHAnsi" w:eastAsia="Calibri" w:hAnsiTheme="minorHAnsi"/>
          <w:sz w:val="22"/>
          <w:szCs w:val="22"/>
        </w:rPr>
      </w:pPr>
      <w:r>
        <w:rPr>
          <w:rFonts w:asciiTheme="minorHAnsi" w:eastAsia="Calibri" w:hAnsiTheme="minorHAnsi"/>
          <w:sz w:val="22"/>
          <w:szCs w:val="22"/>
        </w:rPr>
        <w:t xml:space="preserve">Mark Lynne made a motion to continue this item to the next meeting as well. Connor seconded the motion. </w:t>
      </w:r>
      <w:r w:rsidRPr="00776506">
        <w:rPr>
          <w:rFonts w:asciiTheme="minorHAnsi" w:hAnsiTheme="minorHAnsi" w:cstheme="minorHAnsi"/>
          <w:sz w:val="22"/>
          <w:szCs w:val="22"/>
        </w:rPr>
        <w:t xml:space="preserve">Brandon Buck, Connor Balls, Mark Lynne, Tiffany Atkinson, and </w:t>
      </w:r>
      <w:r>
        <w:rPr>
          <w:rFonts w:asciiTheme="minorHAnsi" w:hAnsiTheme="minorHAnsi" w:cstheme="minorHAnsi"/>
          <w:sz w:val="22"/>
          <w:szCs w:val="22"/>
        </w:rPr>
        <w:t>Sandy Ballard</w:t>
      </w:r>
      <w:r w:rsidRPr="00776506">
        <w:rPr>
          <w:rFonts w:asciiTheme="minorHAnsi" w:hAnsiTheme="minorHAnsi" w:cstheme="minorHAnsi"/>
          <w:sz w:val="22"/>
          <w:szCs w:val="22"/>
        </w:rPr>
        <w:t xml:space="preserve"> </w:t>
      </w:r>
      <w:r>
        <w:rPr>
          <w:rFonts w:asciiTheme="minorHAnsi" w:hAnsiTheme="minorHAnsi" w:cstheme="minorHAnsi"/>
          <w:sz w:val="22"/>
          <w:szCs w:val="22"/>
        </w:rPr>
        <w:t>voted in favor.</w:t>
      </w:r>
    </w:p>
    <w:p w:rsidR="00D026B6" w:rsidRPr="00D026B6" w:rsidRDefault="00D026B6" w:rsidP="00D026B6">
      <w:pPr>
        <w:spacing w:line="220" w:lineRule="exact"/>
        <w:rPr>
          <w:rFonts w:asciiTheme="minorHAnsi" w:eastAsia="Calibri" w:hAnsiTheme="minorHAnsi"/>
          <w:b/>
          <w:sz w:val="22"/>
          <w:szCs w:val="22"/>
        </w:rPr>
      </w:pPr>
    </w:p>
    <w:p w:rsidR="00462FD0" w:rsidRDefault="00462FD0" w:rsidP="00D026B6">
      <w:pPr>
        <w:spacing w:line="220" w:lineRule="exact"/>
        <w:rPr>
          <w:rFonts w:asciiTheme="minorHAnsi" w:hAnsiTheme="minorHAnsi"/>
          <w:b/>
          <w:sz w:val="22"/>
          <w:szCs w:val="22"/>
        </w:rPr>
      </w:pPr>
      <w:r>
        <w:rPr>
          <w:rFonts w:asciiTheme="minorHAnsi" w:hAnsiTheme="minorHAnsi"/>
          <w:b/>
          <w:sz w:val="22"/>
          <w:szCs w:val="22"/>
        </w:rPr>
        <w:br w:type="page"/>
      </w:r>
    </w:p>
    <w:p w:rsidR="00D026B6" w:rsidRPr="00D026B6" w:rsidRDefault="00D026B6" w:rsidP="00D026B6">
      <w:pPr>
        <w:spacing w:line="220" w:lineRule="exact"/>
        <w:rPr>
          <w:rFonts w:asciiTheme="minorHAnsi" w:hAnsiTheme="minorHAnsi"/>
          <w:b/>
          <w:sz w:val="22"/>
          <w:szCs w:val="22"/>
        </w:rPr>
      </w:pPr>
      <w:bookmarkStart w:id="0" w:name="_GoBack"/>
      <w:bookmarkEnd w:id="0"/>
      <w:r w:rsidRPr="00D026B6">
        <w:rPr>
          <w:rFonts w:asciiTheme="minorHAnsi" w:hAnsiTheme="minorHAnsi"/>
          <w:b/>
          <w:sz w:val="22"/>
          <w:szCs w:val="22"/>
        </w:rPr>
        <w:lastRenderedPageBreak/>
        <w:t>CONSIDER UPDATES TO THE PLANNING COMMISSION ORDINANCE (Legislative)</w:t>
      </w:r>
    </w:p>
    <w:p w:rsidR="00D026B6" w:rsidRDefault="0055028A" w:rsidP="00D026B6">
      <w:pPr>
        <w:spacing w:line="220" w:lineRule="exact"/>
        <w:rPr>
          <w:rFonts w:asciiTheme="minorHAnsi" w:hAnsiTheme="minorHAnsi"/>
          <w:sz w:val="22"/>
          <w:szCs w:val="22"/>
        </w:rPr>
      </w:pPr>
      <w:r>
        <w:rPr>
          <w:rFonts w:asciiTheme="minorHAnsi" w:hAnsiTheme="minorHAnsi"/>
          <w:sz w:val="22"/>
          <w:szCs w:val="22"/>
        </w:rPr>
        <w:t xml:space="preserve">Commission members went through Brandon’s proposed amendments to 12.40 Land Use Authority. </w:t>
      </w:r>
      <w:r w:rsidR="00B8233A">
        <w:rPr>
          <w:rFonts w:asciiTheme="minorHAnsi" w:hAnsiTheme="minorHAnsi"/>
          <w:sz w:val="22"/>
          <w:szCs w:val="22"/>
        </w:rPr>
        <w:t>C</w:t>
      </w:r>
      <w:r>
        <w:rPr>
          <w:rFonts w:asciiTheme="minorHAnsi" w:hAnsiTheme="minorHAnsi"/>
          <w:sz w:val="22"/>
          <w:szCs w:val="22"/>
        </w:rPr>
        <w:t xml:space="preserve">hanges </w:t>
      </w:r>
      <w:r w:rsidR="00B8233A">
        <w:rPr>
          <w:rFonts w:asciiTheme="minorHAnsi" w:hAnsiTheme="minorHAnsi"/>
          <w:sz w:val="22"/>
          <w:szCs w:val="22"/>
        </w:rPr>
        <w:t>included</w:t>
      </w:r>
      <w:r>
        <w:rPr>
          <w:rFonts w:asciiTheme="minorHAnsi" w:hAnsiTheme="minorHAnsi"/>
          <w:sz w:val="22"/>
          <w:szCs w:val="22"/>
        </w:rPr>
        <w:t xml:space="preserve"> refer</w:t>
      </w:r>
      <w:r w:rsidR="00B8233A">
        <w:rPr>
          <w:rFonts w:asciiTheme="minorHAnsi" w:hAnsiTheme="minorHAnsi"/>
          <w:sz w:val="22"/>
          <w:szCs w:val="22"/>
        </w:rPr>
        <w:t>ring</w:t>
      </w:r>
      <w:r>
        <w:rPr>
          <w:rFonts w:asciiTheme="minorHAnsi" w:hAnsiTheme="minorHAnsi"/>
          <w:sz w:val="22"/>
          <w:szCs w:val="22"/>
        </w:rPr>
        <w:t xml:space="preserve"> to the current </w:t>
      </w:r>
      <w:r w:rsidR="00B8233A">
        <w:rPr>
          <w:rFonts w:asciiTheme="minorHAnsi" w:hAnsiTheme="minorHAnsi"/>
          <w:sz w:val="22"/>
          <w:szCs w:val="22"/>
        </w:rPr>
        <w:t>“</w:t>
      </w:r>
      <w:r>
        <w:rPr>
          <w:rFonts w:asciiTheme="minorHAnsi" w:hAnsiTheme="minorHAnsi"/>
          <w:sz w:val="22"/>
          <w:szCs w:val="22"/>
        </w:rPr>
        <w:t>LUA</w:t>
      </w:r>
      <w:r w:rsidR="00B8233A">
        <w:rPr>
          <w:rFonts w:asciiTheme="minorHAnsi" w:hAnsiTheme="minorHAnsi"/>
          <w:sz w:val="22"/>
          <w:szCs w:val="22"/>
        </w:rPr>
        <w:t>”</w:t>
      </w:r>
      <w:r>
        <w:rPr>
          <w:rFonts w:asciiTheme="minorHAnsi" w:hAnsiTheme="minorHAnsi"/>
          <w:sz w:val="22"/>
          <w:szCs w:val="22"/>
        </w:rPr>
        <w:t xml:space="preserve"> as the </w:t>
      </w:r>
      <w:r w:rsidR="00B8233A">
        <w:rPr>
          <w:rFonts w:asciiTheme="minorHAnsi" w:hAnsiTheme="minorHAnsi"/>
          <w:sz w:val="22"/>
          <w:szCs w:val="22"/>
        </w:rPr>
        <w:t>“</w:t>
      </w:r>
      <w:r>
        <w:rPr>
          <w:rFonts w:asciiTheme="minorHAnsi" w:hAnsiTheme="minorHAnsi"/>
          <w:sz w:val="22"/>
          <w:szCs w:val="22"/>
        </w:rPr>
        <w:t>Development Review Committee</w:t>
      </w:r>
      <w:r w:rsidR="00B8233A">
        <w:rPr>
          <w:rFonts w:asciiTheme="minorHAnsi" w:hAnsiTheme="minorHAnsi"/>
          <w:sz w:val="22"/>
          <w:szCs w:val="22"/>
        </w:rPr>
        <w:t>”</w:t>
      </w:r>
      <w:r>
        <w:rPr>
          <w:rFonts w:asciiTheme="minorHAnsi" w:hAnsiTheme="minorHAnsi"/>
          <w:sz w:val="22"/>
          <w:szCs w:val="22"/>
        </w:rPr>
        <w:t>, or</w:t>
      </w:r>
      <w:r w:rsidR="00B8233A">
        <w:rPr>
          <w:rFonts w:asciiTheme="minorHAnsi" w:hAnsiTheme="minorHAnsi"/>
          <w:sz w:val="22"/>
          <w:szCs w:val="22"/>
        </w:rPr>
        <w:t>”</w:t>
      </w:r>
      <w:r>
        <w:rPr>
          <w:rFonts w:asciiTheme="minorHAnsi" w:hAnsiTheme="minorHAnsi"/>
          <w:sz w:val="22"/>
          <w:szCs w:val="22"/>
        </w:rPr>
        <w:t xml:space="preserve"> DRC</w:t>
      </w:r>
      <w:r w:rsidR="00B8233A">
        <w:rPr>
          <w:rFonts w:asciiTheme="minorHAnsi" w:hAnsiTheme="minorHAnsi"/>
          <w:sz w:val="22"/>
          <w:szCs w:val="22"/>
        </w:rPr>
        <w:t>” now</w:t>
      </w:r>
      <w:r>
        <w:rPr>
          <w:rFonts w:asciiTheme="minorHAnsi" w:hAnsiTheme="minorHAnsi"/>
          <w:sz w:val="22"/>
          <w:szCs w:val="22"/>
        </w:rPr>
        <w:t xml:space="preserve">. Melinda finalized the table (not “chart”) </w:t>
      </w:r>
      <w:r w:rsidR="00B8233A">
        <w:rPr>
          <w:rFonts w:asciiTheme="minorHAnsi" w:hAnsiTheme="minorHAnsi"/>
          <w:sz w:val="22"/>
          <w:szCs w:val="22"/>
        </w:rPr>
        <w:t>and added it to the ordinance to replace</w:t>
      </w:r>
      <w:r>
        <w:rPr>
          <w:rFonts w:asciiTheme="minorHAnsi" w:hAnsiTheme="minorHAnsi"/>
          <w:sz w:val="22"/>
          <w:szCs w:val="22"/>
        </w:rPr>
        <w:t xml:space="preserve"> the </w:t>
      </w:r>
      <w:r w:rsidR="00B8233A">
        <w:rPr>
          <w:rFonts w:asciiTheme="minorHAnsi" w:hAnsiTheme="minorHAnsi"/>
          <w:sz w:val="22"/>
          <w:szCs w:val="22"/>
        </w:rPr>
        <w:t>current table found in 12.40 and 12.50</w:t>
      </w:r>
      <w:r>
        <w:rPr>
          <w:rFonts w:asciiTheme="minorHAnsi" w:hAnsiTheme="minorHAnsi"/>
          <w:sz w:val="22"/>
          <w:szCs w:val="22"/>
        </w:rPr>
        <w:t xml:space="preserve">. </w:t>
      </w:r>
      <w:r w:rsidR="00B8233A">
        <w:rPr>
          <w:rFonts w:asciiTheme="minorHAnsi" w:hAnsiTheme="minorHAnsi"/>
          <w:sz w:val="22"/>
          <w:szCs w:val="22"/>
        </w:rPr>
        <w:t xml:space="preserve">The intent is to have the table in the ordinance only once, not multiple times. 12.50 should reference the table in 12.40. </w:t>
      </w:r>
      <w:r>
        <w:rPr>
          <w:rFonts w:asciiTheme="minorHAnsi" w:hAnsiTheme="minorHAnsi"/>
          <w:sz w:val="22"/>
          <w:szCs w:val="22"/>
        </w:rPr>
        <w:t>No further changes were made.</w:t>
      </w:r>
    </w:p>
    <w:p w:rsidR="00B8233A" w:rsidRDefault="00B8233A" w:rsidP="00D026B6">
      <w:pPr>
        <w:spacing w:line="220" w:lineRule="exact"/>
        <w:rPr>
          <w:rFonts w:asciiTheme="minorHAnsi" w:hAnsiTheme="minorHAnsi"/>
          <w:sz w:val="22"/>
          <w:szCs w:val="22"/>
        </w:rPr>
      </w:pPr>
    </w:p>
    <w:p w:rsidR="00B8233A" w:rsidRDefault="00B8233A" w:rsidP="00D026B6">
      <w:pPr>
        <w:spacing w:line="220" w:lineRule="exact"/>
        <w:rPr>
          <w:rFonts w:asciiTheme="minorHAnsi" w:hAnsiTheme="minorHAnsi"/>
          <w:sz w:val="22"/>
          <w:szCs w:val="22"/>
        </w:rPr>
      </w:pPr>
      <w:r>
        <w:rPr>
          <w:rFonts w:asciiTheme="minorHAnsi" w:hAnsiTheme="minorHAnsi"/>
          <w:sz w:val="22"/>
          <w:szCs w:val="22"/>
        </w:rPr>
        <w:t xml:space="preserve">Mark Lynne then walked everyone through each line item of amendments he prepared to update </w:t>
      </w:r>
      <w:r w:rsidR="00DD1F96">
        <w:rPr>
          <w:rFonts w:asciiTheme="minorHAnsi" w:hAnsiTheme="minorHAnsi"/>
          <w:sz w:val="22"/>
          <w:szCs w:val="22"/>
        </w:rPr>
        <w:t xml:space="preserve">every </w:t>
      </w:r>
      <w:r>
        <w:rPr>
          <w:rFonts w:asciiTheme="minorHAnsi" w:hAnsiTheme="minorHAnsi"/>
          <w:sz w:val="22"/>
          <w:szCs w:val="22"/>
        </w:rPr>
        <w:t xml:space="preserve">reference to the “LUA” or “Land Use Authority”. Some will remain as “LUA” </w:t>
      </w:r>
      <w:r w:rsidR="00DD1F96">
        <w:rPr>
          <w:rFonts w:asciiTheme="minorHAnsi" w:hAnsiTheme="minorHAnsi"/>
          <w:sz w:val="22"/>
          <w:szCs w:val="22"/>
        </w:rPr>
        <w:t>sending</w:t>
      </w:r>
      <w:r>
        <w:rPr>
          <w:rFonts w:asciiTheme="minorHAnsi" w:hAnsiTheme="minorHAnsi"/>
          <w:sz w:val="22"/>
          <w:szCs w:val="22"/>
        </w:rPr>
        <w:t xml:space="preserve"> users to the table for direction. Many were changed to “DRC” and many </w:t>
      </w:r>
      <w:r w:rsidR="00DD1F96">
        <w:rPr>
          <w:rFonts w:asciiTheme="minorHAnsi" w:hAnsiTheme="minorHAnsi"/>
          <w:sz w:val="22"/>
          <w:szCs w:val="22"/>
        </w:rPr>
        <w:t xml:space="preserve">others </w:t>
      </w:r>
      <w:r>
        <w:rPr>
          <w:rFonts w:asciiTheme="minorHAnsi" w:hAnsiTheme="minorHAnsi"/>
          <w:sz w:val="22"/>
          <w:szCs w:val="22"/>
        </w:rPr>
        <w:t xml:space="preserve">to P&amp;Z. Melinda asked if using the term “P&amp;Z” confuses people with “Planning Commission” and “Planning and Zoning”. </w:t>
      </w:r>
      <w:r w:rsidR="00DD1F96">
        <w:rPr>
          <w:rFonts w:asciiTheme="minorHAnsi" w:hAnsiTheme="minorHAnsi"/>
          <w:sz w:val="22"/>
          <w:szCs w:val="22"/>
        </w:rPr>
        <w:t xml:space="preserve"> Jonathan Johnson (resident still present at the meeting) said as long as they are all defined as such in the ordinance, they may be used interchangeably. </w:t>
      </w:r>
    </w:p>
    <w:p w:rsidR="00DD1F96" w:rsidRDefault="00DD1F96" w:rsidP="00D026B6">
      <w:pPr>
        <w:spacing w:line="220" w:lineRule="exact"/>
        <w:rPr>
          <w:rFonts w:asciiTheme="minorHAnsi" w:hAnsiTheme="minorHAnsi"/>
          <w:sz w:val="22"/>
          <w:szCs w:val="22"/>
        </w:rPr>
      </w:pPr>
    </w:p>
    <w:p w:rsidR="00DD1F96" w:rsidRDefault="00DD1F96" w:rsidP="00D026B6">
      <w:pPr>
        <w:spacing w:line="220" w:lineRule="exact"/>
        <w:rPr>
          <w:rFonts w:asciiTheme="minorHAnsi" w:hAnsiTheme="minorHAnsi"/>
          <w:sz w:val="22"/>
          <w:szCs w:val="22"/>
        </w:rPr>
      </w:pPr>
      <w:r>
        <w:rPr>
          <w:rFonts w:asciiTheme="minorHAnsi" w:hAnsiTheme="minorHAnsi"/>
          <w:sz w:val="22"/>
          <w:szCs w:val="22"/>
        </w:rPr>
        <w:t>Some wondered if the DRC levels should be noted in the ordinance. Melinda and Mark Hurd both felt it was redundant (because it is marked on the table) and would only cause problems if one were changed in the future and the other not caught as needing the change also. Someone said perhaps every reference should generically say “LUA” and send all to the table for clarification but Mark Lynne prefers keeping DRC and P&amp;Z in specific references.</w:t>
      </w:r>
    </w:p>
    <w:p w:rsidR="00DD1F96" w:rsidRDefault="00DD1F96" w:rsidP="00D026B6">
      <w:pPr>
        <w:spacing w:line="220" w:lineRule="exact"/>
        <w:rPr>
          <w:rFonts w:asciiTheme="minorHAnsi" w:hAnsiTheme="minorHAnsi"/>
          <w:sz w:val="22"/>
          <w:szCs w:val="22"/>
        </w:rPr>
      </w:pPr>
    </w:p>
    <w:p w:rsidR="00DD1F96" w:rsidRPr="00D026B6" w:rsidRDefault="00DD1F96" w:rsidP="00D026B6">
      <w:pPr>
        <w:spacing w:line="220" w:lineRule="exact"/>
        <w:rPr>
          <w:rFonts w:asciiTheme="minorHAnsi" w:hAnsiTheme="minorHAnsi"/>
          <w:sz w:val="22"/>
          <w:szCs w:val="22"/>
        </w:rPr>
      </w:pPr>
      <w:r>
        <w:rPr>
          <w:rFonts w:asciiTheme="minorHAnsi" w:hAnsiTheme="minorHAnsi"/>
          <w:sz w:val="22"/>
          <w:szCs w:val="22"/>
        </w:rPr>
        <w:t>Melinda will prepare the changes (hopefully by next meeting).</w:t>
      </w:r>
    </w:p>
    <w:p w:rsidR="006936A8" w:rsidRPr="00776506" w:rsidRDefault="006936A8" w:rsidP="006936A8">
      <w:pPr>
        <w:rPr>
          <w:rFonts w:asciiTheme="minorHAnsi" w:hAnsiTheme="minorHAnsi"/>
          <w:b/>
          <w:sz w:val="22"/>
          <w:szCs w:val="22"/>
        </w:rPr>
      </w:pPr>
    </w:p>
    <w:p w:rsidR="0020300E" w:rsidRPr="00776506" w:rsidRDefault="0020300E" w:rsidP="00074F6D">
      <w:pPr>
        <w:rPr>
          <w:rFonts w:asciiTheme="minorHAnsi" w:hAnsiTheme="minorHAnsi"/>
          <w:b/>
          <w:sz w:val="22"/>
          <w:szCs w:val="22"/>
        </w:rPr>
      </w:pPr>
    </w:p>
    <w:p w:rsidR="00824234" w:rsidRPr="00776506" w:rsidRDefault="00824234" w:rsidP="00A00E08">
      <w:pPr>
        <w:rPr>
          <w:rFonts w:asciiTheme="minorHAnsi" w:hAnsiTheme="minorHAnsi" w:cstheme="minorHAnsi"/>
          <w:sz w:val="22"/>
          <w:szCs w:val="22"/>
        </w:rPr>
      </w:pPr>
      <w:r w:rsidRPr="00776506">
        <w:rPr>
          <w:rFonts w:asciiTheme="minorHAnsi" w:hAnsiTheme="minorHAnsi" w:cstheme="minorHAnsi"/>
          <w:sz w:val="22"/>
          <w:szCs w:val="22"/>
        </w:rPr>
        <w:t>Meeting adjourned at</w:t>
      </w:r>
      <w:r w:rsidR="00DD1F96">
        <w:rPr>
          <w:rFonts w:asciiTheme="minorHAnsi" w:hAnsiTheme="minorHAnsi" w:cstheme="minorHAnsi"/>
          <w:sz w:val="22"/>
          <w:szCs w:val="22"/>
        </w:rPr>
        <w:t xml:space="preserve"> 8</w:t>
      </w:r>
      <w:r w:rsidR="00BB57A5" w:rsidRPr="00776506">
        <w:rPr>
          <w:rFonts w:asciiTheme="minorHAnsi" w:hAnsiTheme="minorHAnsi" w:cstheme="minorHAnsi"/>
          <w:sz w:val="22"/>
          <w:szCs w:val="22"/>
        </w:rPr>
        <w:t>:</w:t>
      </w:r>
      <w:r w:rsidR="00124F4D" w:rsidRPr="00776506">
        <w:rPr>
          <w:rFonts w:asciiTheme="minorHAnsi" w:hAnsiTheme="minorHAnsi" w:cstheme="minorHAnsi"/>
          <w:sz w:val="22"/>
          <w:szCs w:val="22"/>
        </w:rPr>
        <w:t>5</w:t>
      </w:r>
      <w:r w:rsidR="00DD1F96">
        <w:rPr>
          <w:rFonts w:asciiTheme="minorHAnsi" w:hAnsiTheme="minorHAnsi" w:cstheme="minorHAnsi"/>
          <w:sz w:val="22"/>
          <w:szCs w:val="22"/>
        </w:rPr>
        <w:t>0</w:t>
      </w:r>
      <w:r w:rsidR="00143915" w:rsidRPr="00776506">
        <w:rPr>
          <w:rFonts w:asciiTheme="minorHAnsi" w:hAnsiTheme="minorHAnsi" w:cstheme="minorHAnsi"/>
          <w:sz w:val="22"/>
          <w:szCs w:val="22"/>
        </w:rPr>
        <w:t xml:space="preserve"> </w:t>
      </w:r>
      <w:r w:rsidR="00EE46D1" w:rsidRPr="00776506">
        <w:rPr>
          <w:rFonts w:asciiTheme="minorHAnsi" w:hAnsiTheme="minorHAnsi" w:cstheme="minorHAnsi"/>
          <w:sz w:val="22"/>
          <w:szCs w:val="22"/>
        </w:rPr>
        <w:t>P</w:t>
      </w:r>
      <w:r w:rsidR="00916A41" w:rsidRPr="00776506">
        <w:rPr>
          <w:rFonts w:asciiTheme="minorHAnsi" w:hAnsiTheme="minorHAnsi" w:cstheme="minorHAnsi"/>
          <w:sz w:val="22"/>
          <w:szCs w:val="22"/>
        </w:rPr>
        <w:t>.</w:t>
      </w:r>
      <w:r w:rsidR="00EE46D1" w:rsidRPr="00776506">
        <w:rPr>
          <w:rFonts w:asciiTheme="minorHAnsi" w:hAnsiTheme="minorHAnsi" w:cstheme="minorHAnsi"/>
          <w:sz w:val="22"/>
          <w:szCs w:val="22"/>
        </w:rPr>
        <w:t>M</w:t>
      </w:r>
      <w:r w:rsidR="00916A41" w:rsidRPr="00776506">
        <w:rPr>
          <w:rFonts w:asciiTheme="minorHAnsi" w:hAnsiTheme="minorHAnsi" w:cstheme="minorHAnsi"/>
          <w:sz w:val="22"/>
          <w:szCs w:val="22"/>
        </w:rPr>
        <w:t>.</w:t>
      </w:r>
    </w:p>
    <w:p w:rsidR="004505E7" w:rsidRPr="00776506" w:rsidRDefault="004505E7" w:rsidP="00A00E08">
      <w:pPr>
        <w:rPr>
          <w:rFonts w:asciiTheme="minorHAnsi" w:hAnsiTheme="minorHAnsi" w:cstheme="minorHAnsi"/>
          <w:sz w:val="22"/>
          <w:szCs w:val="22"/>
        </w:rPr>
      </w:pPr>
    </w:p>
    <w:p w:rsidR="004505E7" w:rsidRPr="00776506" w:rsidRDefault="004505E7" w:rsidP="00A00E08">
      <w:pPr>
        <w:rPr>
          <w:rFonts w:asciiTheme="minorHAnsi" w:hAnsiTheme="minorHAnsi" w:cstheme="minorHAnsi"/>
          <w:sz w:val="22"/>
          <w:szCs w:val="22"/>
        </w:rPr>
      </w:pPr>
    </w:p>
    <w:p w:rsidR="007201A1" w:rsidRPr="00776506" w:rsidRDefault="007201A1" w:rsidP="00A00E08">
      <w:pPr>
        <w:rPr>
          <w:rFonts w:asciiTheme="minorHAnsi" w:hAnsiTheme="minorHAnsi" w:cstheme="minorHAnsi"/>
          <w:sz w:val="22"/>
          <w:szCs w:val="22"/>
        </w:rPr>
      </w:pPr>
    </w:p>
    <w:p w:rsidR="005614FB" w:rsidRPr="00776506" w:rsidRDefault="005614FB" w:rsidP="00B135EC">
      <w:pPr>
        <w:jc w:val="both"/>
        <w:rPr>
          <w:rFonts w:asciiTheme="minorHAnsi" w:hAnsiTheme="minorHAnsi" w:cstheme="minorHAnsi"/>
          <w:sz w:val="22"/>
          <w:szCs w:val="22"/>
        </w:rPr>
      </w:pPr>
      <w:r w:rsidRPr="00776506">
        <w:rPr>
          <w:rFonts w:asciiTheme="minorHAnsi" w:hAnsiTheme="minorHAnsi" w:cstheme="minorHAnsi"/>
          <w:sz w:val="22"/>
          <w:szCs w:val="22"/>
        </w:rPr>
        <w:t>______________________________</w:t>
      </w:r>
    </w:p>
    <w:p w:rsidR="005614FB" w:rsidRPr="00776506" w:rsidRDefault="00EE46D1" w:rsidP="00B135EC">
      <w:pPr>
        <w:jc w:val="both"/>
        <w:rPr>
          <w:rFonts w:asciiTheme="minorHAnsi" w:hAnsiTheme="minorHAnsi" w:cstheme="minorHAnsi"/>
          <w:sz w:val="22"/>
          <w:szCs w:val="22"/>
        </w:rPr>
      </w:pPr>
      <w:r w:rsidRPr="00776506">
        <w:rPr>
          <w:rFonts w:asciiTheme="minorHAnsi" w:hAnsiTheme="minorHAnsi" w:cstheme="minorHAnsi"/>
          <w:sz w:val="22"/>
          <w:szCs w:val="22"/>
        </w:rPr>
        <w:t>Melinda Lee, Secretary</w:t>
      </w:r>
    </w:p>
    <w:p w:rsidR="001459FE" w:rsidRPr="00776506" w:rsidRDefault="001459FE" w:rsidP="00B135EC">
      <w:pPr>
        <w:jc w:val="both"/>
        <w:rPr>
          <w:rFonts w:asciiTheme="minorHAnsi" w:hAnsiTheme="minorHAnsi" w:cstheme="minorHAnsi"/>
          <w:sz w:val="22"/>
          <w:szCs w:val="22"/>
        </w:rPr>
      </w:pPr>
    </w:p>
    <w:sectPr w:rsidR="001459FE" w:rsidRPr="00776506" w:rsidSect="00BB6AE9">
      <w:headerReference w:type="even" r:id="rId9"/>
      <w:headerReference w:type="default" r:id="rId10"/>
      <w:footerReference w:type="default" r:id="rId11"/>
      <w:headerReference w:type="first" r:id="rId12"/>
      <w:footerReference w:type="first" r:id="rId13"/>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49F" w:rsidRDefault="00B0549F" w:rsidP="006E49C9">
      <w:r>
        <w:separator/>
      </w:r>
    </w:p>
  </w:endnote>
  <w:endnote w:type="continuationSeparator" w:id="0">
    <w:p w:rsidR="00B0549F" w:rsidRDefault="00B0549F"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6406384"/>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462FD0">
          <w:rPr>
            <w:noProof/>
          </w:rPr>
          <w:t>2</w:t>
        </w:r>
        <w:r>
          <w:rPr>
            <w:noProof/>
          </w:rPr>
          <w:fldChar w:fldCharType="end"/>
        </w:r>
      </w:p>
    </w:sdtContent>
  </w:sdt>
  <w:p w:rsidR="00B0549F" w:rsidRDefault="00B054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71206"/>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462FD0">
          <w:rPr>
            <w:noProof/>
          </w:rPr>
          <w:t>1</w:t>
        </w:r>
        <w:r>
          <w:rPr>
            <w:noProof/>
          </w:rPr>
          <w:fldChar w:fldCharType="end"/>
        </w:r>
      </w:p>
    </w:sdtContent>
  </w:sdt>
  <w:p w:rsidR="00B0549F" w:rsidRDefault="00B054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49F" w:rsidRDefault="00B0549F" w:rsidP="006E49C9">
      <w:r>
        <w:separator/>
      </w:r>
    </w:p>
  </w:footnote>
  <w:footnote w:type="continuationSeparator" w:id="0">
    <w:p w:rsidR="00B0549F" w:rsidRDefault="00B0549F"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C91" w:rsidRDefault="00462FD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96407" o:spid="_x0000_s100354"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49F" w:rsidRDefault="00462FD0">
    <w:pPr>
      <w:pStyle w:val="Header"/>
      <w:rPr>
        <w:rFonts w:asciiTheme="minorHAnsi" w:hAnsiTheme="minorHAnsi"/>
        <w:b/>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96408" o:spid="_x0000_s100355" type="#_x0000_t136" style="position:absolute;margin-left:0;margin-top:0;width:471.3pt;height:188.5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B0549F">
      <w:rPr>
        <w:rFonts w:asciiTheme="minorHAnsi" w:hAnsiTheme="minorHAnsi"/>
        <w:b/>
      </w:rPr>
      <w:t>Planning Commission</w:t>
    </w:r>
  </w:p>
  <w:p w:rsidR="00B0549F" w:rsidRPr="006E49C9" w:rsidRDefault="00A0678F">
    <w:pPr>
      <w:pStyle w:val="Header"/>
      <w:rPr>
        <w:rFonts w:asciiTheme="minorHAnsi" w:hAnsiTheme="minorHAnsi"/>
        <w:b/>
      </w:rPr>
    </w:pPr>
    <w:r>
      <w:rPr>
        <w:rFonts w:asciiTheme="minorHAnsi" w:hAnsiTheme="minorHAnsi"/>
        <w:b/>
      </w:rPr>
      <w:t xml:space="preserve">January </w:t>
    </w:r>
    <w:r w:rsidR="00D026B6">
      <w:rPr>
        <w:rFonts w:asciiTheme="minorHAnsi" w:hAnsiTheme="minorHAnsi"/>
        <w:b/>
      </w:rPr>
      <w:t>16</w:t>
    </w:r>
    <w:r>
      <w:rPr>
        <w:rFonts w:asciiTheme="minorHAnsi" w:hAnsiTheme="minorHAnsi"/>
        <w:b/>
      </w:rPr>
      <w:t>, 2019</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C91" w:rsidRDefault="00462FD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96406" o:spid="_x0000_s100353" type="#_x0000_t136" style="position:absolute;margin-left:0;margin-top:0;width:471.3pt;height:188.5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17554"/>
    <w:multiLevelType w:val="hybridMultilevel"/>
    <w:tmpl w:val="E60A8A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8D18DD"/>
    <w:multiLevelType w:val="hybridMultilevel"/>
    <w:tmpl w:val="17B4A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1542F5"/>
    <w:multiLevelType w:val="hybridMultilevel"/>
    <w:tmpl w:val="D03AE7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6A0DFB"/>
    <w:multiLevelType w:val="hybridMultilevel"/>
    <w:tmpl w:val="9C4A612A"/>
    <w:lvl w:ilvl="0" w:tplc="A81A9DF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5205446"/>
    <w:multiLevelType w:val="hybridMultilevel"/>
    <w:tmpl w:val="70641A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480D6F"/>
    <w:multiLevelType w:val="hybridMultilevel"/>
    <w:tmpl w:val="1BF284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B9466F6"/>
    <w:multiLevelType w:val="hybridMultilevel"/>
    <w:tmpl w:val="8D94D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FB4272C"/>
    <w:multiLevelType w:val="hybridMultilevel"/>
    <w:tmpl w:val="F12007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F33902"/>
    <w:multiLevelType w:val="hybridMultilevel"/>
    <w:tmpl w:val="63E02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7346AB7"/>
    <w:multiLevelType w:val="hybridMultilevel"/>
    <w:tmpl w:val="70BC65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9956205"/>
    <w:multiLevelType w:val="hybridMultilevel"/>
    <w:tmpl w:val="EF448A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BD847A9"/>
    <w:multiLevelType w:val="hybridMultilevel"/>
    <w:tmpl w:val="C7606C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200D1A"/>
    <w:multiLevelType w:val="hybridMultilevel"/>
    <w:tmpl w:val="9E1C10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D257DB"/>
    <w:multiLevelType w:val="hybridMultilevel"/>
    <w:tmpl w:val="54C8D9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03B7612"/>
    <w:multiLevelType w:val="hybridMultilevel"/>
    <w:tmpl w:val="02B658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1B23640"/>
    <w:multiLevelType w:val="hybridMultilevel"/>
    <w:tmpl w:val="DFD22F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1B81C26"/>
    <w:multiLevelType w:val="hybridMultilevel"/>
    <w:tmpl w:val="490A6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40158D7"/>
    <w:multiLevelType w:val="hybridMultilevel"/>
    <w:tmpl w:val="DD3A7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92B7761"/>
    <w:multiLevelType w:val="hybridMultilevel"/>
    <w:tmpl w:val="0C546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AA04125"/>
    <w:multiLevelType w:val="hybridMultilevel"/>
    <w:tmpl w:val="F6B63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C5557E0"/>
    <w:multiLevelType w:val="hybridMultilevel"/>
    <w:tmpl w:val="641048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D105AE7"/>
    <w:multiLevelType w:val="hybridMultilevel"/>
    <w:tmpl w:val="2BF01B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01657EC"/>
    <w:multiLevelType w:val="hybridMultilevel"/>
    <w:tmpl w:val="65C81F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84372BF"/>
    <w:multiLevelType w:val="hybridMultilevel"/>
    <w:tmpl w:val="9FF286B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4">
    <w:nsid w:val="4BF65198"/>
    <w:multiLevelType w:val="hybridMultilevel"/>
    <w:tmpl w:val="D54096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D6441DA"/>
    <w:multiLevelType w:val="hybridMultilevel"/>
    <w:tmpl w:val="F49ED54E"/>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6">
    <w:nsid w:val="51E051EA"/>
    <w:multiLevelType w:val="hybridMultilevel"/>
    <w:tmpl w:val="725CBA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47C6119"/>
    <w:multiLevelType w:val="hybridMultilevel"/>
    <w:tmpl w:val="7C7E5E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54A61C2B"/>
    <w:multiLevelType w:val="hybridMultilevel"/>
    <w:tmpl w:val="89BC7D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7726E6E"/>
    <w:multiLevelType w:val="hybridMultilevel"/>
    <w:tmpl w:val="952C1B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7FA4D87"/>
    <w:multiLevelType w:val="hybridMultilevel"/>
    <w:tmpl w:val="F43416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BC2747A"/>
    <w:multiLevelType w:val="hybridMultilevel"/>
    <w:tmpl w:val="38FA33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BC7278D"/>
    <w:multiLevelType w:val="hybridMultilevel"/>
    <w:tmpl w:val="2CBC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E9836AC"/>
    <w:multiLevelType w:val="hybridMultilevel"/>
    <w:tmpl w:val="B7888728"/>
    <w:lvl w:ilvl="0" w:tplc="D4DA64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F0928CE"/>
    <w:multiLevelType w:val="hybridMultilevel"/>
    <w:tmpl w:val="AE4A0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3C3067B"/>
    <w:multiLevelType w:val="hybridMultilevel"/>
    <w:tmpl w:val="AB68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5F94CC4"/>
    <w:multiLevelType w:val="hybridMultilevel"/>
    <w:tmpl w:val="6E4CE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A760AEB"/>
    <w:multiLevelType w:val="hybridMultilevel"/>
    <w:tmpl w:val="00B8F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E807645"/>
    <w:multiLevelType w:val="hybridMultilevel"/>
    <w:tmpl w:val="11D6C6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24B6771"/>
    <w:multiLevelType w:val="hybridMultilevel"/>
    <w:tmpl w:val="609248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F5253CE"/>
    <w:multiLevelType w:val="hybridMultilevel"/>
    <w:tmpl w:val="E19E1E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27"/>
  </w:num>
  <w:num w:numId="3">
    <w:abstractNumId w:val="8"/>
  </w:num>
  <w:num w:numId="4">
    <w:abstractNumId w:val="6"/>
  </w:num>
  <w:num w:numId="5">
    <w:abstractNumId w:val="11"/>
  </w:num>
  <w:num w:numId="6">
    <w:abstractNumId w:val="15"/>
  </w:num>
  <w:num w:numId="7">
    <w:abstractNumId w:val="25"/>
  </w:num>
  <w:num w:numId="8">
    <w:abstractNumId w:val="18"/>
  </w:num>
  <w:num w:numId="9">
    <w:abstractNumId w:val="29"/>
  </w:num>
  <w:num w:numId="10">
    <w:abstractNumId w:val="9"/>
  </w:num>
  <w:num w:numId="11">
    <w:abstractNumId w:val="34"/>
  </w:num>
  <w:num w:numId="12">
    <w:abstractNumId w:val="21"/>
  </w:num>
  <w:num w:numId="13">
    <w:abstractNumId w:val="36"/>
  </w:num>
  <w:num w:numId="14">
    <w:abstractNumId w:val="40"/>
  </w:num>
  <w:num w:numId="15">
    <w:abstractNumId w:val="38"/>
  </w:num>
  <w:num w:numId="16">
    <w:abstractNumId w:val="3"/>
  </w:num>
  <w:num w:numId="17">
    <w:abstractNumId w:val="12"/>
  </w:num>
  <w:num w:numId="18">
    <w:abstractNumId w:val="14"/>
  </w:num>
  <w:num w:numId="19">
    <w:abstractNumId w:val="24"/>
  </w:num>
  <w:num w:numId="20">
    <w:abstractNumId w:val="7"/>
  </w:num>
  <w:num w:numId="21">
    <w:abstractNumId w:val="10"/>
  </w:num>
  <w:num w:numId="22">
    <w:abstractNumId w:val="20"/>
  </w:num>
  <w:num w:numId="23">
    <w:abstractNumId w:val="22"/>
  </w:num>
  <w:num w:numId="24">
    <w:abstractNumId w:val="16"/>
  </w:num>
  <w:num w:numId="25">
    <w:abstractNumId w:val="35"/>
  </w:num>
  <w:num w:numId="26">
    <w:abstractNumId w:val="32"/>
  </w:num>
  <w:num w:numId="27">
    <w:abstractNumId w:val="2"/>
  </w:num>
  <w:num w:numId="28">
    <w:abstractNumId w:val="0"/>
  </w:num>
  <w:num w:numId="29">
    <w:abstractNumId w:val="37"/>
  </w:num>
  <w:num w:numId="30">
    <w:abstractNumId w:val="33"/>
  </w:num>
  <w:num w:numId="31">
    <w:abstractNumId w:val="28"/>
  </w:num>
  <w:num w:numId="32">
    <w:abstractNumId w:val="23"/>
  </w:num>
  <w:num w:numId="33">
    <w:abstractNumId w:val="26"/>
  </w:num>
  <w:num w:numId="34">
    <w:abstractNumId w:val="17"/>
  </w:num>
  <w:num w:numId="35">
    <w:abstractNumId w:val="1"/>
  </w:num>
  <w:num w:numId="36">
    <w:abstractNumId w:val="30"/>
  </w:num>
  <w:num w:numId="37">
    <w:abstractNumId w:val="13"/>
  </w:num>
  <w:num w:numId="38">
    <w:abstractNumId w:val="4"/>
  </w:num>
  <w:num w:numId="39">
    <w:abstractNumId w:val="5"/>
  </w:num>
  <w:num w:numId="40">
    <w:abstractNumId w:val="39"/>
  </w:num>
  <w:num w:numId="4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00356"/>
    <o:shapelayout v:ext="edit">
      <o:idmap v:ext="edit" data="98"/>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63A9"/>
    <w:rsid w:val="000278AD"/>
    <w:rsid w:val="00030E45"/>
    <w:rsid w:val="000319FD"/>
    <w:rsid w:val="000344F1"/>
    <w:rsid w:val="00035024"/>
    <w:rsid w:val="00037F82"/>
    <w:rsid w:val="00040563"/>
    <w:rsid w:val="000420EC"/>
    <w:rsid w:val="0005441D"/>
    <w:rsid w:val="00057063"/>
    <w:rsid w:val="0006266A"/>
    <w:rsid w:val="000627B6"/>
    <w:rsid w:val="00064592"/>
    <w:rsid w:val="0006704E"/>
    <w:rsid w:val="0007179A"/>
    <w:rsid w:val="00071E73"/>
    <w:rsid w:val="00074F6D"/>
    <w:rsid w:val="00081623"/>
    <w:rsid w:val="00091AFF"/>
    <w:rsid w:val="000933A9"/>
    <w:rsid w:val="000A2EFC"/>
    <w:rsid w:val="000B06E7"/>
    <w:rsid w:val="000B227A"/>
    <w:rsid w:val="000B4E54"/>
    <w:rsid w:val="000B54E5"/>
    <w:rsid w:val="000B7C13"/>
    <w:rsid w:val="000C4FD9"/>
    <w:rsid w:val="000D2492"/>
    <w:rsid w:val="000E10D2"/>
    <w:rsid w:val="000E563B"/>
    <w:rsid w:val="000F182D"/>
    <w:rsid w:val="000F3B97"/>
    <w:rsid w:val="00111B21"/>
    <w:rsid w:val="00112431"/>
    <w:rsid w:val="001129CA"/>
    <w:rsid w:val="00114A99"/>
    <w:rsid w:val="00115F71"/>
    <w:rsid w:val="00120499"/>
    <w:rsid w:val="00124F4D"/>
    <w:rsid w:val="0012531B"/>
    <w:rsid w:val="0012761D"/>
    <w:rsid w:val="00130F9F"/>
    <w:rsid w:val="001313ED"/>
    <w:rsid w:val="00133F91"/>
    <w:rsid w:val="00135998"/>
    <w:rsid w:val="00136158"/>
    <w:rsid w:val="0013673E"/>
    <w:rsid w:val="00137CA9"/>
    <w:rsid w:val="00141241"/>
    <w:rsid w:val="001422BE"/>
    <w:rsid w:val="00143915"/>
    <w:rsid w:val="00143FF7"/>
    <w:rsid w:val="001454E1"/>
    <w:rsid w:val="001459FE"/>
    <w:rsid w:val="001570AB"/>
    <w:rsid w:val="00160B2A"/>
    <w:rsid w:val="001617E2"/>
    <w:rsid w:val="00166534"/>
    <w:rsid w:val="00170438"/>
    <w:rsid w:val="00174C17"/>
    <w:rsid w:val="0017563F"/>
    <w:rsid w:val="001818AC"/>
    <w:rsid w:val="001844B0"/>
    <w:rsid w:val="00191603"/>
    <w:rsid w:val="00192097"/>
    <w:rsid w:val="001A3773"/>
    <w:rsid w:val="001A6A1B"/>
    <w:rsid w:val="001B060B"/>
    <w:rsid w:val="001B0D22"/>
    <w:rsid w:val="001B281F"/>
    <w:rsid w:val="001B2C5E"/>
    <w:rsid w:val="001B5411"/>
    <w:rsid w:val="001B671A"/>
    <w:rsid w:val="001C08D3"/>
    <w:rsid w:val="001C25CD"/>
    <w:rsid w:val="001D12BC"/>
    <w:rsid w:val="001D4BCD"/>
    <w:rsid w:val="001D7F8F"/>
    <w:rsid w:val="001E144C"/>
    <w:rsid w:val="001E2CE7"/>
    <w:rsid w:val="001E7023"/>
    <w:rsid w:val="001F07E2"/>
    <w:rsid w:val="001F2B5F"/>
    <w:rsid w:val="001F5823"/>
    <w:rsid w:val="0020300E"/>
    <w:rsid w:val="00204C31"/>
    <w:rsid w:val="00210BD2"/>
    <w:rsid w:val="002129F2"/>
    <w:rsid w:val="002340D4"/>
    <w:rsid w:val="00236254"/>
    <w:rsid w:val="0023635C"/>
    <w:rsid w:val="00240FDE"/>
    <w:rsid w:val="002463FF"/>
    <w:rsid w:val="00247DA0"/>
    <w:rsid w:val="0025014B"/>
    <w:rsid w:val="0025455B"/>
    <w:rsid w:val="0025487B"/>
    <w:rsid w:val="00264212"/>
    <w:rsid w:val="00272C91"/>
    <w:rsid w:val="002750A8"/>
    <w:rsid w:val="0027644E"/>
    <w:rsid w:val="00276619"/>
    <w:rsid w:val="002812E7"/>
    <w:rsid w:val="00281F86"/>
    <w:rsid w:val="00284AB6"/>
    <w:rsid w:val="00284C30"/>
    <w:rsid w:val="0028634C"/>
    <w:rsid w:val="00290DAC"/>
    <w:rsid w:val="002970A7"/>
    <w:rsid w:val="00297978"/>
    <w:rsid w:val="002A48B3"/>
    <w:rsid w:val="002C1ACA"/>
    <w:rsid w:val="002C2F3D"/>
    <w:rsid w:val="002C6BD0"/>
    <w:rsid w:val="002D2288"/>
    <w:rsid w:val="002D64F5"/>
    <w:rsid w:val="002D7A8C"/>
    <w:rsid w:val="002D7E8B"/>
    <w:rsid w:val="002E2FF4"/>
    <w:rsid w:val="002E332F"/>
    <w:rsid w:val="003022E8"/>
    <w:rsid w:val="003050E9"/>
    <w:rsid w:val="0031398D"/>
    <w:rsid w:val="0031545D"/>
    <w:rsid w:val="00320B9B"/>
    <w:rsid w:val="00323774"/>
    <w:rsid w:val="00327EC9"/>
    <w:rsid w:val="003312AD"/>
    <w:rsid w:val="00332088"/>
    <w:rsid w:val="00337B2C"/>
    <w:rsid w:val="00346CAC"/>
    <w:rsid w:val="003521E4"/>
    <w:rsid w:val="003617E3"/>
    <w:rsid w:val="00361807"/>
    <w:rsid w:val="00363F48"/>
    <w:rsid w:val="0036636F"/>
    <w:rsid w:val="003757BA"/>
    <w:rsid w:val="00380F2D"/>
    <w:rsid w:val="00382704"/>
    <w:rsid w:val="00383CEF"/>
    <w:rsid w:val="00386E18"/>
    <w:rsid w:val="00391895"/>
    <w:rsid w:val="00392C63"/>
    <w:rsid w:val="00396328"/>
    <w:rsid w:val="0039730F"/>
    <w:rsid w:val="003A0704"/>
    <w:rsid w:val="003A0D23"/>
    <w:rsid w:val="003A7419"/>
    <w:rsid w:val="003A74AA"/>
    <w:rsid w:val="003B3029"/>
    <w:rsid w:val="003B4AD3"/>
    <w:rsid w:val="003D0D9F"/>
    <w:rsid w:val="003E1EE9"/>
    <w:rsid w:val="003E2736"/>
    <w:rsid w:val="003F6FE7"/>
    <w:rsid w:val="00404C10"/>
    <w:rsid w:val="00412F16"/>
    <w:rsid w:val="0041689F"/>
    <w:rsid w:val="004243C1"/>
    <w:rsid w:val="00430D2E"/>
    <w:rsid w:val="00431712"/>
    <w:rsid w:val="00445DCB"/>
    <w:rsid w:val="004505E7"/>
    <w:rsid w:val="004558C7"/>
    <w:rsid w:val="004565A2"/>
    <w:rsid w:val="00460A24"/>
    <w:rsid w:val="00462FD0"/>
    <w:rsid w:val="00465AFF"/>
    <w:rsid w:val="00471EFF"/>
    <w:rsid w:val="004754E8"/>
    <w:rsid w:val="004834AD"/>
    <w:rsid w:val="00485244"/>
    <w:rsid w:val="00486042"/>
    <w:rsid w:val="00486067"/>
    <w:rsid w:val="00496798"/>
    <w:rsid w:val="0049764B"/>
    <w:rsid w:val="00497911"/>
    <w:rsid w:val="004A0BEE"/>
    <w:rsid w:val="004A6577"/>
    <w:rsid w:val="004B1290"/>
    <w:rsid w:val="004B32A1"/>
    <w:rsid w:val="004B428D"/>
    <w:rsid w:val="004C7994"/>
    <w:rsid w:val="004E09F9"/>
    <w:rsid w:val="004E2FB0"/>
    <w:rsid w:val="004E470B"/>
    <w:rsid w:val="004E6EFB"/>
    <w:rsid w:val="004E7F4A"/>
    <w:rsid w:val="004F53F3"/>
    <w:rsid w:val="00501ED6"/>
    <w:rsid w:val="00503DAF"/>
    <w:rsid w:val="00505D51"/>
    <w:rsid w:val="00510DD9"/>
    <w:rsid w:val="00514D00"/>
    <w:rsid w:val="00515C88"/>
    <w:rsid w:val="00516E10"/>
    <w:rsid w:val="00517BE9"/>
    <w:rsid w:val="005215AE"/>
    <w:rsid w:val="0052539A"/>
    <w:rsid w:val="00533501"/>
    <w:rsid w:val="00534EF6"/>
    <w:rsid w:val="00535BAA"/>
    <w:rsid w:val="005405DD"/>
    <w:rsid w:val="00546205"/>
    <w:rsid w:val="0055028A"/>
    <w:rsid w:val="00550DE3"/>
    <w:rsid w:val="00553629"/>
    <w:rsid w:val="00555AD3"/>
    <w:rsid w:val="00555EEF"/>
    <w:rsid w:val="005614FB"/>
    <w:rsid w:val="0056251D"/>
    <w:rsid w:val="0056358C"/>
    <w:rsid w:val="00566A0C"/>
    <w:rsid w:val="00571599"/>
    <w:rsid w:val="00573BD9"/>
    <w:rsid w:val="00577D50"/>
    <w:rsid w:val="005834E6"/>
    <w:rsid w:val="00583518"/>
    <w:rsid w:val="00585A0F"/>
    <w:rsid w:val="005878F2"/>
    <w:rsid w:val="005936EB"/>
    <w:rsid w:val="005A28C4"/>
    <w:rsid w:val="005A3002"/>
    <w:rsid w:val="005A5729"/>
    <w:rsid w:val="005A6606"/>
    <w:rsid w:val="005B0D10"/>
    <w:rsid w:val="005C056C"/>
    <w:rsid w:val="005C654C"/>
    <w:rsid w:val="005D0757"/>
    <w:rsid w:val="005D4A2C"/>
    <w:rsid w:val="005E2FE7"/>
    <w:rsid w:val="005E34B0"/>
    <w:rsid w:val="005E67EC"/>
    <w:rsid w:val="005F21B7"/>
    <w:rsid w:val="005F2B43"/>
    <w:rsid w:val="005F543A"/>
    <w:rsid w:val="00601212"/>
    <w:rsid w:val="0061347B"/>
    <w:rsid w:val="0061440A"/>
    <w:rsid w:val="00620038"/>
    <w:rsid w:val="00625B37"/>
    <w:rsid w:val="00644CFA"/>
    <w:rsid w:val="006540D6"/>
    <w:rsid w:val="00655869"/>
    <w:rsid w:val="00660383"/>
    <w:rsid w:val="00661C2A"/>
    <w:rsid w:val="00662B6D"/>
    <w:rsid w:val="006915C6"/>
    <w:rsid w:val="006930F5"/>
    <w:rsid w:val="006936A8"/>
    <w:rsid w:val="006B0F43"/>
    <w:rsid w:val="006B2D22"/>
    <w:rsid w:val="006B5569"/>
    <w:rsid w:val="006B6850"/>
    <w:rsid w:val="006C2BAF"/>
    <w:rsid w:val="006D096A"/>
    <w:rsid w:val="006D6027"/>
    <w:rsid w:val="006D6F0A"/>
    <w:rsid w:val="006E1FA2"/>
    <w:rsid w:val="006E2B28"/>
    <w:rsid w:val="006E49C9"/>
    <w:rsid w:val="006E5464"/>
    <w:rsid w:val="006F5CC2"/>
    <w:rsid w:val="006F7E78"/>
    <w:rsid w:val="006F7FC8"/>
    <w:rsid w:val="0070549B"/>
    <w:rsid w:val="007061BA"/>
    <w:rsid w:val="00707055"/>
    <w:rsid w:val="0071347B"/>
    <w:rsid w:val="0071506A"/>
    <w:rsid w:val="007201A1"/>
    <w:rsid w:val="00723728"/>
    <w:rsid w:val="00737476"/>
    <w:rsid w:val="0073749D"/>
    <w:rsid w:val="0074001A"/>
    <w:rsid w:val="007407C1"/>
    <w:rsid w:val="00746E89"/>
    <w:rsid w:val="0075026F"/>
    <w:rsid w:val="00753C65"/>
    <w:rsid w:val="00761D90"/>
    <w:rsid w:val="007624A6"/>
    <w:rsid w:val="007650B8"/>
    <w:rsid w:val="00770A69"/>
    <w:rsid w:val="00776506"/>
    <w:rsid w:val="0077769F"/>
    <w:rsid w:val="007824D5"/>
    <w:rsid w:val="00786FE5"/>
    <w:rsid w:val="00792383"/>
    <w:rsid w:val="00792CDE"/>
    <w:rsid w:val="00794151"/>
    <w:rsid w:val="00796D19"/>
    <w:rsid w:val="007A0CBD"/>
    <w:rsid w:val="007A4F88"/>
    <w:rsid w:val="007A58A8"/>
    <w:rsid w:val="007B0CBE"/>
    <w:rsid w:val="007B171F"/>
    <w:rsid w:val="007C4BC1"/>
    <w:rsid w:val="00811D36"/>
    <w:rsid w:val="00812E4E"/>
    <w:rsid w:val="00813DB2"/>
    <w:rsid w:val="008157DC"/>
    <w:rsid w:val="008210D7"/>
    <w:rsid w:val="00824234"/>
    <w:rsid w:val="008262DC"/>
    <w:rsid w:val="00830896"/>
    <w:rsid w:val="008331CD"/>
    <w:rsid w:val="00833EAD"/>
    <w:rsid w:val="00834C3D"/>
    <w:rsid w:val="00835C69"/>
    <w:rsid w:val="00836B59"/>
    <w:rsid w:val="00842FB2"/>
    <w:rsid w:val="008436B2"/>
    <w:rsid w:val="0084638E"/>
    <w:rsid w:val="008506FB"/>
    <w:rsid w:val="0085276A"/>
    <w:rsid w:val="00857B61"/>
    <w:rsid w:val="008601D0"/>
    <w:rsid w:val="00874B89"/>
    <w:rsid w:val="0088714F"/>
    <w:rsid w:val="008950FC"/>
    <w:rsid w:val="008A1DE0"/>
    <w:rsid w:val="008B2CE4"/>
    <w:rsid w:val="008C079E"/>
    <w:rsid w:val="008C2989"/>
    <w:rsid w:val="008C5395"/>
    <w:rsid w:val="008C660B"/>
    <w:rsid w:val="008D432E"/>
    <w:rsid w:val="008E0199"/>
    <w:rsid w:val="008E3631"/>
    <w:rsid w:val="008E423E"/>
    <w:rsid w:val="008E63A5"/>
    <w:rsid w:val="008F0044"/>
    <w:rsid w:val="008F016D"/>
    <w:rsid w:val="008F0934"/>
    <w:rsid w:val="008F6962"/>
    <w:rsid w:val="0090659E"/>
    <w:rsid w:val="00914785"/>
    <w:rsid w:val="009152D5"/>
    <w:rsid w:val="00916A41"/>
    <w:rsid w:val="00922B00"/>
    <w:rsid w:val="00923D3B"/>
    <w:rsid w:val="009338FF"/>
    <w:rsid w:val="00937317"/>
    <w:rsid w:val="0094161F"/>
    <w:rsid w:val="009467AB"/>
    <w:rsid w:val="009504C6"/>
    <w:rsid w:val="00951D94"/>
    <w:rsid w:val="00955D34"/>
    <w:rsid w:val="00962BEF"/>
    <w:rsid w:val="0096661D"/>
    <w:rsid w:val="00971F78"/>
    <w:rsid w:val="00972D73"/>
    <w:rsid w:val="009756B1"/>
    <w:rsid w:val="00975C39"/>
    <w:rsid w:val="009836F0"/>
    <w:rsid w:val="00984A56"/>
    <w:rsid w:val="00991ABC"/>
    <w:rsid w:val="009970D3"/>
    <w:rsid w:val="009A122D"/>
    <w:rsid w:val="009A584A"/>
    <w:rsid w:val="009C235E"/>
    <w:rsid w:val="009D123F"/>
    <w:rsid w:val="009D13BA"/>
    <w:rsid w:val="009D1AE9"/>
    <w:rsid w:val="009D2CC7"/>
    <w:rsid w:val="009D334D"/>
    <w:rsid w:val="009D55DA"/>
    <w:rsid w:val="009D66AE"/>
    <w:rsid w:val="009D6C8F"/>
    <w:rsid w:val="009E0360"/>
    <w:rsid w:val="009E1A50"/>
    <w:rsid w:val="009E43D5"/>
    <w:rsid w:val="00A00E08"/>
    <w:rsid w:val="00A0678F"/>
    <w:rsid w:val="00A1637D"/>
    <w:rsid w:val="00A17848"/>
    <w:rsid w:val="00A25BDE"/>
    <w:rsid w:val="00A3027F"/>
    <w:rsid w:val="00A345E9"/>
    <w:rsid w:val="00A347A3"/>
    <w:rsid w:val="00A40ECF"/>
    <w:rsid w:val="00A44FAB"/>
    <w:rsid w:val="00A45C7C"/>
    <w:rsid w:val="00A466DC"/>
    <w:rsid w:val="00A47DC4"/>
    <w:rsid w:val="00A548C2"/>
    <w:rsid w:val="00A56A52"/>
    <w:rsid w:val="00A61582"/>
    <w:rsid w:val="00A6629B"/>
    <w:rsid w:val="00A7064B"/>
    <w:rsid w:val="00A70E95"/>
    <w:rsid w:val="00A74639"/>
    <w:rsid w:val="00A76F22"/>
    <w:rsid w:val="00A77384"/>
    <w:rsid w:val="00A80BB1"/>
    <w:rsid w:val="00A93982"/>
    <w:rsid w:val="00A95FF7"/>
    <w:rsid w:val="00AA190A"/>
    <w:rsid w:val="00AA1F49"/>
    <w:rsid w:val="00AA1FB5"/>
    <w:rsid w:val="00AA228F"/>
    <w:rsid w:val="00AB03D7"/>
    <w:rsid w:val="00AB0560"/>
    <w:rsid w:val="00AB5F6E"/>
    <w:rsid w:val="00AB7984"/>
    <w:rsid w:val="00AC0243"/>
    <w:rsid w:val="00AD588B"/>
    <w:rsid w:val="00AE26F9"/>
    <w:rsid w:val="00AE5F46"/>
    <w:rsid w:val="00AE6158"/>
    <w:rsid w:val="00AE7EE6"/>
    <w:rsid w:val="00B00AC8"/>
    <w:rsid w:val="00B02FDA"/>
    <w:rsid w:val="00B0549F"/>
    <w:rsid w:val="00B10382"/>
    <w:rsid w:val="00B12DC0"/>
    <w:rsid w:val="00B135EC"/>
    <w:rsid w:val="00B17086"/>
    <w:rsid w:val="00B200A9"/>
    <w:rsid w:val="00B27934"/>
    <w:rsid w:val="00B32FEF"/>
    <w:rsid w:val="00B33842"/>
    <w:rsid w:val="00B35C5D"/>
    <w:rsid w:val="00B37184"/>
    <w:rsid w:val="00B42931"/>
    <w:rsid w:val="00B42959"/>
    <w:rsid w:val="00B43B21"/>
    <w:rsid w:val="00B71174"/>
    <w:rsid w:val="00B735A9"/>
    <w:rsid w:val="00B73892"/>
    <w:rsid w:val="00B8233A"/>
    <w:rsid w:val="00B82762"/>
    <w:rsid w:val="00B9686F"/>
    <w:rsid w:val="00B968EC"/>
    <w:rsid w:val="00BA0C11"/>
    <w:rsid w:val="00BA2583"/>
    <w:rsid w:val="00BB48CF"/>
    <w:rsid w:val="00BB4DC7"/>
    <w:rsid w:val="00BB57A5"/>
    <w:rsid w:val="00BB6AE9"/>
    <w:rsid w:val="00BB7772"/>
    <w:rsid w:val="00BC1523"/>
    <w:rsid w:val="00BC2B30"/>
    <w:rsid w:val="00BD3480"/>
    <w:rsid w:val="00BE3A3C"/>
    <w:rsid w:val="00BE4E91"/>
    <w:rsid w:val="00BE7268"/>
    <w:rsid w:val="00BF3DE6"/>
    <w:rsid w:val="00BF6183"/>
    <w:rsid w:val="00BF70A8"/>
    <w:rsid w:val="00C00301"/>
    <w:rsid w:val="00C04B6C"/>
    <w:rsid w:val="00C05DC4"/>
    <w:rsid w:val="00C105D0"/>
    <w:rsid w:val="00C10F2C"/>
    <w:rsid w:val="00C11C5D"/>
    <w:rsid w:val="00C1400D"/>
    <w:rsid w:val="00C1688E"/>
    <w:rsid w:val="00C22AB6"/>
    <w:rsid w:val="00C25239"/>
    <w:rsid w:val="00C30CCC"/>
    <w:rsid w:val="00C348B3"/>
    <w:rsid w:val="00C402F5"/>
    <w:rsid w:val="00C4426C"/>
    <w:rsid w:val="00C45BC1"/>
    <w:rsid w:val="00C45D28"/>
    <w:rsid w:val="00C47491"/>
    <w:rsid w:val="00C50835"/>
    <w:rsid w:val="00C513DE"/>
    <w:rsid w:val="00C52497"/>
    <w:rsid w:val="00C529FD"/>
    <w:rsid w:val="00C54201"/>
    <w:rsid w:val="00C55778"/>
    <w:rsid w:val="00C6188A"/>
    <w:rsid w:val="00C61C44"/>
    <w:rsid w:val="00C643EE"/>
    <w:rsid w:val="00C6548C"/>
    <w:rsid w:val="00C755CA"/>
    <w:rsid w:val="00C75959"/>
    <w:rsid w:val="00C771F3"/>
    <w:rsid w:val="00C82E1B"/>
    <w:rsid w:val="00C83EEA"/>
    <w:rsid w:val="00C86B22"/>
    <w:rsid w:val="00C945C9"/>
    <w:rsid w:val="00C94BAB"/>
    <w:rsid w:val="00CA1B30"/>
    <w:rsid w:val="00CA3444"/>
    <w:rsid w:val="00CA34EE"/>
    <w:rsid w:val="00CA5DB0"/>
    <w:rsid w:val="00CA76D0"/>
    <w:rsid w:val="00CB32CA"/>
    <w:rsid w:val="00CB58AE"/>
    <w:rsid w:val="00CB6D8F"/>
    <w:rsid w:val="00CB77A5"/>
    <w:rsid w:val="00CC4F5E"/>
    <w:rsid w:val="00CD1274"/>
    <w:rsid w:val="00CD255C"/>
    <w:rsid w:val="00CE1FA9"/>
    <w:rsid w:val="00CE712A"/>
    <w:rsid w:val="00CF5A3B"/>
    <w:rsid w:val="00CF79B0"/>
    <w:rsid w:val="00D00C22"/>
    <w:rsid w:val="00D00D79"/>
    <w:rsid w:val="00D026B6"/>
    <w:rsid w:val="00D1270A"/>
    <w:rsid w:val="00D12D2A"/>
    <w:rsid w:val="00D13620"/>
    <w:rsid w:val="00D15466"/>
    <w:rsid w:val="00D2797B"/>
    <w:rsid w:val="00D33563"/>
    <w:rsid w:val="00D36947"/>
    <w:rsid w:val="00D3763B"/>
    <w:rsid w:val="00D44D78"/>
    <w:rsid w:val="00D46B57"/>
    <w:rsid w:val="00D51EC3"/>
    <w:rsid w:val="00D522D8"/>
    <w:rsid w:val="00D534A8"/>
    <w:rsid w:val="00D6126E"/>
    <w:rsid w:val="00D64CED"/>
    <w:rsid w:val="00D71DFD"/>
    <w:rsid w:val="00D74B8A"/>
    <w:rsid w:val="00D83714"/>
    <w:rsid w:val="00D910EC"/>
    <w:rsid w:val="00DA42A3"/>
    <w:rsid w:val="00DA5F02"/>
    <w:rsid w:val="00DA634B"/>
    <w:rsid w:val="00DB18D3"/>
    <w:rsid w:val="00DB1F37"/>
    <w:rsid w:val="00DC275A"/>
    <w:rsid w:val="00DC27A2"/>
    <w:rsid w:val="00DC30E5"/>
    <w:rsid w:val="00DD0363"/>
    <w:rsid w:val="00DD071B"/>
    <w:rsid w:val="00DD1F96"/>
    <w:rsid w:val="00DD4C0B"/>
    <w:rsid w:val="00DF3359"/>
    <w:rsid w:val="00E01068"/>
    <w:rsid w:val="00E02B32"/>
    <w:rsid w:val="00E02D81"/>
    <w:rsid w:val="00E1252C"/>
    <w:rsid w:val="00E1396F"/>
    <w:rsid w:val="00E209FC"/>
    <w:rsid w:val="00E22EF1"/>
    <w:rsid w:val="00E24B8D"/>
    <w:rsid w:val="00E2688B"/>
    <w:rsid w:val="00E268A3"/>
    <w:rsid w:val="00E27516"/>
    <w:rsid w:val="00E31BB4"/>
    <w:rsid w:val="00E43794"/>
    <w:rsid w:val="00E47F69"/>
    <w:rsid w:val="00E51139"/>
    <w:rsid w:val="00E51C5D"/>
    <w:rsid w:val="00E54554"/>
    <w:rsid w:val="00E56703"/>
    <w:rsid w:val="00E57B55"/>
    <w:rsid w:val="00E57FDD"/>
    <w:rsid w:val="00E67B15"/>
    <w:rsid w:val="00E71F42"/>
    <w:rsid w:val="00E73E19"/>
    <w:rsid w:val="00E74932"/>
    <w:rsid w:val="00E762FD"/>
    <w:rsid w:val="00E76DB5"/>
    <w:rsid w:val="00E9066C"/>
    <w:rsid w:val="00E91575"/>
    <w:rsid w:val="00E95D7E"/>
    <w:rsid w:val="00E96637"/>
    <w:rsid w:val="00EA3EEE"/>
    <w:rsid w:val="00EA5D25"/>
    <w:rsid w:val="00EB2449"/>
    <w:rsid w:val="00EB5C4C"/>
    <w:rsid w:val="00EC0D87"/>
    <w:rsid w:val="00EC0FC2"/>
    <w:rsid w:val="00EC27FC"/>
    <w:rsid w:val="00EC36BF"/>
    <w:rsid w:val="00ED0FE9"/>
    <w:rsid w:val="00ED2582"/>
    <w:rsid w:val="00ED4A72"/>
    <w:rsid w:val="00ED5EF6"/>
    <w:rsid w:val="00EE46D1"/>
    <w:rsid w:val="00EF2600"/>
    <w:rsid w:val="00F21BF5"/>
    <w:rsid w:val="00F22DBE"/>
    <w:rsid w:val="00F25604"/>
    <w:rsid w:val="00F25F20"/>
    <w:rsid w:val="00F3166C"/>
    <w:rsid w:val="00F31D62"/>
    <w:rsid w:val="00F420A6"/>
    <w:rsid w:val="00F4676A"/>
    <w:rsid w:val="00F52982"/>
    <w:rsid w:val="00F55865"/>
    <w:rsid w:val="00F62300"/>
    <w:rsid w:val="00F667A2"/>
    <w:rsid w:val="00F676EE"/>
    <w:rsid w:val="00F72954"/>
    <w:rsid w:val="00F731FF"/>
    <w:rsid w:val="00F7624B"/>
    <w:rsid w:val="00F806AF"/>
    <w:rsid w:val="00F82A81"/>
    <w:rsid w:val="00F82D03"/>
    <w:rsid w:val="00F83023"/>
    <w:rsid w:val="00F9073C"/>
    <w:rsid w:val="00F93216"/>
    <w:rsid w:val="00F939BC"/>
    <w:rsid w:val="00F93D11"/>
    <w:rsid w:val="00FA7618"/>
    <w:rsid w:val="00FB774C"/>
    <w:rsid w:val="00FC37C8"/>
    <w:rsid w:val="00FC57DC"/>
    <w:rsid w:val="00FD0AD6"/>
    <w:rsid w:val="00FD62E9"/>
    <w:rsid w:val="00FE0D22"/>
    <w:rsid w:val="00FE2E59"/>
    <w:rsid w:val="00FE5952"/>
    <w:rsid w:val="00FE71F4"/>
    <w:rsid w:val="00FF2623"/>
    <w:rsid w:val="00FF56F9"/>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03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C48905-D6B4-426E-80B3-285E24720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581</TotalTime>
  <Pages>4</Pages>
  <Words>1679</Words>
  <Characters>9572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15</cp:revision>
  <cp:lastPrinted>2019-01-22T17:53:00Z</cp:lastPrinted>
  <dcterms:created xsi:type="dcterms:W3CDTF">2019-01-18T15:50:00Z</dcterms:created>
  <dcterms:modified xsi:type="dcterms:W3CDTF">2019-01-22T22:30:00Z</dcterms:modified>
</cp:coreProperties>
</file>