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763" w:rsidRPr="005C7096" w:rsidRDefault="00057763" w:rsidP="00057763">
      <w:pPr>
        <w:pStyle w:val="NoSpacing"/>
        <w:rPr>
          <w:rFonts w:ascii="Verdana" w:hAnsi="Verdana"/>
          <w:sz w:val="23"/>
          <w:szCs w:val="23"/>
        </w:rPr>
      </w:pPr>
      <w:r w:rsidRPr="005C7096">
        <w:rPr>
          <w:rFonts w:ascii="Verdana" w:hAnsi="Verdana"/>
          <w:b/>
          <w:sz w:val="23"/>
          <w:szCs w:val="23"/>
        </w:rPr>
        <w:t>MINUTES OF THE PLANNING AND ZONING BOARD:</w:t>
      </w:r>
      <w:r w:rsidRPr="005C7096">
        <w:rPr>
          <w:rFonts w:ascii="Verdana" w:hAnsi="Verdana"/>
          <w:sz w:val="23"/>
          <w:szCs w:val="23"/>
        </w:rPr>
        <w:t xml:space="preserve"> The Planning and Zoning Board met on Tuesday, January 16, 2018 at 5:30 p.m. at the Beaver City Center, 30 West 300 North. The following members were present:  Board Members Joe White, Lance Cox, Nate Harris, Joe Yardley and David Albrecht. Also present are Planning and Zoning Administrator Jason Brown and Secretary Paula Fails. </w:t>
      </w:r>
    </w:p>
    <w:p w:rsidR="00057763" w:rsidRPr="005C7096" w:rsidRDefault="00057763" w:rsidP="00057763">
      <w:pPr>
        <w:pStyle w:val="NoSpacing"/>
        <w:rPr>
          <w:rFonts w:ascii="Verdana" w:hAnsi="Verdana"/>
          <w:b/>
          <w:sz w:val="23"/>
          <w:szCs w:val="23"/>
        </w:rPr>
      </w:pPr>
    </w:p>
    <w:p w:rsidR="00057763" w:rsidRPr="005C7096" w:rsidRDefault="00057763" w:rsidP="00057763">
      <w:pPr>
        <w:pStyle w:val="NoSpacing"/>
        <w:rPr>
          <w:rFonts w:ascii="Verdana" w:hAnsi="Verdana"/>
          <w:b/>
          <w:sz w:val="23"/>
          <w:szCs w:val="23"/>
        </w:rPr>
      </w:pPr>
      <w:r w:rsidRPr="005C7096">
        <w:rPr>
          <w:rFonts w:ascii="Verdana" w:hAnsi="Verdana"/>
          <w:b/>
          <w:sz w:val="23"/>
          <w:szCs w:val="23"/>
        </w:rPr>
        <w:t>WORK SESSION</w:t>
      </w:r>
    </w:p>
    <w:p w:rsidR="00A402C3" w:rsidRPr="005C7096" w:rsidRDefault="00A402C3" w:rsidP="00057763">
      <w:pPr>
        <w:pStyle w:val="NoSpacing"/>
        <w:rPr>
          <w:rFonts w:ascii="Verdana" w:hAnsi="Verdana"/>
          <w:sz w:val="23"/>
          <w:szCs w:val="23"/>
        </w:rPr>
      </w:pPr>
      <w:r w:rsidRPr="005C7096">
        <w:rPr>
          <w:rFonts w:ascii="Verdana" w:hAnsi="Verdana"/>
          <w:sz w:val="23"/>
          <w:szCs w:val="23"/>
        </w:rPr>
        <w:t>Zoning Administrator Brown reviewed with the board the subdivision ordinance</w:t>
      </w:r>
      <w:r w:rsidR="005C7096" w:rsidRPr="005C7096">
        <w:rPr>
          <w:rFonts w:ascii="Verdana" w:hAnsi="Verdana"/>
          <w:sz w:val="23"/>
          <w:szCs w:val="23"/>
        </w:rPr>
        <w:t xml:space="preserve"> Title 12</w:t>
      </w:r>
      <w:r w:rsidR="00F67251" w:rsidRPr="005C7096">
        <w:rPr>
          <w:rFonts w:ascii="Verdana" w:hAnsi="Verdana"/>
          <w:sz w:val="23"/>
          <w:szCs w:val="23"/>
        </w:rPr>
        <w:t>, simple subdivision</w:t>
      </w:r>
      <w:r w:rsidRPr="005C7096">
        <w:rPr>
          <w:rFonts w:ascii="Verdana" w:hAnsi="Verdana"/>
          <w:sz w:val="23"/>
          <w:szCs w:val="23"/>
        </w:rPr>
        <w:t xml:space="preserve"> and road access for </w:t>
      </w:r>
      <w:r w:rsidR="00F67251" w:rsidRPr="005C7096">
        <w:rPr>
          <w:rFonts w:ascii="Verdana" w:hAnsi="Verdana"/>
          <w:sz w:val="23"/>
          <w:szCs w:val="23"/>
        </w:rPr>
        <w:t>Rhett &amp; Melissa Smith.</w:t>
      </w:r>
    </w:p>
    <w:p w:rsidR="00B62FCC" w:rsidRPr="005C7096" w:rsidRDefault="00B62FCC" w:rsidP="00057763">
      <w:pPr>
        <w:pStyle w:val="NoSpacing"/>
        <w:rPr>
          <w:rFonts w:ascii="Verdana" w:hAnsi="Verdana"/>
          <w:sz w:val="23"/>
          <w:szCs w:val="23"/>
        </w:rPr>
      </w:pPr>
    </w:p>
    <w:p w:rsidR="00057763" w:rsidRPr="005C7096" w:rsidRDefault="00B62FCC" w:rsidP="00057763">
      <w:pPr>
        <w:pStyle w:val="NoSpacing"/>
        <w:rPr>
          <w:rFonts w:ascii="Verdana" w:hAnsi="Verdana"/>
          <w:sz w:val="23"/>
          <w:szCs w:val="23"/>
        </w:rPr>
      </w:pPr>
      <w:r w:rsidRPr="005C7096">
        <w:rPr>
          <w:rFonts w:ascii="Verdana" w:hAnsi="Verdana"/>
          <w:b/>
          <w:sz w:val="23"/>
          <w:szCs w:val="23"/>
        </w:rPr>
        <w:t>PUBLIC SESSION</w:t>
      </w:r>
    </w:p>
    <w:p w:rsidR="00057763" w:rsidRPr="005C7096" w:rsidRDefault="00A402C3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  <w:r w:rsidRPr="005C7096">
        <w:rPr>
          <w:rFonts w:ascii="Verdana" w:hAnsi="Verdana"/>
          <w:sz w:val="23"/>
          <w:szCs w:val="23"/>
        </w:rPr>
        <w:t>Chairman White welcomed everyone to the meeting at 6:00 p.m. Those in attendance were Board Chairman Joe White, Board Members Lance Cox, David Albrecht, Joe Yardley and Nate Harris. Rhett &amp; Melissa Smith and Phil Jolley</w:t>
      </w:r>
      <w:r w:rsidR="002A3568" w:rsidRPr="005C7096">
        <w:rPr>
          <w:rFonts w:ascii="Verdana" w:hAnsi="Verdana"/>
          <w:sz w:val="23"/>
          <w:szCs w:val="23"/>
        </w:rPr>
        <w:t>.</w:t>
      </w:r>
    </w:p>
    <w:p w:rsidR="00057763" w:rsidRPr="005C7096" w:rsidRDefault="00057763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</w:p>
    <w:p w:rsidR="00057763" w:rsidRPr="005C7096" w:rsidRDefault="00057763" w:rsidP="00057763">
      <w:pPr>
        <w:pStyle w:val="NoSpacing"/>
        <w:rPr>
          <w:rFonts w:ascii="Verdana" w:eastAsia="Times New Roman" w:hAnsi="Verdana" w:cs="Times New Roman"/>
          <w:b/>
          <w:bCs/>
          <w:color w:val="2C220F"/>
          <w:sz w:val="23"/>
          <w:szCs w:val="23"/>
          <w:u w:val="single"/>
        </w:rPr>
      </w:pPr>
      <w:r w:rsidRPr="005C7096">
        <w:rPr>
          <w:rFonts w:ascii="Verdana" w:eastAsia="Times New Roman" w:hAnsi="Verdana" w:cs="Times New Roman"/>
          <w:b/>
          <w:bCs/>
          <w:color w:val="2C220F"/>
          <w:sz w:val="23"/>
          <w:szCs w:val="23"/>
          <w:u w:val="single"/>
        </w:rPr>
        <w:t>Minute Approval</w:t>
      </w:r>
    </w:p>
    <w:p w:rsidR="00057763" w:rsidRPr="005C7096" w:rsidRDefault="00057763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After the board members reviewed the minutes, Member </w:t>
      </w:r>
      <w:r w:rsidR="00B62FCC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Cox</w:t>
      </w: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moved to approve the minutes from October 17, 2017 as presented, with </w:t>
      </w:r>
      <w:r w:rsidR="00B62FCC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the correction of 500 North to 500 West</w:t>
      </w: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. Member </w:t>
      </w:r>
      <w:r w:rsidR="00B62FCC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Yardley</w:t>
      </w: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seconded the motion. All voted in favor. None opposed. </w:t>
      </w:r>
    </w:p>
    <w:p w:rsidR="00B62FCC" w:rsidRPr="005C7096" w:rsidRDefault="00B62FCC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</w:p>
    <w:p w:rsidR="00A402C3" w:rsidRPr="005C7096" w:rsidRDefault="00B62FCC" w:rsidP="00057763">
      <w:pPr>
        <w:pStyle w:val="NoSpacing"/>
        <w:rPr>
          <w:rFonts w:ascii="Verdana" w:eastAsia="Times New Roman" w:hAnsi="Verdana" w:cs="Times New Roman"/>
          <w:b/>
          <w:bCs/>
          <w:color w:val="2C220F"/>
          <w:sz w:val="23"/>
          <w:szCs w:val="23"/>
        </w:rPr>
      </w:pPr>
      <w:r w:rsidRPr="005C7096">
        <w:rPr>
          <w:rFonts w:ascii="Verdana" w:eastAsia="Times New Roman" w:hAnsi="Verdana" w:cs="Times New Roman"/>
          <w:b/>
          <w:bCs/>
          <w:color w:val="2C220F"/>
          <w:sz w:val="23"/>
          <w:szCs w:val="23"/>
        </w:rPr>
        <w:t>Private Road Access</w:t>
      </w:r>
    </w:p>
    <w:p w:rsidR="00E202B9" w:rsidRPr="005C7096" w:rsidRDefault="00A402C3" w:rsidP="00A402C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Rhett &amp; Melissa Smith </w:t>
      </w:r>
      <w:r w:rsidR="00F67251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met with the board</w:t>
      </w: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to get a road access to new property they are trying to purchase to build on in the future.</w:t>
      </w:r>
      <w:r w:rsidR="001E0E1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They are looking at a 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16-foot</w:t>
      </w:r>
      <w:r w:rsidR="001E0E1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ro</w:t>
      </w:r>
      <w:r w:rsidR="002A3568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ad for access</w:t>
      </w:r>
      <w:r w:rsidR="00A82F52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to their property</w:t>
      </w:r>
      <w:r w:rsidR="002A3568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.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Member Harris motioned to grant the private road</w:t>
      </w:r>
      <w:r w:rsidR="00337BD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access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with the condition that the road</w:t>
      </w:r>
      <w:r w:rsidR="00337BD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may have to be</w:t>
      </w:r>
      <w:r w:rsidR="00A82F52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widened in the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future development </w:t>
      </w:r>
      <w:r w:rsidR="00337BD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of the 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p</w:t>
      </w:r>
      <w:r w:rsidR="00337BD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roperty</w:t>
      </w:r>
      <w:r w:rsidR="00A82F52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in the area</w:t>
      </w:r>
      <w:r w:rsidR="00337BD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and all utilities will have to be brought into the property and put in up to city code. Member Cox second the motion. All voted in favor of the motion.</w:t>
      </w:r>
      <w:r w:rsidR="00E202B9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</w:t>
      </w:r>
    </w:p>
    <w:p w:rsidR="00A402C3" w:rsidRPr="005C7096" w:rsidRDefault="00A402C3" w:rsidP="00A402C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</w:p>
    <w:p w:rsidR="00A402C3" w:rsidRDefault="00A402C3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  <w:r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Phil Jolley</w:t>
      </w:r>
      <w:r w:rsidR="00F67251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</w:t>
      </w:r>
      <w:r w:rsidR="0010274A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met with the board to put in a simple subdivision of 5 lots on his property on the North Creek Road. They would access the lots from 2 different location one being on North Creek Ranch</w:t>
      </w:r>
      <w:r w:rsidR="00472311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Road. The road going North needs to meet the standard width of the road.</w:t>
      </w:r>
      <w:r w:rsidR="00B444FD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If in the future as Mr. Jolley develops more of the lots the infrastructure would also have to be done. </w:t>
      </w:r>
      <w:r w:rsidR="009F5D8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Some of the concerns the Planning &amp; Zoning board have are road access and road widths, s</w:t>
      </w:r>
      <w:r w:rsidR="00661BC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ewer and </w:t>
      </w:r>
      <w:r w:rsidR="009B292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septic</w:t>
      </w:r>
      <w:r w:rsidR="00661BC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</w:t>
      </w:r>
      <w:r w:rsidR="009B292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especially </w:t>
      </w:r>
      <w:r w:rsidR="009F5D85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with </w:t>
      </w:r>
      <w:r w:rsidR="00661BC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con</w:t>
      </w:r>
      <w:r w:rsidR="009B292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cerns with</w:t>
      </w:r>
      <w:r w:rsidR="00661BC3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the Beaver City well.</w:t>
      </w:r>
      <w:r w:rsidR="00153C36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Member Harris motioned</w:t>
      </w:r>
      <w:r w:rsidR="00FC5B3B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to table the subdivision until the design is laid out and done </w:t>
      </w:r>
      <w:r w:rsidR="00153C36" w:rsidRPr="005C7096">
        <w:rPr>
          <w:rFonts w:ascii="Verdana" w:eastAsia="Times New Roman" w:hAnsi="Verdana" w:cs="Times New Roman"/>
          <w:bCs/>
          <w:color w:val="2C220F"/>
          <w:sz w:val="23"/>
          <w:szCs w:val="23"/>
        </w:rPr>
        <w:t>member Albrecht second the motion. All voted in favor of the motion.</w:t>
      </w:r>
    </w:p>
    <w:p w:rsidR="005C7096" w:rsidRPr="005C7096" w:rsidRDefault="005C7096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</w:p>
    <w:p w:rsidR="00057763" w:rsidRPr="005C7096" w:rsidRDefault="005C7096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  <w:r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Administrator Brown </w:t>
      </w:r>
      <w:r w:rsidR="00CF2AF9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suggested that the City put </w:t>
      </w:r>
      <w:r w:rsidR="008262E9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in the sewer line up 1175 North, </w:t>
      </w:r>
      <w:r w:rsidR="00CF2AF9">
        <w:rPr>
          <w:rFonts w:ascii="Verdana" w:eastAsia="Times New Roman" w:hAnsi="Verdana" w:cs="Times New Roman"/>
          <w:bCs/>
          <w:color w:val="2C220F"/>
          <w:sz w:val="23"/>
          <w:szCs w:val="23"/>
        </w:rPr>
        <w:t>in exchange for road right away</w:t>
      </w:r>
      <w:r w:rsidR="00A82F52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 deeded to the City from property owners</w:t>
      </w:r>
      <w:r w:rsidR="00CF2AF9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, which the City does not currently have on </w:t>
      </w:r>
      <w:r w:rsidR="00D522EE">
        <w:rPr>
          <w:rFonts w:ascii="Verdana" w:eastAsia="Times New Roman" w:hAnsi="Verdana" w:cs="Times New Roman"/>
          <w:bCs/>
          <w:color w:val="2C220F"/>
          <w:sz w:val="23"/>
          <w:szCs w:val="23"/>
        </w:rPr>
        <w:t xml:space="preserve">1175 North heading </w:t>
      </w:r>
      <w:proofErr w:type="gramStart"/>
      <w:r w:rsidR="00D522EE">
        <w:rPr>
          <w:rFonts w:ascii="Verdana" w:eastAsia="Times New Roman" w:hAnsi="Verdana" w:cs="Times New Roman"/>
          <w:bCs/>
          <w:color w:val="2C220F"/>
          <w:sz w:val="23"/>
          <w:szCs w:val="23"/>
        </w:rPr>
        <w:t>East</w:t>
      </w:r>
      <w:proofErr w:type="gramEnd"/>
      <w:r w:rsidR="00CF2AF9">
        <w:rPr>
          <w:rFonts w:ascii="Verdana" w:eastAsia="Times New Roman" w:hAnsi="Verdana" w:cs="Times New Roman"/>
          <w:bCs/>
          <w:color w:val="2C220F"/>
          <w:sz w:val="23"/>
          <w:szCs w:val="23"/>
        </w:rPr>
        <w:t>.</w:t>
      </w:r>
      <w:bookmarkStart w:id="0" w:name="_GoBack"/>
      <w:bookmarkEnd w:id="0"/>
    </w:p>
    <w:p w:rsidR="005C7096" w:rsidRPr="005C7096" w:rsidRDefault="005C7096" w:rsidP="00057763">
      <w:pPr>
        <w:pStyle w:val="NoSpacing"/>
        <w:rPr>
          <w:rFonts w:ascii="Verdana" w:eastAsia="Times New Roman" w:hAnsi="Verdana" w:cs="Times New Roman"/>
          <w:bCs/>
          <w:color w:val="2C220F"/>
          <w:sz w:val="23"/>
          <w:szCs w:val="23"/>
        </w:rPr>
      </w:pPr>
    </w:p>
    <w:p w:rsidR="00057763" w:rsidRPr="005C7096" w:rsidRDefault="00057763" w:rsidP="00057763">
      <w:pPr>
        <w:spacing w:after="200" w:line="276" w:lineRule="auto"/>
        <w:rPr>
          <w:rFonts w:ascii="Verdana" w:hAnsi="Verdana" w:cs="Times New Roman"/>
          <w:bCs/>
          <w:sz w:val="23"/>
          <w:szCs w:val="23"/>
        </w:rPr>
      </w:pPr>
      <w:r w:rsidRPr="005C7096">
        <w:rPr>
          <w:rFonts w:ascii="Verdana" w:hAnsi="Verdana" w:cs="Times New Roman"/>
          <w:bCs/>
          <w:sz w:val="23"/>
          <w:szCs w:val="23"/>
        </w:rPr>
        <w:t xml:space="preserve">The Planning &amp; Zoning Board had no further business at this time. Member </w:t>
      </w:r>
      <w:r w:rsidR="00571B52">
        <w:rPr>
          <w:rFonts w:ascii="Verdana" w:hAnsi="Verdana" w:cs="Times New Roman"/>
          <w:bCs/>
          <w:sz w:val="23"/>
          <w:szCs w:val="23"/>
        </w:rPr>
        <w:t>Yardley</w:t>
      </w:r>
      <w:r w:rsidRPr="005C7096">
        <w:rPr>
          <w:rFonts w:ascii="Verdana" w:hAnsi="Verdana" w:cs="Times New Roman"/>
          <w:bCs/>
          <w:sz w:val="23"/>
          <w:szCs w:val="23"/>
        </w:rPr>
        <w:t xml:space="preserve"> motioned to adjourn the meeting</w:t>
      </w:r>
      <w:r w:rsidR="00FC5B3B" w:rsidRPr="005C7096">
        <w:rPr>
          <w:rFonts w:ascii="Verdana" w:hAnsi="Verdana" w:cs="Times New Roman"/>
          <w:bCs/>
          <w:sz w:val="23"/>
          <w:szCs w:val="23"/>
        </w:rPr>
        <w:t xml:space="preserve"> and member </w:t>
      </w:r>
      <w:r w:rsidR="00571B52">
        <w:rPr>
          <w:rFonts w:ascii="Verdana" w:hAnsi="Verdana" w:cs="Times New Roman"/>
          <w:bCs/>
          <w:sz w:val="23"/>
          <w:szCs w:val="23"/>
        </w:rPr>
        <w:t>Cox</w:t>
      </w:r>
      <w:r w:rsidR="00FC5B3B" w:rsidRPr="005C7096">
        <w:rPr>
          <w:rFonts w:ascii="Verdana" w:hAnsi="Verdana" w:cs="Times New Roman"/>
          <w:bCs/>
          <w:sz w:val="23"/>
          <w:szCs w:val="23"/>
        </w:rPr>
        <w:t xml:space="preserve"> second the motion</w:t>
      </w:r>
      <w:r w:rsidRPr="005C7096">
        <w:rPr>
          <w:rFonts w:ascii="Verdana" w:hAnsi="Verdana" w:cs="Times New Roman"/>
          <w:bCs/>
          <w:sz w:val="23"/>
          <w:szCs w:val="23"/>
        </w:rPr>
        <w:t xml:space="preserve">. All voted in favor of the motion. The meeting adjourned at </w:t>
      </w:r>
      <w:r w:rsidR="00A02430" w:rsidRPr="005C7096">
        <w:rPr>
          <w:rFonts w:ascii="Verdana" w:hAnsi="Verdana" w:cs="Times New Roman"/>
          <w:bCs/>
          <w:sz w:val="23"/>
          <w:szCs w:val="23"/>
        </w:rPr>
        <w:t>8</w:t>
      </w:r>
      <w:r w:rsidRPr="005C7096">
        <w:rPr>
          <w:rFonts w:ascii="Verdana" w:hAnsi="Verdana" w:cs="Times New Roman"/>
          <w:bCs/>
          <w:sz w:val="23"/>
          <w:szCs w:val="23"/>
        </w:rPr>
        <w:t>:</w:t>
      </w:r>
      <w:r w:rsidR="00571B52">
        <w:rPr>
          <w:rFonts w:ascii="Verdana" w:hAnsi="Verdana" w:cs="Times New Roman"/>
          <w:bCs/>
          <w:sz w:val="23"/>
          <w:szCs w:val="23"/>
        </w:rPr>
        <w:t>1</w:t>
      </w:r>
      <w:r w:rsidR="00A82F52">
        <w:rPr>
          <w:rFonts w:ascii="Verdana" w:hAnsi="Verdana" w:cs="Times New Roman"/>
          <w:bCs/>
          <w:sz w:val="23"/>
          <w:szCs w:val="23"/>
        </w:rPr>
        <w:t>5</w:t>
      </w:r>
      <w:r w:rsidRPr="005C7096">
        <w:rPr>
          <w:rFonts w:ascii="Verdana" w:hAnsi="Verdana" w:cs="Times New Roman"/>
          <w:bCs/>
          <w:sz w:val="23"/>
          <w:szCs w:val="23"/>
        </w:rPr>
        <w:t xml:space="preserve"> p.m. </w:t>
      </w:r>
    </w:p>
    <w:p w:rsidR="00A02430" w:rsidRPr="005C7096" w:rsidRDefault="00A02430" w:rsidP="00057763">
      <w:pPr>
        <w:tabs>
          <w:tab w:val="center" w:pos="4680"/>
        </w:tabs>
        <w:spacing w:after="200" w:line="276" w:lineRule="auto"/>
        <w:rPr>
          <w:rFonts w:ascii="Verdana" w:hAnsi="Verdana" w:cs="Times New Roman"/>
          <w:sz w:val="23"/>
          <w:szCs w:val="23"/>
        </w:rPr>
      </w:pPr>
    </w:p>
    <w:p w:rsidR="00057763" w:rsidRPr="005C7096" w:rsidRDefault="00057763" w:rsidP="00057763">
      <w:pPr>
        <w:tabs>
          <w:tab w:val="center" w:pos="4680"/>
        </w:tabs>
        <w:spacing w:after="200" w:line="276" w:lineRule="auto"/>
        <w:rPr>
          <w:rFonts w:ascii="Verdana" w:hAnsi="Verdana" w:cs="Times New Roman"/>
          <w:sz w:val="23"/>
          <w:szCs w:val="23"/>
        </w:rPr>
      </w:pPr>
      <w:r w:rsidRPr="005C7096">
        <w:rPr>
          <w:rFonts w:ascii="Verdana" w:hAnsi="Verdana" w:cs="Times New Roman"/>
          <w:sz w:val="23"/>
          <w:szCs w:val="23"/>
        </w:rPr>
        <w:t>______________________</w:t>
      </w:r>
      <w:r w:rsidRPr="005C7096">
        <w:rPr>
          <w:rFonts w:ascii="Verdana" w:hAnsi="Verdana" w:cs="Times New Roman"/>
          <w:sz w:val="23"/>
          <w:szCs w:val="23"/>
        </w:rPr>
        <w:tab/>
      </w:r>
      <w:r w:rsidRPr="005C7096">
        <w:rPr>
          <w:rFonts w:ascii="Verdana" w:hAnsi="Verdana" w:cs="Times New Roman"/>
          <w:sz w:val="23"/>
          <w:szCs w:val="23"/>
        </w:rPr>
        <w:tab/>
        <w:t xml:space="preserve"> ________________________</w:t>
      </w:r>
    </w:p>
    <w:p w:rsidR="00057763" w:rsidRPr="005C7096" w:rsidRDefault="00057763" w:rsidP="00057763">
      <w:pPr>
        <w:pStyle w:val="NoSpacing"/>
        <w:rPr>
          <w:rFonts w:ascii="Verdana" w:hAnsi="Verdana"/>
          <w:sz w:val="23"/>
          <w:szCs w:val="23"/>
        </w:rPr>
      </w:pPr>
      <w:r w:rsidRPr="005C7096">
        <w:rPr>
          <w:rFonts w:ascii="Verdana" w:hAnsi="Verdana"/>
          <w:sz w:val="23"/>
          <w:szCs w:val="23"/>
        </w:rPr>
        <w:t>APPROVED – Joe White</w:t>
      </w:r>
      <w:r w:rsidRPr="005C7096">
        <w:rPr>
          <w:rFonts w:ascii="Verdana" w:hAnsi="Verdana"/>
          <w:sz w:val="23"/>
          <w:szCs w:val="23"/>
        </w:rPr>
        <w:tab/>
      </w:r>
      <w:r w:rsidRPr="005C7096">
        <w:rPr>
          <w:rFonts w:ascii="Verdana" w:hAnsi="Verdana"/>
          <w:sz w:val="23"/>
          <w:szCs w:val="23"/>
        </w:rPr>
        <w:tab/>
        <w:t xml:space="preserve">                  ATTEST – Paula Fails  </w:t>
      </w:r>
    </w:p>
    <w:p w:rsidR="00BB0E0A" w:rsidRPr="005C7096" w:rsidRDefault="00057763" w:rsidP="00057763">
      <w:pPr>
        <w:tabs>
          <w:tab w:val="left" w:pos="-1440"/>
        </w:tabs>
        <w:spacing w:after="200" w:line="240" w:lineRule="auto"/>
        <w:ind w:left="6480" w:hanging="6480"/>
        <w:rPr>
          <w:sz w:val="23"/>
          <w:szCs w:val="23"/>
        </w:rPr>
      </w:pPr>
      <w:r w:rsidRPr="005C7096">
        <w:rPr>
          <w:rFonts w:ascii="Verdana" w:hAnsi="Verdana" w:cs="Times New Roman"/>
          <w:bCs/>
          <w:sz w:val="23"/>
          <w:szCs w:val="23"/>
        </w:rPr>
        <w:t xml:space="preserve">Planning &amp; Zoning Chairman                    </w:t>
      </w:r>
      <w:r w:rsidR="00A82F52">
        <w:rPr>
          <w:rFonts w:ascii="Verdana" w:hAnsi="Verdana" w:cs="Times New Roman"/>
          <w:bCs/>
          <w:sz w:val="23"/>
          <w:szCs w:val="23"/>
        </w:rPr>
        <w:t xml:space="preserve"> </w:t>
      </w:r>
      <w:r w:rsidRPr="005C7096">
        <w:rPr>
          <w:rFonts w:ascii="Verdana" w:hAnsi="Verdana" w:cs="Times New Roman"/>
          <w:bCs/>
          <w:sz w:val="23"/>
          <w:szCs w:val="23"/>
        </w:rPr>
        <w:t>Secretary</w:t>
      </w:r>
    </w:p>
    <w:sectPr w:rsidR="00BB0E0A" w:rsidRPr="005C7096" w:rsidSect="00A402C3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63"/>
    <w:rsid w:val="00057763"/>
    <w:rsid w:val="0010274A"/>
    <w:rsid w:val="00133629"/>
    <w:rsid w:val="0014084A"/>
    <w:rsid w:val="00153C36"/>
    <w:rsid w:val="00193C2A"/>
    <w:rsid w:val="001E0E13"/>
    <w:rsid w:val="002A3568"/>
    <w:rsid w:val="00337BD5"/>
    <w:rsid w:val="003F6C41"/>
    <w:rsid w:val="00472311"/>
    <w:rsid w:val="00566F05"/>
    <w:rsid w:val="00571B52"/>
    <w:rsid w:val="005C7096"/>
    <w:rsid w:val="00661BC3"/>
    <w:rsid w:val="008262E9"/>
    <w:rsid w:val="009B2923"/>
    <w:rsid w:val="009F5D85"/>
    <w:rsid w:val="00A02430"/>
    <w:rsid w:val="00A402C3"/>
    <w:rsid w:val="00A82F52"/>
    <w:rsid w:val="00B444FD"/>
    <w:rsid w:val="00B62FCC"/>
    <w:rsid w:val="00BB0E0A"/>
    <w:rsid w:val="00CE705D"/>
    <w:rsid w:val="00CF2AF9"/>
    <w:rsid w:val="00D3236E"/>
    <w:rsid w:val="00D522EE"/>
    <w:rsid w:val="00E202B9"/>
    <w:rsid w:val="00E21163"/>
    <w:rsid w:val="00F67251"/>
    <w:rsid w:val="00FC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33322-BB8F-477B-9ECA-7B029991C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77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</dc:creator>
  <cp:keywords/>
  <dc:description/>
  <cp:lastModifiedBy>Nuc</cp:lastModifiedBy>
  <cp:revision>20</cp:revision>
  <dcterms:created xsi:type="dcterms:W3CDTF">2018-01-16T21:15:00Z</dcterms:created>
  <dcterms:modified xsi:type="dcterms:W3CDTF">2018-01-31T23:09:00Z</dcterms:modified>
</cp:coreProperties>
</file>