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D5F" w:rsidRDefault="00DE2D10">
      <w:pPr>
        <w:spacing w:line="240" w:lineRule="auto"/>
        <w:contextualSpacing w:val="0"/>
        <w:rPr>
          <w:b/>
        </w:rPr>
      </w:pPr>
      <w:r>
        <w:rPr>
          <w:b/>
        </w:rPr>
        <w:t>Genola Town</w:t>
      </w:r>
    </w:p>
    <w:p w:rsidR="00FC1D5F" w:rsidRDefault="00DE2D10">
      <w:pPr>
        <w:spacing w:line="240" w:lineRule="auto"/>
        <w:contextualSpacing w:val="0"/>
        <w:rPr>
          <w:b/>
        </w:rPr>
      </w:pPr>
      <w:r>
        <w:rPr>
          <w:b/>
        </w:rPr>
        <w:t>Planning Commission Minutes</w:t>
      </w:r>
    </w:p>
    <w:p w:rsidR="00FC1D5F" w:rsidRDefault="00DE2D10">
      <w:pPr>
        <w:spacing w:line="240" w:lineRule="auto"/>
        <w:contextualSpacing w:val="0"/>
        <w:rPr>
          <w:b/>
        </w:rPr>
      </w:pPr>
      <w:r>
        <w:rPr>
          <w:b/>
        </w:rPr>
        <w:t>August 22, 2018</w:t>
      </w:r>
    </w:p>
    <w:p w:rsidR="00FC1D5F" w:rsidRDefault="00FC1D5F">
      <w:pPr>
        <w:spacing w:line="240" w:lineRule="auto"/>
        <w:contextualSpacing w:val="0"/>
        <w:rPr>
          <w:b/>
        </w:rPr>
      </w:pPr>
    </w:p>
    <w:p w:rsidR="00FC1D5F" w:rsidRDefault="00DE2D10">
      <w:pPr>
        <w:spacing w:line="240" w:lineRule="auto"/>
        <w:contextualSpacing w:val="0"/>
      </w:pPr>
      <w:r>
        <w:t xml:space="preserve">Planning Commission Present: Chairperson Nancy Baird, Brad </w:t>
      </w:r>
      <w:proofErr w:type="spellStart"/>
      <w:r>
        <w:t>Dinkel</w:t>
      </w:r>
      <w:proofErr w:type="spellEnd"/>
      <w:r>
        <w:t xml:space="preserve">, Norm </w:t>
      </w:r>
      <w:proofErr w:type="spellStart"/>
      <w:r>
        <w:t>Beagley</w:t>
      </w:r>
      <w:proofErr w:type="spellEnd"/>
      <w:r>
        <w:t>, John Savage, Legal Counsel Joshua Nielsen, and Deputy Clerk Meagan Robinson.</w:t>
      </w:r>
    </w:p>
    <w:p w:rsidR="00FC1D5F" w:rsidRDefault="00DE2D10">
      <w:pPr>
        <w:spacing w:line="240" w:lineRule="auto"/>
        <w:contextualSpacing w:val="0"/>
      </w:pPr>
      <w:r>
        <w:t>Clerk Lucinda Daley joined the meeting @ 7:35 pm.</w:t>
      </w:r>
    </w:p>
    <w:p w:rsidR="00FC1D5F" w:rsidRDefault="00DE2D10">
      <w:pPr>
        <w:spacing w:line="240" w:lineRule="auto"/>
        <w:contextualSpacing w:val="0"/>
        <w:rPr>
          <w:b/>
        </w:rPr>
      </w:pPr>
      <w:r>
        <w:t xml:space="preserve">Public Present: John </w:t>
      </w:r>
      <w:proofErr w:type="spellStart"/>
      <w:r>
        <w:t>McMullin</w:t>
      </w:r>
      <w:proofErr w:type="spellEnd"/>
      <w:r>
        <w:t xml:space="preserve">, Kelly </w:t>
      </w:r>
      <w:proofErr w:type="spellStart"/>
      <w:r>
        <w:t>Beckstrom</w:t>
      </w:r>
      <w:proofErr w:type="spellEnd"/>
      <w:r>
        <w:t xml:space="preserve">, Linda and Lonnie </w:t>
      </w:r>
      <w:proofErr w:type="spellStart"/>
      <w:r>
        <w:t>Fullmer</w:t>
      </w:r>
      <w:proofErr w:type="spellEnd"/>
      <w:r>
        <w:t xml:space="preserve">, Karl </w:t>
      </w:r>
      <w:proofErr w:type="spellStart"/>
      <w:r>
        <w:t>Mecham</w:t>
      </w:r>
      <w:proofErr w:type="spellEnd"/>
      <w:r>
        <w:t xml:space="preserve">,  Steve Bateman, Spencer Daniels, Jake </w:t>
      </w:r>
      <w:proofErr w:type="spellStart"/>
      <w:r>
        <w:t>Lundell</w:t>
      </w:r>
      <w:proofErr w:type="spellEnd"/>
      <w:r>
        <w:t xml:space="preserve">, </w:t>
      </w:r>
      <w:proofErr w:type="spellStart"/>
      <w:r>
        <w:t>DeeAnn</w:t>
      </w:r>
      <w:proofErr w:type="spellEnd"/>
      <w:r>
        <w:t xml:space="preserve"> </w:t>
      </w:r>
      <w:proofErr w:type="spellStart"/>
      <w:r>
        <w:t>Thomas,and</w:t>
      </w:r>
      <w:proofErr w:type="spellEnd"/>
      <w:r>
        <w:t xml:space="preserve"> Bryan Draper</w:t>
      </w:r>
    </w:p>
    <w:p w:rsidR="00FC1D5F" w:rsidRDefault="00FC1D5F">
      <w:pPr>
        <w:spacing w:line="240" w:lineRule="auto"/>
        <w:contextualSpacing w:val="0"/>
        <w:rPr>
          <w:b/>
        </w:rPr>
      </w:pPr>
    </w:p>
    <w:p w:rsidR="00FC1D5F" w:rsidRDefault="00DE2D10" w:rsidP="00CC4E94">
      <w:pPr>
        <w:spacing w:line="240" w:lineRule="auto"/>
        <w:contextualSpacing w:val="0"/>
      </w:pPr>
      <w:r>
        <w:t>Chairperson Nancy Baird called meeting to order @ 7:30 pm due to lack of quorum.</w:t>
      </w:r>
    </w:p>
    <w:p w:rsidR="00FC1D5F" w:rsidRDefault="00DE2D10" w:rsidP="00CC4E94">
      <w:pPr>
        <w:spacing w:line="240" w:lineRule="auto"/>
        <w:contextualSpacing w:val="0"/>
      </w:pPr>
      <w:r>
        <w:t xml:space="preserve">Pledge of Allegiance led by Brad </w:t>
      </w:r>
      <w:proofErr w:type="spellStart"/>
      <w:r>
        <w:t>Dinkel</w:t>
      </w:r>
      <w:proofErr w:type="spellEnd"/>
      <w:r>
        <w:t>.</w:t>
      </w:r>
    </w:p>
    <w:p w:rsidR="00FC1D5F" w:rsidRDefault="00DE2D10" w:rsidP="00CC4E94">
      <w:pPr>
        <w:spacing w:line="240" w:lineRule="auto"/>
        <w:contextualSpacing w:val="0"/>
      </w:pPr>
      <w:bookmarkStart w:id="0" w:name="_GoBack"/>
      <w:bookmarkEnd w:id="0"/>
      <w:r>
        <w:t xml:space="preserve">Prayer given by Norm </w:t>
      </w:r>
      <w:proofErr w:type="spellStart"/>
      <w:r>
        <w:t>Beagley</w:t>
      </w:r>
      <w:proofErr w:type="spellEnd"/>
      <w:r>
        <w:t>.</w:t>
      </w:r>
    </w:p>
    <w:p w:rsidR="00FC1D5F" w:rsidRDefault="00DE2D10">
      <w:pPr>
        <w:spacing w:line="240" w:lineRule="auto"/>
        <w:contextualSpacing w:val="0"/>
      </w:pPr>
      <w:r>
        <w:t>Public Forum: 5 minute per speaker allotted.</w:t>
      </w:r>
    </w:p>
    <w:p w:rsidR="00FC1D5F" w:rsidRDefault="00DE2D10">
      <w:pPr>
        <w:spacing w:line="240" w:lineRule="auto"/>
        <w:contextualSpacing w:val="0"/>
      </w:pPr>
      <w:r>
        <w:t>No one signed up for the public forum.</w:t>
      </w:r>
    </w:p>
    <w:p w:rsidR="00FC1D5F" w:rsidRDefault="00FC1D5F">
      <w:pPr>
        <w:spacing w:line="240" w:lineRule="auto"/>
        <w:contextualSpacing w:val="0"/>
      </w:pPr>
    </w:p>
    <w:p w:rsidR="00FC1D5F" w:rsidRDefault="00DE2D10">
      <w:pPr>
        <w:spacing w:line="240" w:lineRule="auto"/>
        <w:contextualSpacing w:val="0"/>
      </w:pPr>
      <w:r>
        <w:t>Approval of Planning Commission Minutes from July 25, 2018.</w:t>
      </w:r>
    </w:p>
    <w:p w:rsidR="00FC1D5F" w:rsidRDefault="00DE2D10">
      <w:pPr>
        <w:spacing w:line="240" w:lineRule="auto"/>
        <w:contextualSpacing w:val="0"/>
      </w:pPr>
      <w:r>
        <w:t>No corrections needed.</w:t>
      </w:r>
    </w:p>
    <w:p w:rsidR="00FC1D5F" w:rsidRDefault="00DE2D10">
      <w:pPr>
        <w:spacing w:line="240" w:lineRule="auto"/>
        <w:contextualSpacing w:val="0"/>
      </w:pPr>
      <w:r>
        <w:t xml:space="preserve">Brad </w:t>
      </w:r>
      <w:proofErr w:type="spellStart"/>
      <w:r>
        <w:t>Dinkel</w:t>
      </w:r>
      <w:proofErr w:type="spellEnd"/>
      <w:r>
        <w:t xml:space="preserve"> made motion to approve minutes from July 25, 2018.</w:t>
      </w:r>
    </w:p>
    <w:p w:rsidR="00FC1D5F" w:rsidRDefault="00DE2D10">
      <w:pPr>
        <w:spacing w:line="240" w:lineRule="auto"/>
        <w:contextualSpacing w:val="0"/>
      </w:pPr>
      <w:r>
        <w:t>John Savage seconded.</w:t>
      </w:r>
    </w:p>
    <w:p w:rsidR="00FC1D5F" w:rsidRDefault="00DE2D10">
      <w:pPr>
        <w:spacing w:line="240" w:lineRule="auto"/>
        <w:contextualSpacing w:val="0"/>
      </w:pPr>
      <w:r>
        <w:t>All in favor.</w:t>
      </w:r>
    </w:p>
    <w:p w:rsidR="00FC1D5F" w:rsidRDefault="00FC1D5F">
      <w:pPr>
        <w:spacing w:line="240" w:lineRule="auto"/>
        <w:contextualSpacing w:val="0"/>
      </w:pPr>
    </w:p>
    <w:p w:rsidR="00FC1D5F" w:rsidRDefault="00DE2D10">
      <w:pPr>
        <w:spacing w:line="240" w:lineRule="auto"/>
        <w:contextualSpacing w:val="0"/>
      </w:pPr>
      <w:r>
        <w:t xml:space="preserve">Discussion and possible action on a site plan for an accessory building on property owned by Don and Leslie </w:t>
      </w:r>
      <w:proofErr w:type="spellStart"/>
      <w:r>
        <w:t>Mangelson</w:t>
      </w:r>
      <w:proofErr w:type="spellEnd"/>
      <w:r>
        <w:t xml:space="preserve"> located at 834 N 350 E in Genola.</w:t>
      </w:r>
    </w:p>
    <w:p w:rsidR="00FC1D5F" w:rsidRDefault="00DE2D10">
      <w:pPr>
        <w:spacing w:line="240" w:lineRule="auto"/>
        <w:contextualSpacing w:val="0"/>
      </w:pPr>
      <w:r>
        <w:t xml:space="preserve">Landowners not present. Deputy Clerk Meagan Robinson presented the site plan in lieu of landowner. Norm </w:t>
      </w:r>
      <w:proofErr w:type="spellStart"/>
      <w:r>
        <w:t>Beagley</w:t>
      </w:r>
      <w:proofErr w:type="spellEnd"/>
      <w:r>
        <w:t xml:space="preserve"> had questions regarding why we were reviewing a previously issued </w:t>
      </w:r>
      <w:proofErr w:type="gramStart"/>
      <w:r>
        <w:t>building</w:t>
      </w:r>
      <w:proofErr w:type="gramEnd"/>
      <w:r>
        <w:t xml:space="preserve"> permit that is already under construction. Deputy Clerk Robinson informed The Planning Commission that the original building permit had expired and it was determined that the accessory building had been moved, no longer matching the originally approved site plan. New site plan presented to The Planning Commission showing accurate set back measurements to match where the accessory building is being constructed on the lot. Site plan was reviewed according to current ordinance requirements.</w:t>
      </w:r>
    </w:p>
    <w:p w:rsidR="00FC1D5F" w:rsidRDefault="00DE2D10">
      <w:pPr>
        <w:spacing w:line="240" w:lineRule="auto"/>
        <w:contextualSpacing w:val="0"/>
      </w:pPr>
      <w:r>
        <w:t xml:space="preserve">John Savage made motion to approve a site plan for an accessory building on property owned by Don and Leslie </w:t>
      </w:r>
      <w:proofErr w:type="spellStart"/>
      <w:r>
        <w:t>Mangelson</w:t>
      </w:r>
      <w:proofErr w:type="spellEnd"/>
      <w:r>
        <w:t xml:space="preserve"> located at 834 N 350 E in Genola.</w:t>
      </w:r>
    </w:p>
    <w:p w:rsidR="00FC1D5F" w:rsidRDefault="00DE2D10">
      <w:pPr>
        <w:spacing w:line="240" w:lineRule="auto"/>
        <w:contextualSpacing w:val="0"/>
      </w:pPr>
      <w:r>
        <w:t xml:space="preserve">Norm </w:t>
      </w:r>
      <w:proofErr w:type="spellStart"/>
      <w:r>
        <w:t>Beagley</w:t>
      </w:r>
      <w:proofErr w:type="spellEnd"/>
      <w:r>
        <w:t xml:space="preserve"> seconded.</w:t>
      </w:r>
    </w:p>
    <w:p w:rsidR="00FC1D5F" w:rsidRDefault="00DE2D10">
      <w:pPr>
        <w:spacing w:line="240" w:lineRule="auto"/>
        <w:contextualSpacing w:val="0"/>
      </w:pPr>
      <w:r>
        <w:t>All in favor.</w:t>
      </w:r>
    </w:p>
    <w:p w:rsidR="00FC1D5F" w:rsidRDefault="00FC1D5F">
      <w:pPr>
        <w:spacing w:line="240" w:lineRule="auto"/>
        <w:contextualSpacing w:val="0"/>
      </w:pPr>
    </w:p>
    <w:p w:rsidR="00FC1D5F" w:rsidRDefault="00DE2D10">
      <w:pPr>
        <w:spacing w:line="240" w:lineRule="auto"/>
        <w:contextualSpacing w:val="0"/>
      </w:pPr>
      <w:r>
        <w:t xml:space="preserve">Discussion and possible action on a site plan for an accessory building on property owned by John and Diane </w:t>
      </w:r>
      <w:proofErr w:type="spellStart"/>
      <w:r>
        <w:t>McMullin</w:t>
      </w:r>
      <w:proofErr w:type="spellEnd"/>
      <w:r>
        <w:t xml:space="preserve"> located at approximately 37 S 600 E in Genola.</w:t>
      </w:r>
    </w:p>
    <w:p w:rsidR="00FC1D5F" w:rsidRDefault="00DE2D10">
      <w:pPr>
        <w:spacing w:line="240" w:lineRule="auto"/>
        <w:contextualSpacing w:val="0"/>
      </w:pPr>
      <w:r>
        <w:t>Accessory building checklist reviewed and setbacks reviewed with current ordinances. Accessory building setbacks were in question and reviewed with the current ordinances. All requirements met.</w:t>
      </w:r>
    </w:p>
    <w:p w:rsidR="00FC1D5F" w:rsidRDefault="00DE2D10">
      <w:pPr>
        <w:spacing w:line="240" w:lineRule="auto"/>
        <w:contextualSpacing w:val="0"/>
      </w:pPr>
      <w:r>
        <w:t xml:space="preserve">Norm </w:t>
      </w:r>
      <w:proofErr w:type="spellStart"/>
      <w:r>
        <w:t>Beagley</w:t>
      </w:r>
      <w:proofErr w:type="spellEnd"/>
      <w:r>
        <w:t xml:space="preserve"> made motion to approve.</w:t>
      </w:r>
    </w:p>
    <w:p w:rsidR="00FC1D5F" w:rsidRDefault="00DE2D10">
      <w:pPr>
        <w:spacing w:line="240" w:lineRule="auto"/>
        <w:contextualSpacing w:val="0"/>
      </w:pPr>
      <w:r>
        <w:t xml:space="preserve">Brad </w:t>
      </w:r>
      <w:proofErr w:type="spellStart"/>
      <w:r>
        <w:t>Dinkel</w:t>
      </w:r>
      <w:proofErr w:type="spellEnd"/>
      <w:r>
        <w:t xml:space="preserve"> seconded.</w:t>
      </w:r>
    </w:p>
    <w:p w:rsidR="00FC1D5F" w:rsidRDefault="00DE2D10">
      <w:pPr>
        <w:spacing w:line="240" w:lineRule="auto"/>
        <w:contextualSpacing w:val="0"/>
      </w:pPr>
      <w:r>
        <w:t>All in favor.</w:t>
      </w:r>
    </w:p>
    <w:p w:rsidR="00FC1D5F" w:rsidRDefault="00FC1D5F">
      <w:pPr>
        <w:spacing w:line="240" w:lineRule="auto"/>
        <w:ind w:left="720"/>
        <w:contextualSpacing w:val="0"/>
      </w:pPr>
    </w:p>
    <w:p w:rsidR="00FC1D5F" w:rsidRDefault="00DE2D10">
      <w:pPr>
        <w:spacing w:line="240" w:lineRule="auto"/>
        <w:contextualSpacing w:val="0"/>
      </w:pPr>
      <w:r>
        <w:t xml:space="preserve">Discussion and possible action on a Preliminary Plat Map for proposed subdivision F. </w:t>
      </w:r>
      <w:proofErr w:type="spellStart"/>
      <w:r>
        <w:t>Mecham</w:t>
      </w:r>
      <w:proofErr w:type="spellEnd"/>
      <w:r>
        <w:t xml:space="preserve"> Plat E owned by Fred </w:t>
      </w:r>
      <w:proofErr w:type="spellStart"/>
      <w:r>
        <w:t>Mecham</w:t>
      </w:r>
      <w:proofErr w:type="spellEnd"/>
      <w:r>
        <w:t xml:space="preserve"> Trust (Represented by Kelly </w:t>
      </w:r>
      <w:proofErr w:type="spellStart"/>
      <w:r>
        <w:t>Beckstrom</w:t>
      </w:r>
      <w:proofErr w:type="spellEnd"/>
      <w:r>
        <w:t>) Parcel # 29.034.0043 located at approximately 650 S 600 W in Genola.</w:t>
      </w:r>
    </w:p>
    <w:p w:rsidR="00FC1D5F" w:rsidRDefault="00DE2D10">
      <w:pPr>
        <w:spacing w:line="240" w:lineRule="auto"/>
        <w:contextualSpacing w:val="0"/>
      </w:pPr>
      <w:r>
        <w:t xml:space="preserve">Kelly </w:t>
      </w:r>
      <w:proofErr w:type="spellStart"/>
      <w:r>
        <w:t>Beckstrom</w:t>
      </w:r>
      <w:proofErr w:type="spellEnd"/>
      <w:r>
        <w:t xml:space="preserve"> and Linda </w:t>
      </w:r>
      <w:proofErr w:type="spellStart"/>
      <w:r>
        <w:t>Fullmer</w:t>
      </w:r>
      <w:proofErr w:type="spellEnd"/>
      <w:r>
        <w:t xml:space="preserve"> presented the preliminary plat map for proposed subdivision F. </w:t>
      </w:r>
      <w:proofErr w:type="spellStart"/>
      <w:r>
        <w:t>Mecham</w:t>
      </w:r>
      <w:proofErr w:type="spellEnd"/>
      <w:r>
        <w:t xml:space="preserve"> Plate E to The Planning Commission. The preliminary plat map was reviewed by </w:t>
      </w:r>
      <w:r>
        <w:lastRenderedPageBreak/>
        <w:t xml:space="preserve">The Planning Commission according to The Town of </w:t>
      </w:r>
      <w:proofErr w:type="spellStart"/>
      <w:r>
        <w:t>Genola’s</w:t>
      </w:r>
      <w:proofErr w:type="spellEnd"/>
      <w:r>
        <w:t xml:space="preserve"> current subdivision standards. There was some question regarding Division of Drinking Water approvals, Strawberry Highline approvals, and a review to be conducted by The Public Works Department (Chris Steele). There was additional discussion regarding potentially relocating the planned road in order to connect the proposed roads of 600 S and 700 S at a right angle in the middle of the subdivision. It was determined that relocating the road would cause undue and unnecessary cost to the developer.</w:t>
      </w:r>
    </w:p>
    <w:p w:rsidR="00FC1D5F" w:rsidRDefault="00DE2D10">
      <w:pPr>
        <w:spacing w:line="240" w:lineRule="auto"/>
        <w:contextualSpacing w:val="0"/>
      </w:pPr>
      <w:r>
        <w:t xml:space="preserve">Chairperson Nancy Baird made a motion to approve the Preliminary Plat Map for proposed subdivision F. </w:t>
      </w:r>
      <w:proofErr w:type="spellStart"/>
      <w:r>
        <w:t>Mecham</w:t>
      </w:r>
      <w:proofErr w:type="spellEnd"/>
      <w:r>
        <w:t xml:space="preserve"> Plat E owned by Fred </w:t>
      </w:r>
      <w:proofErr w:type="spellStart"/>
      <w:r>
        <w:t>Mecham</w:t>
      </w:r>
      <w:proofErr w:type="spellEnd"/>
      <w:r>
        <w:t xml:space="preserve"> Trust (Represented by Kelly </w:t>
      </w:r>
      <w:proofErr w:type="spellStart"/>
      <w:r>
        <w:t>Beckstrom</w:t>
      </w:r>
      <w:proofErr w:type="spellEnd"/>
      <w:r>
        <w:t>) Parcel # 29.034.0043 located at approximately 650 S 600 W in Genola with the contingency that they must get approval from Strawberry Highline Canal Company and The Town of Genola Public Works Department.</w:t>
      </w:r>
    </w:p>
    <w:p w:rsidR="00FC1D5F" w:rsidRDefault="00DE2D10">
      <w:pPr>
        <w:spacing w:line="240" w:lineRule="auto"/>
        <w:contextualSpacing w:val="0"/>
      </w:pPr>
      <w:r>
        <w:t>John Savage seconded motion.</w:t>
      </w:r>
    </w:p>
    <w:p w:rsidR="00FC1D5F" w:rsidRDefault="00DE2D10">
      <w:pPr>
        <w:spacing w:line="240" w:lineRule="auto"/>
        <w:contextualSpacing w:val="0"/>
      </w:pPr>
      <w:r>
        <w:t>All in favor.</w:t>
      </w:r>
    </w:p>
    <w:p w:rsidR="00FC1D5F" w:rsidRDefault="00FC1D5F">
      <w:pPr>
        <w:spacing w:line="240" w:lineRule="auto"/>
        <w:contextualSpacing w:val="0"/>
      </w:pPr>
    </w:p>
    <w:p w:rsidR="00FC1D5F" w:rsidRDefault="00DE2D10">
      <w:pPr>
        <w:spacing w:line="240" w:lineRule="auto"/>
        <w:contextualSpacing w:val="0"/>
      </w:pPr>
      <w:r>
        <w:t>Discussion and possible action on a Final Mylar for 4B Estates owned by 4-B Properties (Represented by Steve Bateman) located at approximately 673 N 800 E in Genola Parcel #’s 29.030.0014 and 29.030.0061.</w:t>
      </w:r>
    </w:p>
    <w:p w:rsidR="00FC1D5F" w:rsidRDefault="00DE2D10">
      <w:pPr>
        <w:spacing w:line="240" w:lineRule="auto"/>
        <w:contextualSpacing w:val="0"/>
      </w:pPr>
      <w:r>
        <w:t>Steve Bateman addressed The Planning Commission with the Final Mylar for 4B Estates. Final Plat Reviewed per current subdivision ordinance requirements. Final approval from the Division of Drinking Water has not been obtained but it is currently being worked on with JUB Engineers and is proposed to be completed shortly. Final recordation with Utah County cannot be completed until approval is acquired from the DDW.</w:t>
      </w:r>
    </w:p>
    <w:p w:rsidR="00FC1D5F" w:rsidRDefault="00DE2D10">
      <w:pPr>
        <w:spacing w:line="240" w:lineRule="auto"/>
        <w:contextualSpacing w:val="0"/>
      </w:pPr>
      <w:r>
        <w:t>John Savage made motion to approve Final Mylar for 4B Estates owned by 4-B Properties (Represented by Steve Bateman) located at approximately 673 N 800 E in Genola Parcel #’s 29.030.0014 and 29.030.0061.</w:t>
      </w:r>
    </w:p>
    <w:p w:rsidR="00FC1D5F" w:rsidRDefault="00DE2D10">
      <w:pPr>
        <w:spacing w:line="240" w:lineRule="auto"/>
        <w:contextualSpacing w:val="0"/>
      </w:pPr>
      <w:r>
        <w:t xml:space="preserve">Brad </w:t>
      </w:r>
      <w:proofErr w:type="spellStart"/>
      <w:r>
        <w:t>Dinkel</w:t>
      </w:r>
      <w:proofErr w:type="spellEnd"/>
      <w:r>
        <w:t xml:space="preserve"> seconded motion.</w:t>
      </w:r>
    </w:p>
    <w:p w:rsidR="00FC1D5F" w:rsidRDefault="00DE2D10">
      <w:pPr>
        <w:spacing w:line="240" w:lineRule="auto"/>
        <w:contextualSpacing w:val="0"/>
      </w:pPr>
      <w:r>
        <w:t>All in favor.</w:t>
      </w:r>
    </w:p>
    <w:p w:rsidR="00FC1D5F" w:rsidRDefault="00FC1D5F">
      <w:pPr>
        <w:spacing w:line="240" w:lineRule="auto"/>
        <w:contextualSpacing w:val="0"/>
      </w:pPr>
    </w:p>
    <w:p w:rsidR="00FC1D5F" w:rsidRDefault="00DE2D10">
      <w:pPr>
        <w:spacing w:line="240" w:lineRule="auto"/>
        <w:contextualSpacing w:val="0"/>
      </w:pPr>
      <w:r>
        <w:t>Discussion and possible action on a Final Mylar for Throckmorton Estates on property owned by Danny and Sharon Throckmorton located at approximately 209 E Center Parcel # 29.030.0105 &amp; 29.030.0035.</w:t>
      </w:r>
    </w:p>
    <w:p w:rsidR="00FC1D5F" w:rsidRDefault="00DE2D10">
      <w:pPr>
        <w:spacing w:line="240" w:lineRule="auto"/>
        <w:contextualSpacing w:val="0"/>
      </w:pPr>
      <w:r>
        <w:t>Spencer Daniels addressed The Planning Commission representing Danny and Sharon Throckmorton.  Final Plat Reviewed per current subdivision ordinance requirements. The top line of the road dedication needs to have a full legal description listed on the Mylar so that Utah County can dedicate the portion of the road to the town upon recordation.</w:t>
      </w:r>
    </w:p>
    <w:p w:rsidR="00FC1D5F" w:rsidRDefault="00DE2D10">
      <w:pPr>
        <w:spacing w:line="240" w:lineRule="auto"/>
        <w:contextualSpacing w:val="0"/>
      </w:pPr>
      <w:r>
        <w:t xml:space="preserve">Norm </w:t>
      </w:r>
      <w:proofErr w:type="spellStart"/>
      <w:r>
        <w:t>Beagley</w:t>
      </w:r>
      <w:proofErr w:type="spellEnd"/>
      <w:r>
        <w:t xml:space="preserve"> made motion to approve Final Mylar for Throckmorton Estates on property owned by Danny and Sharon Throckmorton located at approximately 209 E Center Parcel # 29.030.0105 &amp; 29.030.0035 with the contingency that the top line bearing and distance description be printed onto the existing </w:t>
      </w:r>
      <w:proofErr w:type="spellStart"/>
      <w:proofErr w:type="gramStart"/>
      <w:r>
        <w:t>mylar</w:t>
      </w:r>
      <w:proofErr w:type="spellEnd"/>
      <w:proofErr w:type="gramEnd"/>
      <w:r>
        <w:t>.</w:t>
      </w:r>
    </w:p>
    <w:p w:rsidR="00FC1D5F" w:rsidRDefault="00DE2D10">
      <w:pPr>
        <w:spacing w:line="240" w:lineRule="auto"/>
        <w:contextualSpacing w:val="0"/>
      </w:pPr>
      <w:r>
        <w:t>John Savage seconded.</w:t>
      </w:r>
    </w:p>
    <w:p w:rsidR="00FC1D5F" w:rsidRDefault="00DE2D10">
      <w:pPr>
        <w:spacing w:line="240" w:lineRule="auto"/>
        <w:contextualSpacing w:val="0"/>
      </w:pPr>
      <w:r>
        <w:t xml:space="preserve">All in favor. </w:t>
      </w:r>
    </w:p>
    <w:p w:rsidR="00FC1D5F" w:rsidRDefault="00FC1D5F">
      <w:pPr>
        <w:spacing w:line="240" w:lineRule="auto"/>
        <w:contextualSpacing w:val="0"/>
      </w:pPr>
    </w:p>
    <w:p w:rsidR="00FC1D5F" w:rsidRDefault="00DE2D10">
      <w:pPr>
        <w:spacing w:line="240" w:lineRule="auto"/>
        <w:contextualSpacing w:val="0"/>
      </w:pPr>
      <w:r>
        <w:t>Discussion and possible action on the proposed Multiple Zone Permitted and Conditional Uses Amendment.</w:t>
      </w:r>
    </w:p>
    <w:p w:rsidR="00FC1D5F" w:rsidRDefault="00DE2D10">
      <w:pPr>
        <w:spacing w:line="240" w:lineRule="auto"/>
        <w:contextualSpacing w:val="0"/>
      </w:pPr>
      <w:r>
        <w:t>Legal Counsel Joshua Nielsen addressed The Planning Commission with the draft Multiple Zone Permitted and Conditional Uses Amendment. Public Hearing was held in July and there was no public comment. The Planning Commission reviewed the draft agenda. No changes needed.</w:t>
      </w:r>
    </w:p>
    <w:p w:rsidR="00FC1D5F" w:rsidRDefault="00DE2D10">
      <w:pPr>
        <w:spacing w:line="240" w:lineRule="auto"/>
        <w:contextualSpacing w:val="0"/>
      </w:pPr>
      <w:r>
        <w:t>Chairperson Nancy Baird made motion to approve the proposed Multiple Zone Permitted and Conditional Uses Amendment.</w:t>
      </w:r>
    </w:p>
    <w:p w:rsidR="00FC1D5F" w:rsidRDefault="00DE2D10">
      <w:pPr>
        <w:spacing w:line="240" w:lineRule="auto"/>
        <w:contextualSpacing w:val="0"/>
      </w:pPr>
      <w:r>
        <w:t>John Savage seconded.</w:t>
      </w:r>
    </w:p>
    <w:p w:rsidR="00FC1D5F" w:rsidRDefault="00DE2D10">
      <w:pPr>
        <w:spacing w:line="240" w:lineRule="auto"/>
        <w:contextualSpacing w:val="0"/>
      </w:pPr>
      <w:r>
        <w:lastRenderedPageBreak/>
        <w:t>All in favor.</w:t>
      </w:r>
    </w:p>
    <w:p w:rsidR="00FC1D5F" w:rsidRDefault="00FC1D5F">
      <w:pPr>
        <w:spacing w:line="240" w:lineRule="auto"/>
        <w:contextualSpacing w:val="0"/>
      </w:pPr>
    </w:p>
    <w:p w:rsidR="00FC1D5F" w:rsidRDefault="00DE2D10">
      <w:pPr>
        <w:spacing w:line="240" w:lineRule="auto"/>
        <w:contextualSpacing w:val="0"/>
      </w:pPr>
      <w:r>
        <w:t xml:space="preserve">Discussion regarding possible commissioner replacements or changing the date of future Planning Commission meetings. Norm </w:t>
      </w:r>
      <w:proofErr w:type="spellStart"/>
      <w:r>
        <w:t>Beagley</w:t>
      </w:r>
      <w:proofErr w:type="spellEnd"/>
      <w:r>
        <w:t xml:space="preserve"> notified The Planning Commission that he is going back to school to get his Master’s Degree in September and will no longer be able to come to meetings on Wednesday nights. After much discussion it was determined that the best thing for the Town of Genola and The Planning Commission would be to reschedule the monthly Planning Commission meeting to the first Thursday of each month.</w:t>
      </w:r>
    </w:p>
    <w:p w:rsidR="00FC1D5F" w:rsidRDefault="00DE2D10">
      <w:pPr>
        <w:spacing w:line="240" w:lineRule="auto"/>
        <w:contextualSpacing w:val="0"/>
      </w:pPr>
      <w:r>
        <w:t>Chairperson Nancy Baird made motion to move all future Planning Commission meetings to the First Thursday of each month.</w:t>
      </w:r>
    </w:p>
    <w:p w:rsidR="00FC1D5F" w:rsidRDefault="00DE2D10">
      <w:pPr>
        <w:spacing w:line="240" w:lineRule="auto"/>
        <w:contextualSpacing w:val="0"/>
      </w:pPr>
      <w:r>
        <w:t xml:space="preserve">Brad </w:t>
      </w:r>
      <w:proofErr w:type="spellStart"/>
      <w:r>
        <w:t>Dinkel</w:t>
      </w:r>
      <w:proofErr w:type="spellEnd"/>
      <w:r>
        <w:t xml:space="preserve"> seconded.</w:t>
      </w:r>
    </w:p>
    <w:p w:rsidR="00FC1D5F" w:rsidRDefault="00DE2D10">
      <w:pPr>
        <w:spacing w:line="240" w:lineRule="auto"/>
        <w:contextualSpacing w:val="0"/>
      </w:pPr>
      <w:r>
        <w:t>All in favor.</w:t>
      </w:r>
    </w:p>
    <w:p w:rsidR="00FC1D5F" w:rsidRDefault="00FC1D5F">
      <w:pPr>
        <w:spacing w:line="240" w:lineRule="auto"/>
        <w:contextualSpacing w:val="0"/>
      </w:pPr>
    </w:p>
    <w:p w:rsidR="00FC1D5F" w:rsidRDefault="00DE2D10">
      <w:pPr>
        <w:spacing w:line="240" w:lineRule="auto"/>
        <w:contextualSpacing w:val="0"/>
      </w:pPr>
      <w:r>
        <w:t xml:space="preserve">Motion made to adjourn meeting by Norm </w:t>
      </w:r>
      <w:proofErr w:type="spellStart"/>
      <w:r>
        <w:t>Beagley</w:t>
      </w:r>
      <w:proofErr w:type="spellEnd"/>
      <w:r>
        <w:t>.</w:t>
      </w:r>
    </w:p>
    <w:p w:rsidR="00FC1D5F" w:rsidRDefault="00DE2D10">
      <w:pPr>
        <w:spacing w:line="240" w:lineRule="auto"/>
        <w:contextualSpacing w:val="0"/>
      </w:pPr>
      <w:r>
        <w:t>John Savage seconded.</w:t>
      </w:r>
    </w:p>
    <w:p w:rsidR="00FC1D5F" w:rsidRDefault="00DE2D10">
      <w:pPr>
        <w:spacing w:line="240" w:lineRule="auto"/>
        <w:contextualSpacing w:val="0"/>
      </w:pPr>
      <w:r>
        <w:t>All in favor.</w:t>
      </w:r>
    </w:p>
    <w:p w:rsidR="00FC1D5F" w:rsidRDefault="00FC1D5F">
      <w:pPr>
        <w:contextualSpacing w:val="0"/>
      </w:pPr>
    </w:p>
    <w:p w:rsidR="00FC1D5F" w:rsidRDefault="00DE2D10">
      <w:pPr>
        <w:contextualSpacing w:val="0"/>
      </w:pPr>
      <w:r>
        <w:t>Meeting adjourned @ 8:52 pm.</w:t>
      </w:r>
    </w:p>
    <w:p w:rsidR="00FC1D5F" w:rsidRDefault="00DE2D10">
      <w:pPr>
        <w:contextualSpacing w:val="0"/>
      </w:pPr>
      <w:r>
        <w:t>Minutes prepared by Deputy Clerk Meagan Robinson.</w:t>
      </w:r>
    </w:p>
    <w:sectPr w:rsidR="00FC1D5F" w:rsidSect="000F33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6C7" w:rsidRDefault="009856C7" w:rsidP="00322C08">
      <w:pPr>
        <w:spacing w:line="240" w:lineRule="auto"/>
      </w:pPr>
      <w:r>
        <w:separator/>
      </w:r>
    </w:p>
  </w:endnote>
  <w:endnote w:type="continuationSeparator" w:id="0">
    <w:p w:rsidR="009856C7" w:rsidRDefault="009856C7" w:rsidP="00322C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6C7" w:rsidRDefault="009856C7" w:rsidP="00322C08">
      <w:pPr>
        <w:spacing w:line="240" w:lineRule="auto"/>
      </w:pPr>
      <w:r>
        <w:separator/>
      </w:r>
    </w:p>
  </w:footnote>
  <w:footnote w:type="continuationSeparator" w:id="0">
    <w:p w:rsidR="009856C7" w:rsidRDefault="009856C7" w:rsidP="00322C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C08" w:rsidRDefault="00322C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C1D5F"/>
    <w:rsid w:val="000F3395"/>
    <w:rsid w:val="001040DA"/>
    <w:rsid w:val="00322C08"/>
    <w:rsid w:val="009856C7"/>
    <w:rsid w:val="00CC4E94"/>
    <w:rsid w:val="00DE2D10"/>
    <w:rsid w:val="00FC1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9FB3AF-95FC-4485-990B-DC87136B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22C08"/>
    <w:pPr>
      <w:tabs>
        <w:tab w:val="center" w:pos="4680"/>
        <w:tab w:val="right" w:pos="9360"/>
      </w:tabs>
      <w:spacing w:line="240" w:lineRule="auto"/>
    </w:pPr>
  </w:style>
  <w:style w:type="character" w:customStyle="1" w:styleId="HeaderChar">
    <w:name w:val="Header Char"/>
    <w:basedOn w:val="DefaultParagraphFont"/>
    <w:link w:val="Header"/>
    <w:uiPriority w:val="99"/>
    <w:rsid w:val="00322C08"/>
  </w:style>
  <w:style w:type="paragraph" w:styleId="Footer">
    <w:name w:val="footer"/>
    <w:basedOn w:val="Normal"/>
    <w:link w:val="FooterChar"/>
    <w:uiPriority w:val="99"/>
    <w:unhideWhenUsed/>
    <w:rsid w:val="00322C08"/>
    <w:pPr>
      <w:tabs>
        <w:tab w:val="center" w:pos="4680"/>
        <w:tab w:val="right" w:pos="9360"/>
      </w:tabs>
      <w:spacing w:line="240" w:lineRule="auto"/>
    </w:pPr>
  </w:style>
  <w:style w:type="character" w:customStyle="1" w:styleId="FooterChar">
    <w:name w:val="Footer Char"/>
    <w:basedOn w:val="DefaultParagraphFont"/>
    <w:link w:val="Footer"/>
    <w:uiPriority w:val="99"/>
    <w:rsid w:val="00322C08"/>
  </w:style>
  <w:style w:type="character" w:styleId="LineNumber">
    <w:name w:val="line number"/>
    <w:basedOn w:val="DefaultParagraphFont"/>
    <w:uiPriority w:val="99"/>
    <w:semiHidden/>
    <w:unhideWhenUsed/>
    <w:rsid w:val="000F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5799</Characters>
  <Application>Microsoft Office Word</Application>
  <DocSecurity>0</DocSecurity>
  <Lines>48</Lines>
  <Paragraphs>13</Paragraphs>
  <ScaleCrop>false</ScaleCrop>
  <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dc:creator>
  <cp:lastModifiedBy>Nancy Baird</cp:lastModifiedBy>
  <cp:revision>3</cp:revision>
  <dcterms:created xsi:type="dcterms:W3CDTF">2018-10-16T22:26:00Z</dcterms:created>
  <dcterms:modified xsi:type="dcterms:W3CDTF">2018-11-08T22:31:00Z</dcterms:modified>
</cp:coreProperties>
</file>