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49" w:rsidRDefault="00C91D49" w:rsidP="00C91D49">
      <w:pPr>
        <w:jc w:val="center"/>
        <w:rPr>
          <w:b/>
          <w:sz w:val="52"/>
          <w:szCs w:val="52"/>
        </w:rPr>
      </w:pPr>
      <w:r w:rsidRPr="005B41D2">
        <w:rPr>
          <w:b/>
          <w:sz w:val="52"/>
          <w:szCs w:val="52"/>
        </w:rPr>
        <w:t>STATE RECORDS COMMITTEE MEETING</w:t>
      </w:r>
    </w:p>
    <w:p w:rsidR="00C91D49" w:rsidRDefault="00C91D49" w:rsidP="00C91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</w:t>
      </w:r>
      <w:r w:rsidRPr="00F7737B">
        <w:rPr>
          <w:b/>
          <w:sz w:val="32"/>
          <w:szCs w:val="32"/>
        </w:rPr>
        <w:t xml:space="preserve">day, </w:t>
      </w:r>
      <w:r>
        <w:rPr>
          <w:b/>
          <w:sz w:val="32"/>
          <w:szCs w:val="32"/>
        </w:rPr>
        <w:t>June 14</w:t>
      </w:r>
      <w:r w:rsidRPr="00F7737B">
        <w:rPr>
          <w:b/>
          <w:sz w:val="32"/>
          <w:szCs w:val="32"/>
        </w:rPr>
        <w:t>, 2018 at 9:00 a.m. to 4:00 p.m.</w:t>
      </w:r>
    </w:p>
    <w:p w:rsidR="00C91D49" w:rsidRDefault="00C91D49" w:rsidP="00C91D4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Utah State Archives Building</w:t>
      </w:r>
    </w:p>
    <w:p w:rsidR="00C91D49" w:rsidRDefault="00C91D49" w:rsidP="00C91D4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346 S. Rio Grande St.</w:t>
      </w:r>
    </w:p>
    <w:p w:rsidR="00C91D49" w:rsidRDefault="00C91D49" w:rsidP="00C91D4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Salt Lake City, UT  84101</w:t>
      </w:r>
    </w:p>
    <w:p w:rsidR="00C91D49" w:rsidRDefault="00C91D49" w:rsidP="00C91D49">
      <w:pPr>
        <w:spacing w:after="0" w:line="240" w:lineRule="auto"/>
        <w:jc w:val="center"/>
        <w:rPr>
          <w:b/>
          <w:sz w:val="32"/>
          <w:szCs w:val="32"/>
        </w:rPr>
      </w:pPr>
    </w:p>
    <w:p w:rsidR="00C91D49" w:rsidRDefault="00C91D49" w:rsidP="002D5495">
      <w:pPr>
        <w:spacing w:after="0" w:line="240" w:lineRule="auto"/>
        <w:ind w:left="72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NOTE:  The Chair may recess at 12:00 p.m. and may reconvene at 12:30 p.m. for lunch when there are three or more hearings scheduled.</w:t>
      </w:r>
    </w:p>
    <w:p w:rsidR="00C91D49" w:rsidRDefault="00C91D49" w:rsidP="00C91D49">
      <w:pPr>
        <w:spacing w:after="0" w:line="240" w:lineRule="auto"/>
        <w:jc w:val="center"/>
        <w:rPr>
          <w:b/>
          <w:sz w:val="32"/>
          <w:szCs w:val="32"/>
        </w:rPr>
      </w:pPr>
    </w:p>
    <w:p w:rsidR="00C91D49" w:rsidRPr="005B41D2" w:rsidRDefault="00C91D49" w:rsidP="00C91D49">
      <w:pPr>
        <w:spacing w:after="0" w:line="240" w:lineRule="auto"/>
        <w:jc w:val="center"/>
        <w:rPr>
          <w:b/>
          <w:sz w:val="48"/>
          <w:szCs w:val="48"/>
        </w:rPr>
      </w:pPr>
      <w:r w:rsidRPr="005B41D2">
        <w:rPr>
          <w:b/>
          <w:sz w:val="48"/>
          <w:szCs w:val="48"/>
        </w:rPr>
        <w:t>AGENDA</w:t>
      </w: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  <w:r w:rsidRPr="00F7737B">
        <w:rPr>
          <w:b/>
          <w:sz w:val="32"/>
          <w:szCs w:val="32"/>
          <w:u w:val="single"/>
        </w:rPr>
        <w:t>HEARINGS</w:t>
      </w:r>
      <w:r>
        <w:rPr>
          <w:b/>
          <w:sz w:val="28"/>
          <w:szCs w:val="28"/>
        </w:rPr>
        <w:t>:</w:t>
      </w: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Scott </w:t>
      </w:r>
      <w:proofErr w:type="spellStart"/>
      <w:r>
        <w:rPr>
          <w:b/>
          <w:sz w:val="28"/>
          <w:szCs w:val="28"/>
        </w:rPr>
        <w:t>Gollaher</w:t>
      </w:r>
      <w:proofErr w:type="spellEnd"/>
      <w:r>
        <w:rPr>
          <w:b/>
          <w:sz w:val="28"/>
          <w:szCs w:val="28"/>
        </w:rPr>
        <w:t xml:space="preserve"> v. Morgan County Attorney’s Office:  </w:t>
      </w:r>
      <w:r w:rsidRPr="00043423">
        <w:rPr>
          <w:sz w:val="28"/>
          <w:szCs w:val="28"/>
        </w:rPr>
        <w:t>Requesting documents pertaining to invoice of attorney’s fees.</w:t>
      </w:r>
      <w:r w:rsidR="00132688">
        <w:rPr>
          <w:sz w:val="28"/>
          <w:szCs w:val="28"/>
        </w:rPr>
        <w:t xml:space="preserve">  Telephonic</w:t>
      </w:r>
    </w:p>
    <w:p w:rsidR="00C91D49" w:rsidRDefault="00C91D49" w:rsidP="00C91D49">
      <w:pPr>
        <w:spacing w:after="0" w:line="240" w:lineRule="auto"/>
        <w:rPr>
          <w:sz w:val="28"/>
          <w:szCs w:val="28"/>
        </w:rPr>
      </w:pPr>
    </w:p>
    <w:p w:rsidR="00C91D49" w:rsidRPr="00043423" w:rsidRDefault="00C91D49" w:rsidP="00C91D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Tax Analysts v. Utah State Tax Commission:  </w:t>
      </w:r>
      <w:r w:rsidRPr="00043423">
        <w:rPr>
          <w:sz w:val="28"/>
          <w:szCs w:val="28"/>
        </w:rPr>
        <w:t>Requesting access to Utah State Tax Commission “field audit manuals.”</w:t>
      </w:r>
      <w:r w:rsidR="00132688">
        <w:rPr>
          <w:sz w:val="28"/>
          <w:szCs w:val="28"/>
        </w:rPr>
        <w:t xml:space="preserve"> Telephonic</w:t>
      </w: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sz w:val="28"/>
          <w:szCs w:val="28"/>
        </w:rPr>
      </w:pPr>
      <w:r w:rsidRPr="00A406C4">
        <w:rPr>
          <w:b/>
          <w:sz w:val="28"/>
          <w:szCs w:val="28"/>
        </w:rPr>
        <w:t>Leonard Platt v. Attorney General’s Office</w:t>
      </w:r>
      <w:r>
        <w:rPr>
          <w:sz w:val="28"/>
          <w:szCs w:val="28"/>
        </w:rPr>
        <w:t>:  Requesting records pertaining to investigation of Chad Lester Platt.</w:t>
      </w:r>
    </w:p>
    <w:p w:rsidR="00C91D49" w:rsidRDefault="00C91D49" w:rsidP="00C91D49">
      <w:pPr>
        <w:spacing w:after="0" w:line="240" w:lineRule="auto"/>
        <w:rPr>
          <w:sz w:val="28"/>
          <w:szCs w:val="28"/>
        </w:rPr>
      </w:pPr>
    </w:p>
    <w:p w:rsidR="00C91D49" w:rsidRPr="00DD13F5" w:rsidRDefault="00C91D49" w:rsidP="00C91D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Ken </w:t>
      </w:r>
      <w:proofErr w:type="spellStart"/>
      <w:r>
        <w:rPr>
          <w:b/>
          <w:sz w:val="28"/>
          <w:szCs w:val="28"/>
        </w:rPr>
        <w:t>Cromar</w:t>
      </w:r>
      <w:proofErr w:type="spellEnd"/>
      <w:r>
        <w:rPr>
          <w:b/>
          <w:sz w:val="28"/>
          <w:szCs w:val="28"/>
        </w:rPr>
        <w:t xml:space="preserve"> v. Cedar Hills:  </w:t>
      </w:r>
      <w:r w:rsidR="00DD13F5" w:rsidRPr="00DD13F5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Cedar Hills Citizens for Responsible Government (CHCRG) </w:t>
      </w:r>
      <w:r w:rsidR="00AC2497">
        <w:rPr>
          <w:rFonts w:cs="Arial"/>
          <w:bCs/>
          <w:color w:val="222222"/>
          <w:sz w:val="28"/>
          <w:szCs w:val="28"/>
          <w:shd w:val="clear" w:color="auto" w:fill="FFFFFF"/>
        </w:rPr>
        <w:t>requesting access to Cedar Hills Golf records-</w:t>
      </w:r>
      <w:r w:rsidR="00DD13F5" w:rsidRPr="00DD13F5">
        <w:rPr>
          <w:rFonts w:cs="Arial"/>
          <w:bCs/>
          <w:color w:val="222222"/>
          <w:sz w:val="28"/>
          <w:szCs w:val="28"/>
          <w:shd w:val="clear" w:color="auto" w:fill="FFFFFF"/>
        </w:rPr>
        <w:t>ALL free golf, including but not limited to number of free rounds, who golfed, an</w:t>
      </w:r>
      <w:r w:rsidR="00AC2497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d how it was allowed for free; and </w:t>
      </w:r>
      <w:r w:rsidR="00AC2497" w:rsidRPr="00DD13F5">
        <w:rPr>
          <w:rFonts w:cs="Arial"/>
          <w:bCs/>
          <w:color w:val="222222"/>
          <w:sz w:val="28"/>
          <w:szCs w:val="28"/>
          <w:shd w:val="clear" w:color="auto" w:fill="FFFFFF"/>
        </w:rPr>
        <w:t>clarify</w:t>
      </w:r>
      <w:r w:rsidR="00DD13F5" w:rsidRPr="00DD13F5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 IF they have fully complied with the GRAMA requests and IF responsive records have been destroyed.</w:t>
      </w:r>
    </w:p>
    <w:p w:rsidR="005B41D2" w:rsidRDefault="005B41D2" w:rsidP="00C91D49">
      <w:pPr>
        <w:spacing w:after="0" w:line="240" w:lineRule="auto"/>
        <w:rPr>
          <w:sz w:val="28"/>
          <w:szCs w:val="28"/>
        </w:rPr>
      </w:pPr>
    </w:p>
    <w:p w:rsidR="005B41D2" w:rsidRDefault="0007221D" w:rsidP="00C91D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Ben </w:t>
      </w:r>
      <w:proofErr w:type="spellStart"/>
      <w:r>
        <w:rPr>
          <w:b/>
          <w:sz w:val="28"/>
          <w:szCs w:val="28"/>
        </w:rPr>
        <w:t>Empey</w:t>
      </w:r>
      <w:proofErr w:type="spellEnd"/>
      <w:r>
        <w:rPr>
          <w:b/>
          <w:sz w:val="28"/>
          <w:szCs w:val="28"/>
        </w:rPr>
        <w:t xml:space="preserve"> v. B</w:t>
      </w:r>
      <w:r w:rsidR="005B41D2" w:rsidRPr="005B41D2">
        <w:rPr>
          <w:b/>
          <w:sz w:val="28"/>
          <w:szCs w:val="28"/>
        </w:rPr>
        <w:t>ox Elder County</w:t>
      </w:r>
      <w:r w:rsidR="005B41D2">
        <w:rPr>
          <w:sz w:val="28"/>
          <w:szCs w:val="28"/>
        </w:rPr>
        <w:t>: Requesting access to partial denial of Box Elder County records re 9 subparts of his request.</w:t>
      </w:r>
    </w:p>
    <w:p w:rsidR="005B41D2" w:rsidRDefault="005B41D2" w:rsidP="00C91D49">
      <w:pPr>
        <w:spacing w:after="0" w:line="240" w:lineRule="auto"/>
        <w:rPr>
          <w:sz w:val="28"/>
          <w:szCs w:val="28"/>
        </w:rPr>
      </w:pPr>
    </w:p>
    <w:p w:rsidR="005B41D2" w:rsidRDefault="005B41D2" w:rsidP="00C91D49">
      <w:pPr>
        <w:spacing w:after="0" w:line="240" w:lineRule="auto"/>
        <w:rPr>
          <w:sz w:val="28"/>
          <w:szCs w:val="28"/>
        </w:rPr>
      </w:pPr>
      <w:r w:rsidRPr="005B41D2">
        <w:rPr>
          <w:b/>
          <w:sz w:val="28"/>
          <w:szCs w:val="28"/>
        </w:rPr>
        <w:t>Michael Clara v. Utah State Board of Education</w:t>
      </w:r>
      <w:r>
        <w:rPr>
          <w:sz w:val="28"/>
          <w:szCs w:val="28"/>
        </w:rPr>
        <w:t>: Requesting access to denied records from USBE of School Resource and School Administrators Training and Curriculum.</w:t>
      </w:r>
    </w:p>
    <w:p w:rsidR="003C37BF" w:rsidRDefault="003C37BF" w:rsidP="00C91D49">
      <w:pPr>
        <w:spacing w:after="0" w:line="240" w:lineRule="auto"/>
        <w:rPr>
          <w:sz w:val="28"/>
          <w:szCs w:val="28"/>
        </w:rPr>
      </w:pPr>
    </w:p>
    <w:p w:rsidR="00C91D49" w:rsidRDefault="00C91D49" w:rsidP="00C91D49">
      <w:pPr>
        <w:spacing w:after="0" w:line="240" w:lineRule="auto"/>
        <w:jc w:val="center"/>
        <w:rPr>
          <w:b/>
          <w:sz w:val="52"/>
          <w:szCs w:val="52"/>
        </w:rPr>
      </w:pPr>
      <w:r w:rsidRPr="00F7737B">
        <w:rPr>
          <w:b/>
          <w:sz w:val="52"/>
          <w:szCs w:val="52"/>
        </w:rPr>
        <w:lastRenderedPageBreak/>
        <w:t>BUSINESS</w:t>
      </w:r>
    </w:p>
    <w:p w:rsidR="00C91D49" w:rsidRPr="00043423" w:rsidRDefault="00C91D49" w:rsidP="00C91D49">
      <w:pPr>
        <w:spacing w:after="0" w:line="240" w:lineRule="auto"/>
        <w:jc w:val="center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Approval of April 12, 2018, SRC Minutes, action item</w:t>
      </w: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Retention Schedules, action item</w:t>
      </w:r>
    </w:p>
    <w:p w:rsidR="00110A65" w:rsidRDefault="00110A65" w:rsidP="00C91D49">
      <w:pPr>
        <w:spacing w:after="0" w:line="240" w:lineRule="auto"/>
        <w:rPr>
          <w:b/>
          <w:sz w:val="28"/>
          <w:szCs w:val="28"/>
        </w:rPr>
      </w:pPr>
    </w:p>
    <w:p w:rsidR="00110A65" w:rsidRDefault="00110A65" w:rsidP="00C9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Discussion, action item</w:t>
      </w:r>
    </w:p>
    <w:p w:rsidR="00110A65" w:rsidRDefault="00D06CA0" w:rsidP="00D06CA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Quorum for July meeting. </w:t>
      </w:r>
      <w:r w:rsidR="00110A65">
        <w:rPr>
          <w:b/>
          <w:sz w:val="28"/>
          <w:szCs w:val="28"/>
        </w:rPr>
        <w:t>How to handle appeals where no records exist; notice of service is not completed; and no copies of original request documents are submitted with the petitioner</w:t>
      </w:r>
      <w:r>
        <w:rPr>
          <w:b/>
          <w:sz w:val="28"/>
          <w:szCs w:val="28"/>
        </w:rPr>
        <w:t xml:space="preserve">’s written appeal for a hearing.  </w:t>
      </w:r>
      <w:r w:rsidR="00483FC9">
        <w:rPr>
          <w:b/>
          <w:sz w:val="28"/>
          <w:szCs w:val="28"/>
        </w:rPr>
        <w:t xml:space="preserve">Motion from </w:t>
      </w:r>
      <w:r>
        <w:rPr>
          <w:b/>
          <w:sz w:val="28"/>
          <w:szCs w:val="28"/>
        </w:rPr>
        <w:t>A</w:t>
      </w:r>
      <w:r w:rsidR="00483FC9">
        <w:rPr>
          <w:b/>
          <w:sz w:val="28"/>
          <w:szCs w:val="28"/>
        </w:rPr>
        <w:t>ttorney General’s Office.</w:t>
      </w:r>
      <w:bookmarkStart w:id="0" w:name="_GoBack"/>
      <w:bookmarkEnd w:id="0"/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SRC appeals received</w:t>
      </w: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Cases in District Court</w:t>
      </w:r>
    </w:p>
    <w:p w:rsidR="00110A65" w:rsidRDefault="00110A65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91D49">
      <w:pPr>
        <w:rPr>
          <w:b/>
          <w:sz w:val="32"/>
          <w:szCs w:val="32"/>
        </w:rPr>
      </w:pPr>
    </w:p>
    <w:p w:rsidR="00C91D49" w:rsidRDefault="00C91D49"/>
    <w:sectPr w:rsidR="00C91D49" w:rsidSect="005B41D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49"/>
    <w:rsid w:val="00046335"/>
    <w:rsid w:val="0007221D"/>
    <w:rsid w:val="00110A65"/>
    <w:rsid w:val="00132688"/>
    <w:rsid w:val="00163D92"/>
    <w:rsid w:val="002742AD"/>
    <w:rsid w:val="002D5495"/>
    <w:rsid w:val="003C37BF"/>
    <w:rsid w:val="00483FC9"/>
    <w:rsid w:val="005B41D2"/>
    <w:rsid w:val="007F321E"/>
    <w:rsid w:val="00816176"/>
    <w:rsid w:val="00AC2497"/>
    <w:rsid w:val="00B948B7"/>
    <w:rsid w:val="00C91D49"/>
    <w:rsid w:val="00D06CA0"/>
    <w:rsid w:val="00DD13F5"/>
    <w:rsid w:val="00E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27777-740B-4362-8625-59CBEE9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Proctor</dc:creator>
  <cp:keywords/>
  <dc:description/>
  <cp:lastModifiedBy>Gina Proctor</cp:lastModifiedBy>
  <cp:revision>17</cp:revision>
  <dcterms:created xsi:type="dcterms:W3CDTF">2018-05-30T17:07:00Z</dcterms:created>
  <dcterms:modified xsi:type="dcterms:W3CDTF">2018-06-13T13:53:00Z</dcterms:modified>
</cp:coreProperties>
</file>