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6F9" w:rsidRDefault="007C46F9">
      <w:pPr>
        <w:rPr>
          <w:b/>
        </w:rPr>
      </w:pPr>
      <w:r>
        <w:rPr>
          <w:b/>
        </w:rPr>
        <w:t>Wasatch County Fire District</w:t>
      </w:r>
    </w:p>
    <w:p w:rsidR="007C46F9" w:rsidRDefault="007C46F9">
      <w:pPr>
        <w:rPr>
          <w:b/>
        </w:rPr>
      </w:pPr>
      <w:r>
        <w:rPr>
          <w:b/>
        </w:rPr>
        <w:t>Board of Directors Meeting</w:t>
      </w:r>
    </w:p>
    <w:p w:rsidR="007C46F9" w:rsidRDefault="007C46F9">
      <w:pPr>
        <w:rPr>
          <w:b/>
        </w:rPr>
      </w:pPr>
      <w:r>
        <w:rPr>
          <w:b/>
        </w:rPr>
        <w:t>Tuesday April 10, 2018</w:t>
      </w:r>
    </w:p>
    <w:p w:rsidR="007C46F9" w:rsidRDefault="007C46F9">
      <w:pPr>
        <w:rPr>
          <w:b/>
        </w:rPr>
      </w:pPr>
      <w:r>
        <w:rPr>
          <w:b/>
        </w:rPr>
        <w:t xml:space="preserve">Meeting held at the </w:t>
      </w:r>
      <w:smartTag w:uri="urn:schemas-microsoft-com:office:smarttags" w:element="PlaceName">
        <w:r>
          <w:rPr>
            <w:b/>
          </w:rPr>
          <w:t>Wasatch</w:t>
        </w:r>
      </w:smartTag>
      <w:r>
        <w:rPr>
          <w:b/>
        </w:rPr>
        <w:t xml:space="preserve"> </w:t>
      </w:r>
      <w:smartTag w:uri="urn:schemas-microsoft-com:office:smarttags" w:element="PlaceType">
        <w:r>
          <w:rPr>
            <w:b/>
          </w:rPr>
          <w:t>County</w:t>
        </w:r>
      </w:smartTag>
      <w:r>
        <w:rPr>
          <w:b/>
        </w:rPr>
        <w:t xml:space="preserve"> </w:t>
      </w:r>
      <w:smartTag w:uri="urn:schemas-microsoft-com:office:smarttags" w:element="PlaceName">
        <w:r>
          <w:rPr>
            <w:b/>
          </w:rPr>
          <w:t>Administration</w:t>
        </w:r>
      </w:smartTag>
      <w:r>
        <w:rPr>
          <w:b/>
        </w:rPr>
        <w:t xml:space="preserve"> </w:t>
      </w:r>
      <w:smartTag w:uri="urn:schemas-microsoft-com:office:smarttags" w:element="PlaceType">
        <w:r>
          <w:rPr>
            <w:b/>
          </w:rPr>
          <w:t>Building</w:t>
        </w:r>
      </w:smartTag>
      <w:r>
        <w:rPr>
          <w:b/>
        </w:rPr>
        <w:t xml:space="preserve"> located at 25 N Main in </w:t>
      </w:r>
      <w:smartTag w:uri="urn:schemas-microsoft-com:office:smarttags" w:element="place">
        <w:smartTag w:uri="urn:schemas-microsoft-com:office:smarttags" w:element="City">
          <w:r>
            <w:rPr>
              <w:b/>
            </w:rPr>
            <w:t>Heber City</w:t>
          </w:r>
        </w:smartTag>
        <w:r>
          <w:rPr>
            <w:b/>
          </w:rPr>
          <w:t xml:space="preserve">, </w:t>
        </w:r>
        <w:smartTag w:uri="urn:schemas-microsoft-com:office:smarttags" w:element="State">
          <w:r>
            <w:rPr>
              <w:b/>
            </w:rPr>
            <w:t>UT</w:t>
          </w:r>
        </w:smartTag>
      </w:smartTag>
      <w:r>
        <w:rPr>
          <w:b/>
        </w:rPr>
        <w:t xml:space="preserve"> </w:t>
      </w:r>
    </w:p>
    <w:p w:rsidR="007C46F9" w:rsidRDefault="007C46F9">
      <w:pPr>
        <w:rPr>
          <w:b/>
        </w:rPr>
      </w:pPr>
      <w:r>
        <w:rPr>
          <w:b/>
        </w:rPr>
        <w:t>Those in Attendance:</w:t>
      </w:r>
    </w:p>
    <w:p w:rsidR="007C46F9" w:rsidRDefault="007C46F9">
      <w:r>
        <w:t>Steve Farrell</w:t>
      </w:r>
    </w:p>
    <w:p w:rsidR="007C46F9" w:rsidRDefault="007C46F9">
      <w:r>
        <w:t>Spencer Park</w:t>
      </w:r>
    </w:p>
    <w:p w:rsidR="007C46F9" w:rsidRDefault="007C46F9">
      <w:r>
        <w:t>Greg McPhie- Excused</w:t>
      </w:r>
    </w:p>
    <w:p w:rsidR="007C46F9" w:rsidRDefault="007C46F9">
      <w:r>
        <w:t>Kendall Crittenden</w:t>
      </w:r>
    </w:p>
    <w:p w:rsidR="007C46F9" w:rsidRDefault="007C46F9">
      <w:r>
        <w:t>Mike Petersen- Excused</w:t>
      </w:r>
    </w:p>
    <w:p w:rsidR="007C46F9" w:rsidRDefault="007C46F9">
      <w:r>
        <w:t>Danny Goode</w:t>
      </w:r>
    </w:p>
    <w:p w:rsidR="007C46F9" w:rsidRDefault="007C46F9">
      <w:r>
        <w:t>Mark Nelson</w:t>
      </w:r>
    </w:p>
    <w:p w:rsidR="007C46F9" w:rsidRDefault="007C46F9">
      <w:r>
        <w:t>Fire Chief Ernie Giles</w:t>
      </w:r>
    </w:p>
    <w:p w:rsidR="007C46F9" w:rsidRDefault="007C46F9">
      <w:r>
        <w:t>Fire Marshal Clint Neerings</w:t>
      </w:r>
    </w:p>
    <w:p w:rsidR="007C46F9" w:rsidRPr="00B76D55" w:rsidRDefault="007C46F9"/>
    <w:p w:rsidR="007C46F9" w:rsidRDefault="007C46F9">
      <w:pPr>
        <w:rPr>
          <w:b/>
        </w:rPr>
      </w:pPr>
      <w:r>
        <w:rPr>
          <w:b/>
        </w:rPr>
        <w:t>Items of Business to Address</w:t>
      </w:r>
    </w:p>
    <w:p w:rsidR="007C46F9" w:rsidRDefault="007C46F9">
      <w:pPr>
        <w:rPr>
          <w:b/>
        </w:rPr>
      </w:pPr>
      <w:r>
        <w:rPr>
          <w:b/>
        </w:rPr>
        <w:t>Minutes</w:t>
      </w:r>
    </w:p>
    <w:p w:rsidR="007C46F9" w:rsidRDefault="007C46F9">
      <w:pPr>
        <w:rPr>
          <w:b/>
        </w:rPr>
      </w:pPr>
      <w:r>
        <w:t xml:space="preserve">The minutes of the March 13, 2018 meeting were presented to the board for their review and approval. </w:t>
      </w:r>
      <w:r>
        <w:rPr>
          <w:b/>
        </w:rPr>
        <w:t>A motion was made by Spencer Park to approve the minutes as printed.  The motion was seconded by Danny Goode and the motion passed all in favor.</w:t>
      </w:r>
    </w:p>
    <w:p w:rsidR="007C46F9" w:rsidRDefault="007C46F9">
      <w:pPr>
        <w:rPr>
          <w:b/>
        </w:rPr>
      </w:pPr>
      <w:r>
        <w:rPr>
          <w:b/>
        </w:rPr>
        <w:t>Warrants</w:t>
      </w:r>
    </w:p>
    <w:p w:rsidR="007C46F9" w:rsidRDefault="007C46F9">
      <w:pPr>
        <w:rPr>
          <w:b/>
        </w:rPr>
      </w:pPr>
      <w:r>
        <w:t xml:space="preserve">The listing of warrants was presented to the board for their review and approval.  </w:t>
      </w:r>
      <w:r>
        <w:rPr>
          <w:b/>
        </w:rPr>
        <w:t>A motion was made by Danny Goode to approve the warrants as presented. The motion was seconded by Mark Nelson and the motion passed all in favor.</w:t>
      </w:r>
    </w:p>
    <w:p w:rsidR="007C46F9" w:rsidRDefault="007C46F9">
      <w:r>
        <w:t xml:space="preserve">Steve Farrell stated that they will need a resolution for the time change for the meeting.  </w:t>
      </w:r>
    </w:p>
    <w:p w:rsidR="007C46F9" w:rsidRDefault="007C46F9">
      <w:r>
        <w:t xml:space="preserve">Chief Giles stated that it was noticed in the wave.  He stated that it will be Resolution 18-01.  </w:t>
      </w:r>
    </w:p>
    <w:p w:rsidR="007C46F9" w:rsidRDefault="007C46F9">
      <w:pPr>
        <w:rPr>
          <w:b/>
        </w:rPr>
      </w:pPr>
      <w:r>
        <w:rPr>
          <w:b/>
        </w:rPr>
        <w:t xml:space="preserve">A motion was made by Danny Goode to set the date and time of the </w:t>
      </w:r>
      <w:smartTag w:uri="urn:schemas-microsoft-com:office:smarttags" w:element="place">
        <w:smartTag w:uri="urn:schemas-microsoft-com:office:smarttags" w:element="PlaceName">
          <w:r>
            <w:rPr>
              <w:b/>
            </w:rPr>
            <w:t>Wasatch</w:t>
          </w:r>
        </w:smartTag>
        <w:r>
          <w:rPr>
            <w:b/>
          </w:rPr>
          <w:t xml:space="preserve"> </w:t>
        </w:r>
        <w:smartTag w:uri="urn:schemas-microsoft-com:office:smarttags" w:element="PlaceType">
          <w:r>
            <w:rPr>
              <w:b/>
            </w:rPr>
            <w:t>County</w:t>
          </w:r>
        </w:smartTag>
      </w:smartTag>
      <w:r>
        <w:rPr>
          <w:b/>
        </w:rPr>
        <w:t xml:space="preserve"> Fire Board meetings as the second Tuesday of each month at 4:00 pm.  The motion was seconded by Spencer Park and the motion passed all in favor.  This motion will be ratified at the next meeting.</w:t>
      </w:r>
    </w:p>
    <w:p w:rsidR="007C46F9" w:rsidRDefault="007C46F9">
      <w:pPr>
        <w:rPr>
          <w:b/>
        </w:rPr>
      </w:pPr>
      <w:r>
        <w:rPr>
          <w:b/>
        </w:rPr>
        <w:t>Chief Report</w:t>
      </w:r>
    </w:p>
    <w:p w:rsidR="007C46F9" w:rsidRPr="005A0630" w:rsidRDefault="007C46F9">
      <w:r>
        <w:t xml:space="preserve">Chief Giles stated that he would like excuse Troy Morgan from the meeting.  He was on a burn.  </w:t>
      </w:r>
    </w:p>
    <w:p w:rsidR="007C46F9" w:rsidRDefault="007C46F9">
      <w:r>
        <w:t>Chief Giles stated that they are updating the security system.  He informed the board members that the highway patrol is paying for half of this.  The will have cameras and locks that will keep the system separate between each entity.  They are also adding an interview downstairs for HP also.</w:t>
      </w:r>
    </w:p>
    <w:p w:rsidR="007C46F9" w:rsidRDefault="007C46F9">
      <w:r>
        <w:t xml:space="preserve">Chief Giles reported that they are moving ahead at the Midway Station.  They county has been a big help.  They are now out doing weeds so the District will finish.  He anticipates them being finished by the first of June.  </w:t>
      </w:r>
    </w:p>
    <w:p w:rsidR="007C46F9" w:rsidRDefault="007C46F9">
      <w:r>
        <w:t>Chief Giles stated that they are still working on the assessment lawsuit.</w:t>
      </w:r>
    </w:p>
    <w:p w:rsidR="007C46F9" w:rsidRDefault="007C46F9">
      <w:r>
        <w:t>Chief Giles gave an update to the board on the Needs Assessment.  He stated that they are waiting for the IT Dept information and Janet and Clint have been working on providing them the requested information.</w:t>
      </w:r>
    </w:p>
    <w:p w:rsidR="007C46F9" w:rsidRDefault="007C46F9">
      <w:r>
        <w:t>Steve Farrell asked about a timeframe for completion.</w:t>
      </w:r>
    </w:p>
    <w:p w:rsidR="007C46F9" w:rsidRDefault="007C46F9">
      <w:r>
        <w:t>Chief Giles stated that they won’t have a time until they have completed the fieldwork.</w:t>
      </w:r>
    </w:p>
    <w:p w:rsidR="007C46F9" w:rsidRDefault="007C46F9">
      <w:r>
        <w:t>Danny Goode asked about the MOU for the cameras and video recording.</w:t>
      </w:r>
    </w:p>
    <w:p w:rsidR="007C46F9" w:rsidRDefault="007C46F9">
      <w:r>
        <w:t xml:space="preserve">Steve Farrell stated that the MOU is at the </w:t>
      </w:r>
      <w:smartTag w:uri="urn:schemas-microsoft-com:office:smarttags" w:element="place">
        <w:smartTag w:uri="urn:schemas-microsoft-com:office:smarttags" w:element="PlaceType">
          <w:r>
            <w:t>County</w:t>
          </w:r>
        </w:smartTag>
        <w:r>
          <w:t xml:space="preserve"> </w:t>
        </w:r>
        <w:smartTag w:uri="urn:schemas-microsoft-com:office:smarttags" w:element="PlaceName">
          <w:r>
            <w:t>Attorney</w:t>
          </w:r>
        </w:smartTag>
      </w:smartTag>
      <w:r>
        <w:t xml:space="preserve"> office for review.</w:t>
      </w:r>
    </w:p>
    <w:p w:rsidR="007C46F9" w:rsidRDefault="007C46F9">
      <w:r>
        <w:t>Steve Farrell asked about an update on the advisory board meetings.</w:t>
      </w:r>
    </w:p>
    <w:p w:rsidR="007C46F9" w:rsidRDefault="007C46F9">
      <w:r>
        <w:t>Chief Giles stated that he met with Merry Duggin on Monday and the board will be meeting at the end of the month and they will be keeping this board going.</w:t>
      </w:r>
    </w:p>
    <w:p w:rsidR="007C46F9" w:rsidRDefault="007C46F9">
      <w:r>
        <w:t>Danny Goode asked if there was any feedback to address regarding the construction of homes without fire protection.</w:t>
      </w:r>
    </w:p>
    <w:p w:rsidR="007C46F9" w:rsidRDefault="007C46F9">
      <w:r>
        <w:t>Chief Giles stated that copies of the resolutions will be sent to the advisory board for their review.</w:t>
      </w:r>
    </w:p>
    <w:p w:rsidR="007C46F9" w:rsidRDefault="007C46F9">
      <w:r>
        <w:t>Steve Farrell stated that they need to make sure the District is not liable for any of this.</w:t>
      </w:r>
    </w:p>
    <w:p w:rsidR="007C46F9" w:rsidRDefault="007C46F9">
      <w:r>
        <w:t>Danny Goode stated that there are homes that have been approved that do not have protection.</w:t>
      </w:r>
    </w:p>
    <w:p w:rsidR="007C46F9" w:rsidRDefault="007C46F9">
      <w:r>
        <w:t>Steve Farrell stated that they will need to look at everything regarding this.</w:t>
      </w:r>
    </w:p>
    <w:p w:rsidR="007C46F9" w:rsidRDefault="007C46F9">
      <w:r>
        <w:t>Chie Giles stated that he gave them a document last June with that information.</w:t>
      </w:r>
    </w:p>
    <w:p w:rsidR="007C46F9" w:rsidRDefault="007C46F9">
      <w:r>
        <w:t>Steve Farrell stated that the District is not running contrary to the fire code because they can’t do their job.  This needs to come from the advisory board.</w:t>
      </w:r>
    </w:p>
    <w:p w:rsidR="007C46F9" w:rsidRPr="00EA52E0" w:rsidRDefault="007C46F9">
      <w:r>
        <w:t>Danny Goode stated that they need to get the building department on board.</w:t>
      </w:r>
    </w:p>
    <w:p w:rsidR="007C46F9" w:rsidRDefault="007C46F9">
      <w:r>
        <w:t xml:space="preserve">Chief Giles gave the board an update on the new truck.  He stated that they are waiting to get everyone trained on the new air packs and they still need to add a few things.  </w:t>
      </w:r>
    </w:p>
    <w:p w:rsidR="007C46F9" w:rsidRDefault="007C46F9">
      <w:r>
        <w:t xml:space="preserve">The board asked for a report on the semi rollover with the spill last week.  </w:t>
      </w:r>
    </w:p>
    <w:p w:rsidR="007C46F9" w:rsidRDefault="007C46F9">
      <w:r>
        <w:t xml:space="preserve">Janet Carson reported on the response and action of the Department.  She stated that </w:t>
      </w:r>
    </w:p>
    <w:p w:rsidR="007C46F9" w:rsidRDefault="007C46F9">
      <w:r>
        <w:t>Chief stated they are waiting to get everyone trained on the new air packs and they need a couple of nozzles also.</w:t>
      </w:r>
    </w:p>
    <w:p w:rsidR="007C46F9" w:rsidRDefault="007C46F9">
      <w:r>
        <w:t xml:space="preserve">The board asked for a report on the semi rollover with the spill last week.  Janet Carson reported on the response and the action of the fire department.  She stated that they allowed the spill to burn off and worked to contain what ran down off the road into the creek that flowed to Strawberry.  She stated that workers from the State Roads dumped sand along the bank of the creek and the firefighters spread it out to stop the flow.  Other firefighters went further down the creek and booms in to catch the crude and then booms and curtains were placed in Strawberry to catch what made it through the screens to the reservoir.  </w:t>
      </w:r>
    </w:p>
    <w:p w:rsidR="007C46F9" w:rsidRDefault="007C46F9">
      <w:r>
        <w:t>Chief Giles reported that there have been several alarms, a grass fire and a home fire so far this month.</w:t>
      </w:r>
    </w:p>
    <w:p w:rsidR="007C46F9" w:rsidRDefault="007C46F9">
      <w:r>
        <w:t>Danny Goode asked if they could do a quarterly call volume report to the board.</w:t>
      </w:r>
    </w:p>
    <w:p w:rsidR="007C46F9" w:rsidRPr="00B002E5" w:rsidRDefault="007C46F9">
      <w:pPr>
        <w:rPr>
          <w:b/>
        </w:rPr>
      </w:pPr>
      <w:r>
        <w:rPr>
          <w:b/>
        </w:rPr>
        <w:t>With no other business to address a motion was made by Danny Goode to adjourn the meeting.  The motion was seconded by Spencer Park and the motion passed all in favor.</w:t>
      </w:r>
    </w:p>
    <w:p w:rsidR="007C46F9" w:rsidRDefault="007C46F9">
      <w:bookmarkStart w:id="0" w:name="_GoBack"/>
      <w:bookmarkEnd w:id="0"/>
    </w:p>
    <w:sectPr w:rsidR="007C46F9" w:rsidSect="004D7A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5F4D"/>
    <w:rsid w:val="0009099C"/>
    <w:rsid w:val="00450DD4"/>
    <w:rsid w:val="004D7AB5"/>
    <w:rsid w:val="00527ADB"/>
    <w:rsid w:val="005A0630"/>
    <w:rsid w:val="007C46F9"/>
    <w:rsid w:val="007D107A"/>
    <w:rsid w:val="00B002E5"/>
    <w:rsid w:val="00B76D55"/>
    <w:rsid w:val="00D013B6"/>
    <w:rsid w:val="00D76717"/>
    <w:rsid w:val="00D92CBE"/>
    <w:rsid w:val="00E3609C"/>
    <w:rsid w:val="00E75F4D"/>
    <w:rsid w:val="00EA52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B5"/>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92</TotalTime>
  <Pages>3</Pages>
  <Words>748</Words>
  <Characters>4269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Carson</dc:creator>
  <cp:keywords/>
  <dc:description/>
  <cp:lastModifiedBy>Janet-Carson</cp:lastModifiedBy>
  <cp:revision>6</cp:revision>
  <cp:lastPrinted>2018-05-02T16:37:00Z</cp:lastPrinted>
  <dcterms:created xsi:type="dcterms:W3CDTF">2018-04-10T22:06:00Z</dcterms:created>
  <dcterms:modified xsi:type="dcterms:W3CDTF">2018-05-02T16:38:00Z</dcterms:modified>
</cp:coreProperties>
</file>