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C5" w:rsidRDefault="003716C5">
      <w:pPr>
        <w:rPr>
          <w:b/>
          <w:bCs/>
        </w:rPr>
      </w:pPr>
      <w:r>
        <w:rPr>
          <w:b/>
          <w:bCs/>
        </w:rPr>
        <w:t>Wasatch County Fire District</w:t>
      </w:r>
    </w:p>
    <w:p w:rsidR="003716C5" w:rsidRDefault="003716C5">
      <w:pPr>
        <w:rPr>
          <w:b/>
          <w:bCs/>
        </w:rPr>
      </w:pPr>
      <w:r>
        <w:rPr>
          <w:b/>
          <w:bCs/>
        </w:rPr>
        <w:t>Board of Directors Meeting</w:t>
      </w:r>
    </w:p>
    <w:p w:rsidR="003716C5" w:rsidRDefault="003716C5">
      <w:pPr>
        <w:rPr>
          <w:b/>
          <w:bCs/>
        </w:rPr>
      </w:pPr>
      <w:r>
        <w:rPr>
          <w:b/>
          <w:bCs/>
        </w:rPr>
        <w:t>November 14, 2017</w:t>
      </w:r>
    </w:p>
    <w:p w:rsidR="003716C5" w:rsidRDefault="003716C5">
      <w:r>
        <w:t xml:space="preserve">Meeting held at the </w:t>
      </w:r>
      <w:smartTag w:uri="urn:schemas-microsoft-com:office:smarttags" w:element="PlaceName">
        <w:r>
          <w:t>Wasatch</w:t>
        </w:r>
      </w:smartTag>
      <w:r>
        <w:t xml:space="preserve"> </w:t>
      </w:r>
      <w:smartTag w:uri="urn:schemas-microsoft-com:office:smarttags" w:element="PlaceType">
        <w:r>
          <w:t>County</w:t>
        </w:r>
      </w:smartTag>
      <w:r>
        <w:t xml:space="preserve"> </w:t>
      </w:r>
      <w:smartTag w:uri="urn:schemas-microsoft-com:office:smarttags" w:element="PlaceName">
        <w:r>
          <w:t>Administration</w:t>
        </w:r>
      </w:smartTag>
      <w:r>
        <w:t xml:space="preserve"> </w:t>
      </w:r>
      <w:smartTag w:uri="urn:schemas-microsoft-com:office:smarttags" w:element="PlaceType">
        <w:r>
          <w:t>Building</w:t>
        </w:r>
      </w:smartTag>
      <w:r>
        <w:t xml:space="preserve"> located at 25 N Main in </w:t>
      </w:r>
      <w:smartTag w:uri="urn:schemas-microsoft-com:office:smarttags" w:element="PlaceName">
        <w:smartTag w:uri="urn:schemas-microsoft-com:office:smarttags" w:element="place">
          <w:r>
            <w:t>Heber</w:t>
          </w:r>
        </w:smartTag>
        <w:r>
          <w:t xml:space="preserve"> </w:t>
        </w:r>
        <w:smartTag w:uri="urn:schemas-microsoft-com:office:smarttags" w:element="PlaceType">
          <w:r>
            <w:t>City</w:t>
          </w:r>
        </w:smartTag>
      </w:smartTag>
    </w:p>
    <w:p w:rsidR="003716C5" w:rsidRDefault="003716C5">
      <w:r>
        <w:t>Those in attendance:</w:t>
      </w:r>
    </w:p>
    <w:p w:rsidR="003716C5" w:rsidRDefault="003716C5">
      <w:r>
        <w:t>Steve Farrell</w:t>
      </w:r>
    </w:p>
    <w:p w:rsidR="003716C5" w:rsidRDefault="003716C5">
      <w:r>
        <w:t>Greg McPhie</w:t>
      </w:r>
    </w:p>
    <w:p w:rsidR="003716C5" w:rsidRDefault="003716C5">
      <w:r>
        <w:t>Danny Goode</w:t>
      </w:r>
    </w:p>
    <w:p w:rsidR="003716C5" w:rsidRDefault="003716C5">
      <w:r>
        <w:t>Mike Petersen</w:t>
      </w:r>
    </w:p>
    <w:p w:rsidR="003716C5" w:rsidRDefault="003716C5">
      <w:r>
        <w:t>Spencer Park</w:t>
      </w:r>
    </w:p>
    <w:p w:rsidR="003716C5" w:rsidRDefault="003716C5">
      <w:r>
        <w:t>Kendall Crittenden- Excused</w:t>
      </w:r>
    </w:p>
    <w:p w:rsidR="003716C5" w:rsidRPr="00B13F19" w:rsidRDefault="003716C5">
      <w:r>
        <w:t>Mark Nelson- Excused</w:t>
      </w:r>
    </w:p>
    <w:p w:rsidR="003716C5" w:rsidRDefault="003716C5">
      <w:r>
        <w:t>Fire Chief Ernie Giles</w:t>
      </w:r>
    </w:p>
    <w:p w:rsidR="003716C5" w:rsidRDefault="003716C5">
      <w:r>
        <w:t>Fire Marshal Clint Neerings</w:t>
      </w:r>
    </w:p>
    <w:p w:rsidR="003716C5" w:rsidRDefault="003716C5">
      <w:r>
        <w:t xml:space="preserve">Fire Warden </w:t>
      </w:r>
      <w:smartTag w:uri="urn:schemas-microsoft-com:office:smarttags" w:element="place">
        <w:r>
          <w:t>Troy</w:t>
        </w:r>
      </w:smartTag>
      <w:r>
        <w:t xml:space="preserve"> Morgan</w:t>
      </w:r>
    </w:p>
    <w:p w:rsidR="003716C5" w:rsidRDefault="003716C5">
      <w:r>
        <w:t>Public</w:t>
      </w:r>
    </w:p>
    <w:p w:rsidR="003716C5" w:rsidRDefault="003716C5">
      <w:r>
        <w:t>Items of business to address:</w:t>
      </w:r>
    </w:p>
    <w:p w:rsidR="003716C5" w:rsidRDefault="003716C5">
      <w:pPr>
        <w:rPr>
          <w:b/>
          <w:bCs/>
        </w:rPr>
      </w:pPr>
      <w:r>
        <w:rPr>
          <w:b/>
          <w:bCs/>
        </w:rPr>
        <w:t>Minutes</w:t>
      </w:r>
    </w:p>
    <w:p w:rsidR="003716C5" w:rsidRDefault="003716C5">
      <w:pPr>
        <w:rPr>
          <w:b/>
          <w:bCs/>
        </w:rPr>
      </w:pPr>
      <w:r>
        <w:t>The minutes of the October 4</w:t>
      </w:r>
      <w:r w:rsidRPr="00B13F19">
        <w:rPr>
          <w:vertAlign w:val="superscript"/>
        </w:rPr>
        <w:t>th</w:t>
      </w:r>
      <w:r>
        <w:t xml:space="preserve"> and 10</w:t>
      </w:r>
      <w:r w:rsidRPr="00B13F19">
        <w:rPr>
          <w:vertAlign w:val="superscript"/>
        </w:rPr>
        <w:t>th</w:t>
      </w:r>
      <w:r>
        <w:t xml:space="preserve"> were presented to the board for their review and approval.  </w:t>
      </w:r>
      <w:r>
        <w:rPr>
          <w:b/>
          <w:bCs/>
        </w:rPr>
        <w:t>A motion was made by Spencer Park to approve the minutes of the October 4</w:t>
      </w:r>
      <w:r w:rsidRPr="00B13F19">
        <w:rPr>
          <w:b/>
          <w:bCs/>
          <w:vertAlign w:val="superscript"/>
        </w:rPr>
        <w:t>th</w:t>
      </w:r>
      <w:r>
        <w:rPr>
          <w:b/>
          <w:bCs/>
        </w:rPr>
        <w:t xml:space="preserve"> and 10</w:t>
      </w:r>
      <w:r w:rsidRPr="00B13F19">
        <w:rPr>
          <w:b/>
          <w:bCs/>
          <w:vertAlign w:val="superscript"/>
        </w:rPr>
        <w:t>th</w:t>
      </w:r>
      <w:r>
        <w:rPr>
          <w:b/>
          <w:bCs/>
        </w:rPr>
        <w:t xml:space="preserve"> board meetings.  The motion was seconded by Steve Farrell and the motion passed all in favor.</w:t>
      </w:r>
    </w:p>
    <w:p w:rsidR="003716C5" w:rsidRDefault="003716C5">
      <w:pPr>
        <w:rPr>
          <w:b/>
          <w:bCs/>
        </w:rPr>
      </w:pPr>
      <w:r>
        <w:rPr>
          <w:b/>
          <w:bCs/>
        </w:rPr>
        <w:t>Warrants</w:t>
      </w:r>
    </w:p>
    <w:p w:rsidR="003716C5" w:rsidRPr="00557BAB" w:rsidRDefault="003716C5">
      <w:pPr>
        <w:rPr>
          <w:b/>
          <w:bCs/>
        </w:rPr>
      </w:pPr>
      <w:r>
        <w:t xml:space="preserve">The listing of warrants was presented to the board for their review.  The amount of the warrants to be signed is $175,800.07.  </w:t>
      </w:r>
      <w:r w:rsidRPr="00557BAB">
        <w:rPr>
          <w:b/>
          <w:bCs/>
        </w:rPr>
        <w:t>A motion was made by Steve Farrell to approve the warrants as presented.  The motion was seconded by Greg McPhie and the motion passed all in favor.</w:t>
      </w:r>
    </w:p>
    <w:p w:rsidR="003716C5" w:rsidRDefault="003716C5">
      <w:pPr>
        <w:rPr>
          <w:b/>
          <w:bCs/>
        </w:rPr>
      </w:pPr>
      <w:r w:rsidRPr="007C3B2B">
        <w:rPr>
          <w:b/>
          <w:bCs/>
        </w:rPr>
        <w:t>RFP</w:t>
      </w:r>
    </w:p>
    <w:p w:rsidR="003716C5" w:rsidRPr="007C3B2B" w:rsidRDefault="003716C5">
      <w:r>
        <w:t>Chief Giles stated that the advisory board met a couple of weeks ago and made some small changes to the RFP.  He stated that it has been out for a week and is moving along.  They have not had a reply yet and the deadline is December 8</w:t>
      </w:r>
      <w:r w:rsidRPr="007C3B2B">
        <w:rPr>
          <w:vertAlign w:val="superscript"/>
        </w:rPr>
        <w:t>th</w:t>
      </w:r>
      <w:r>
        <w:t xml:space="preserve">.  </w:t>
      </w:r>
    </w:p>
    <w:p w:rsidR="003716C5" w:rsidRDefault="003716C5"/>
    <w:p w:rsidR="003716C5" w:rsidRDefault="003716C5">
      <w:r>
        <w:t>Chief Giles addressed the proposed budget.  He stated that in the last meeting of the advisory board they voted unanimously to approve the $920,000.00.  They had made a recommendation prior to budget $750,000.00 then after they were presented with the preliminary budget they agreed to the $920,000.00 amount.</w:t>
      </w:r>
    </w:p>
    <w:p w:rsidR="003716C5" w:rsidRDefault="003716C5">
      <w:r>
        <w:t>Greg McPhie stated that the next meeting they will meet to address the recommendations for the RFP, after they have been reviewed by the advisory board.</w:t>
      </w:r>
    </w:p>
    <w:p w:rsidR="003716C5" w:rsidRDefault="003716C5">
      <w:r>
        <w:t>Danny Goode asked about the procedure for this.</w:t>
      </w:r>
    </w:p>
    <w:p w:rsidR="003716C5" w:rsidRDefault="003716C5">
      <w:r>
        <w:t>Chief Giles stated that they have addressed the process for this.  He stated that some may come in from out of state so they can do a conference call for the interview if needed.</w:t>
      </w:r>
    </w:p>
    <w:p w:rsidR="003716C5" w:rsidRDefault="003716C5">
      <w:pPr>
        <w:rPr>
          <w:b/>
          <w:bCs/>
        </w:rPr>
      </w:pPr>
      <w:r w:rsidRPr="00946813">
        <w:rPr>
          <w:b/>
          <w:bCs/>
        </w:rPr>
        <w:t>2018 Final Draft of budget</w:t>
      </w:r>
    </w:p>
    <w:p w:rsidR="003716C5" w:rsidRDefault="003716C5">
      <w:r>
        <w:t>Chief Giles asked the board members if they are ok with the draft of the 2018 budget.  He stated that he would like to put it out for the public to view.</w:t>
      </w:r>
    </w:p>
    <w:p w:rsidR="003716C5" w:rsidRDefault="003716C5">
      <w:r>
        <w:t>Greg McPhie stated that it will be good to have it out to review.</w:t>
      </w:r>
    </w:p>
    <w:p w:rsidR="003716C5" w:rsidRDefault="003716C5">
      <w:r>
        <w:t>Danny Goode asked about the budget for apparatus replacement and if they would need more.</w:t>
      </w:r>
    </w:p>
    <w:p w:rsidR="003716C5" w:rsidRDefault="003716C5">
      <w:r>
        <w:t>Chief Giles stated that in 2018 they will have the cost for the Needs Assessment and the years following they will put the $65,000.00 budgeted for this into apparatus replacement.  He stated that they have increased it to $438,100.00 for 2018.</w:t>
      </w:r>
    </w:p>
    <w:p w:rsidR="003716C5" w:rsidRDefault="003716C5">
      <w:r>
        <w:t>Danny Goode stated that it has taken three years to buy the new truck.  He would like to see a half million into this fund to buy a truck every other year.</w:t>
      </w:r>
    </w:p>
    <w:p w:rsidR="003716C5" w:rsidRDefault="003716C5">
      <w:r>
        <w:t>Chief Giles stated that the new truck arrival has been postponed.  They were hoping to have it her by the 12</w:t>
      </w:r>
      <w:r w:rsidRPr="00381583">
        <w:rPr>
          <w:vertAlign w:val="superscript"/>
        </w:rPr>
        <w:t>th</w:t>
      </w:r>
      <w:r>
        <w:t>.  He was going to pick it up next with but with they delay on the completion they will be making other arrangements.</w:t>
      </w:r>
    </w:p>
    <w:p w:rsidR="003716C5" w:rsidRPr="002755A1" w:rsidRDefault="003716C5"/>
    <w:p w:rsidR="003716C5" w:rsidRDefault="003716C5">
      <w:pPr>
        <w:rPr>
          <w:b/>
          <w:bCs/>
        </w:rPr>
      </w:pPr>
      <w:r w:rsidRPr="00381583">
        <w:rPr>
          <w:b/>
          <w:bCs/>
        </w:rPr>
        <w:t>3</w:t>
      </w:r>
      <w:r w:rsidRPr="00381583">
        <w:rPr>
          <w:b/>
          <w:bCs/>
          <w:vertAlign w:val="superscript"/>
        </w:rPr>
        <w:t>rd</w:t>
      </w:r>
      <w:r w:rsidRPr="00381583">
        <w:rPr>
          <w:b/>
          <w:bCs/>
        </w:rPr>
        <w:t xml:space="preserve"> Quarter Financials</w:t>
      </w:r>
    </w:p>
    <w:p w:rsidR="003716C5" w:rsidRPr="00381583" w:rsidRDefault="003716C5">
      <w:r>
        <w:t>Chief Giles stated that all of the board members should have received a copy of the third quarter report.  He stated that if you look at it some are paid out but others are keeping in line with the year end budget.  He stated that Maintenance for equipment may be over budget.  JE2 had a big fix and JE1 just had a repair of $8600.00.  This will give them an idea of where of they are at.</w:t>
      </w:r>
    </w:p>
    <w:p w:rsidR="003716C5" w:rsidRPr="00381583" w:rsidRDefault="003716C5">
      <w:pPr>
        <w:rPr>
          <w:b/>
          <w:bCs/>
        </w:rPr>
      </w:pPr>
      <w:r w:rsidRPr="00381583">
        <w:rPr>
          <w:b/>
          <w:bCs/>
        </w:rPr>
        <w:t>Chief Report</w:t>
      </w:r>
    </w:p>
    <w:p w:rsidR="003716C5" w:rsidRDefault="003716C5">
      <w:r>
        <w:t>Steve Farrell asked if the lawsuit was complete.</w:t>
      </w:r>
    </w:p>
    <w:p w:rsidR="003716C5" w:rsidRDefault="003716C5">
      <w:r>
        <w:t xml:space="preserve">Chief Giles stated that they are working on getting the money from Wells Fargo from the line of credit.  This is for the original lawsuit filed in 2010.  </w:t>
      </w:r>
    </w:p>
    <w:p w:rsidR="003716C5" w:rsidRDefault="003716C5">
      <w:r>
        <w:t>Tracy Taylor asked about the assessment lawsuit.</w:t>
      </w:r>
    </w:p>
    <w:p w:rsidR="003716C5" w:rsidRDefault="003716C5">
      <w:r>
        <w:t>Chief Giles stated that there is such a small percentage, at 1%, they are trying to get it dismissed.  It has gone through four judges so far and they start the whole process every time they have a new judge.</w:t>
      </w:r>
    </w:p>
    <w:p w:rsidR="003716C5" w:rsidRDefault="003716C5">
      <w:r>
        <w:t>Danny asked about how much was saved on the truck.</w:t>
      </w:r>
    </w:p>
    <w:p w:rsidR="003716C5" w:rsidRDefault="003716C5">
      <w:r>
        <w:t xml:space="preserve">Chief Giles stated that they saved about $50,000.00.  By doing this there was no interest either.  They typically charge interest from when they order it until it is delivered.   </w:t>
      </w:r>
    </w:p>
    <w:p w:rsidR="003716C5" w:rsidRDefault="003716C5">
      <w:r>
        <w:t>Chief Giles stated that the amount put away each year was for the apparatus replacement.</w:t>
      </w:r>
    </w:p>
    <w:p w:rsidR="003716C5" w:rsidRDefault="003716C5">
      <w:r>
        <w:t>Danny Goode stated that there was a conversation about the increase from 2013 being only for vehicles.</w:t>
      </w:r>
    </w:p>
    <w:p w:rsidR="003716C5" w:rsidRDefault="003716C5">
      <w:r>
        <w:t>Chief stated that the 2014 budget there is $300,000.00 for apparatus replacement and also the budget hearing in 2013 and 2014 states that.</w:t>
      </w:r>
    </w:p>
    <w:p w:rsidR="003716C5" w:rsidRDefault="003716C5">
      <w:r>
        <w:t>Tracy Taylor stated that the discussion included stations also.  They discussed updating the Wallsburg station and building the Midway station.</w:t>
      </w:r>
    </w:p>
    <w:p w:rsidR="003716C5" w:rsidRDefault="003716C5">
      <w:r>
        <w:t>Both Danny Goode and Greg McPhie stated that the county builds the stations.</w:t>
      </w:r>
    </w:p>
    <w:p w:rsidR="003716C5" w:rsidRDefault="003716C5">
      <w:r>
        <w:t>Danny Goode stated that buildings come from the impact fees and anything that goes in the station comes from the Fire District budget.</w:t>
      </w:r>
    </w:p>
    <w:p w:rsidR="003716C5" w:rsidRDefault="003716C5">
      <w:r>
        <w:t>Greg McPhie stated that there will be a lot of funding that will need to go into the Midway station to equip it.</w:t>
      </w:r>
    </w:p>
    <w:p w:rsidR="003716C5" w:rsidRDefault="003716C5">
      <w:r>
        <w:t>Giles stated that there is a lot that needs to go in at the Midway station.  He stated that Clair Provost has been helping there.  He stated that the cabinets will be going in soon.</w:t>
      </w:r>
    </w:p>
    <w:p w:rsidR="003716C5" w:rsidRDefault="003716C5">
      <w:r>
        <w:t>Danny Goode clarified that the number is just for the truck and another amount to equip it.</w:t>
      </w:r>
    </w:p>
    <w:p w:rsidR="003716C5" w:rsidRDefault="003716C5">
      <w:r>
        <w:t>Chief Giles stated that it will be 95 to $100,000.00 to equip it.  They will wait to order some of the equipment after the truck arrives to make sure everything fits in the cabinets. They need hoses, breathing apparatus etc.  The truck comes with ladders.</w:t>
      </w:r>
    </w:p>
    <w:p w:rsidR="003716C5" w:rsidRPr="004D40DD" w:rsidRDefault="003716C5">
      <w:pPr>
        <w:rPr>
          <w:b/>
          <w:bCs/>
        </w:rPr>
      </w:pPr>
      <w:r w:rsidRPr="004D40DD">
        <w:rPr>
          <w:b/>
          <w:bCs/>
        </w:rPr>
        <w:t>Fire Warden</w:t>
      </w:r>
    </w:p>
    <w:p w:rsidR="003716C5" w:rsidRDefault="003716C5">
      <w:r>
        <w:t>Troy Morgan reported on the Strawberry fires.  He stated that Sunday afternoon there were reports of multiple fires.  Upon arrival there was approximately 100 acres involved.  He stated that the Soldier Creek fire was 47.1 acres on forest and 77.5 on private.  There were structures threatened but no loss.  The Trout Creek fire had no structures with 302.9 acres involved all on forest service.  He stated that there was evidence collected and that it may have been a mechanical issue on a vehicle that was the cause.</w:t>
      </w:r>
    </w:p>
    <w:p w:rsidR="003716C5" w:rsidRDefault="003716C5">
      <w:smartTag w:uri="urn:schemas-microsoft-com:office:smarttags" w:element="place">
        <w:smartTag w:uri="urn:schemas-microsoft-com:office:smarttags" w:element="City">
          <w:r>
            <w:t>Troy</w:t>
          </w:r>
        </w:smartTag>
      </w:smartTag>
      <w:r>
        <w:t xml:space="preserve"> stated that it is hard to get federal resources and aviation due to the time of the year, but they did have a good response.</w:t>
      </w:r>
    </w:p>
    <w:p w:rsidR="003716C5" w:rsidRDefault="003716C5">
      <w:r>
        <w:t>Mike Petersen asked about drones.</w:t>
      </w:r>
    </w:p>
    <w:p w:rsidR="003716C5" w:rsidRDefault="003716C5">
      <w:r>
        <w:t>Troy Morgan stated that the stated does have one they could use.  They have talked to Jeremy Hales about purchasing one.  There are regulations both Federal and State for them.  They used determined the perimeter by walking the fire with a GPS.</w:t>
      </w:r>
    </w:p>
    <w:p w:rsidR="003716C5" w:rsidRDefault="003716C5">
      <w:r>
        <w:t>Steve Farrell asked if they would be reimbursed.</w:t>
      </w:r>
    </w:p>
    <w:p w:rsidR="003716C5" w:rsidRDefault="003716C5">
      <w:r>
        <w:t>Troy Morgan stated that they are now submitting the bills for this.</w:t>
      </w:r>
    </w:p>
    <w:p w:rsidR="003716C5" w:rsidRDefault="003716C5">
      <w:r>
        <w:t>Danny Good asked if anyone was interested in talking about the Maverick property for a potential station.</w:t>
      </w:r>
    </w:p>
    <w:p w:rsidR="003716C5" w:rsidRDefault="003716C5">
      <w:r>
        <w:t>Chief Giles stated that he has inquired about it.  A station there could service the airport.</w:t>
      </w:r>
    </w:p>
    <w:p w:rsidR="003716C5" w:rsidRDefault="003716C5">
      <w:r>
        <w:t>Steve Farrell stated that this will also depend on the needs assessment and where they suggest station placement.</w:t>
      </w:r>
    </w:p>
    <w:p w:rsidR="003716C5" w:rsidRDefault="003716C5">
      <w:r>
        <w:t>Danny Good asked about SSD training for open and public meetings.</w:t>
      </w:r>
    </w:p>
    <w:p w:rsidR="003716C5" w:rsidRDefault="003716C5">
      <w:r>
        <w:t>Janet Carson stated that she had the certificate for Greg McPhie.</w:t>
      </w:r>
    </w:p>
    <w:p w:rsidR="003716C5" w:rsidRDefault="003716C5">
      <w:r>
        <w:t>Greg McPhie stated that it took him about 45 minutes to do then he received a certificate.</w:t>
      </w:r>
    </w:p>
    <w:p w:rsidR="003716C5" w:rsidRPr="006445F3" w:rsidRDefault="003716C5">
      <w:pPr>
        <w:rPr>
          <w:b/>
          <w:bCs/>
        </w:rPr>
      </w:pPr>
      <w:r w:rsidRPr="006445F3">
        <w:rPr>
          <w:b/>
          <w:bCs/>
        </w:rPr>
        <w:t>With no other business to address or any need for a closed session a motion was made by Greg McPhie to adjourn the meeting.  T</w:t>
      </w:r>
      <w:r>
        <w:rPr>
          <w:b/>
          <w:bCs/>
        </w:rPr>
        <w:t>he motion was seconded by Spencer Park and the motion passed all in favor.</w:t>
      </w:r>
    </w:p>
    <w:p w:rsidR="003716C5" w:rsidRDefault="003716C5"/>
    <w:p w:rsidR="003716C5" w:rsidRDefault="003716C5"/>
    <w:p w:rsidR="003716C5" w:rsidRDefault="003716C5"/>
    <w:p w:rsidR="003716C5" w:rsidRDefault="003716C5"/>
    <w:p w:rsidR="003716C5" w:rsidRDefault="003716C5"/>
    <w:p w:rsidR="003716C5" w:rsidRDefault="003716C5"/>
    <w:p w:rsidR="003716C5" w:rsidRDefault="003716C5"/>
    <w:p w:rsidR="003716C5" w:rsidRDefault="003716C5"/>
    <w:p w:rsidR="003716C5" w:rsidRDefault="003716C5"/>
    <w:p w:rsidR="003716C5" w:rsidRDefault="003716C5"/>
    <w:p w:rsidR="003716C5" w:rsidRDefault="003716C5"/>
    <w:p w:rsidR="003716C5" w:rsidRDefault="003716C5"/>
    <w:p w:rsidR="003716C5" w:rsidRDefault="003716C5"/>
    <w:p w:rsidR="003716C5" w:rsidRDefault="003716C5"/>
    <w:p w:rsidR="003716C5" w:rsidRDefault="003716C5"/>
    <w:p w:rsidR="003716C5" w:rsidRDefault="003716C5"/>
    <w:p w:rsidR="003716C5" w:rsidRDefault="003716C5"/>
    <w:p w:rsidR="003716C5" w:rsidRDefault="003716C5"/>
    <w:p w:rsidR="003716C5" w:rsidRDefault="003716C5"/>
    <w:p w:rsidR="003716C5" w:rsidRDefault="003716C5"/>
    <w:p w:rsidR="003716C5" w:rsidRDefault="003716C5"/>
    <w:sectPr w:rsidR="003716C5" w:rsidSect="00F839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6C5" w:rsidRDefault="003716C5">
      <w:r>
        <w:separator/>
      </w:r>
    </w:p>
  </w:endnote>
  <w:endnote w:type="continuationSeparator" w:id="0">
    <w:p w:rsidR="003716C5" w:rsidRDefault="003716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C5" w:rsidRDefault="003716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C5" w:rsidRDefault="003716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C5" w:rsidRDefault="00371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6C5" w:rsidRDefault="003716C5">
      <w:r>
        <w:separator/>
      </w:r>
    </w:p>
  </w:footnote>
  <w:footnote w:type="continuationSeparator" w:id="0">
    <w:p w:rsidR="003716C5" w:rsidRDefault="00371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C5" w:rsidRDefault="003716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C5" w:rsidRDefault="003716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C5" w:rsidRDefault="003716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199"/>
    <w:rsid w:val="000D183E"/>
    <w:rsid w:val="001B0DB9"/>
    <w:rsid w:val="001B3DD6"/>
    <w:rsid w:val="00241B7A"/>
    <w:rsid w:val="002755A1"/>
    <w:rsid w:val="00294D85"/>
    <w:rsid w:val="003716C5"/>
    <w:rsid w:val="00381583"/>
    <w:rsid w:val="003E4780"/>
    <w:rsid w:val="00445CFF"/>
    <w:rsid w:val="004D40DD"/>
    <w:rsid w:val="004F0BC4"/>
    <w:rsid w:val="00514029"/>
    <w:rsid w:val="00557BAB"/>
    <w:rsid w:val="0057064C"/>
    <w:rsid w:val="005D1693"/>
    <w:rsid w:val="006445F3"/>
    <w:rsid w:val="00707199"/>
    <w:rsid w:val="007C3B2B"/>
    <w:rsid w:val="008260E1"/>
    <w:rsid w:val="00946813"/>
    <w:rsid w:val="00995A91"/>
    <w:rsid w:val="00B13F19"/>
    <w:rsid w:val="00BA3801"/>
    <w:rsid w:val="00C719D9"/>
    <w:rsid w:val="00C76DB0"/>
    <w:rsid w:val="00C95C29"/>
    <w:rsid w:val="00DC24B2"/>
    <w:rsid w:val="00F839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35"/>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3DD6"/>
    <w:pPr>
      <w:tabs>
        <w:tab w:val="center" w:pos="4320"/>
        <w:tab w:val="right" w:pos="8640"/>
      </w:tabs>
    </w:pPr>
  </w:style>
  <w:style w:type="character" w:customStyle="1" w:styleId="HeaderChar">
    <w:name w:val="Header Char"/>
    <w:basedOn w:val="DefaultParagraphFont"/>
    <w:link w:val="Header"/>
    <w:uiPriority w:val="99"/>
    <w:semiHidden/>
    <w:locked/>
    <w:rsid w:val="004F0BC4"/>
    <w:rPr>
      <w:rFonts w:cs="Times New Roman"/>
    </w:rPr>
  </w:style>
  <w:style w:type="paragraph" w:styleId="Footer">
    <w:name w:val="footer"/>
    <w:basedOn w:val="Normal"/>
    <w:link w:val="FooterChar"/>
    <w:uiPriority w:val="99"/>
    <w:rsid w:val="001B3DD6"/>
    <w:pPr>
      <w:tabs>
        <w:tab w:val="center" w:pos="4320"/>
        <w:tab w:val="right" w:pos="8640"/>
      </w:tabs>
    </w:pPr>
  </w:style>
  <w:style w:type="character" w:customStyle="1" w:styleId="FooterChar">
    <w:name w:val="Footer Char"/>
    <w:basedOn w:val="DefaultParagraphFont"/>
    <w:link w:val="Footer"/>
    <w:uiPriority w:val="99"/>
    <w:semiHidden/>
    <w:locked/>
    <w:rsid w:val="004F0BC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300</TotalTime>
  <Pages>5</Pages>
  <Words>1067</Words>
  <Characters>6085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Carson</dc:creator>
  <cp:keywords/>
  <dc:description/>
  <cp:lastModifiedBy>Janet-Carson</cp:lastModifiedBy>
  <cp:revision>11</cp:revision>
  <dcterms:created xsi:type="dcterms:W3CDTF">2017-11-14T23:55:00Z</dcterms:created>
  <dcterms:modified xsi:type="dcterms:W3CDTF">2017-12-14T22:17:00Z</dcterms:modified>
</cp:coreProperties>
</file>