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BA" w:rsidRDefault="00F432BA">
      <w:pPr>
        <w:jc w:val="center"/>
        <w:rPr>
          <w:b/>
          <w:bCs/>
        </w:rPr>
      </w:pPr>
      <w:r>
        <w:rPr>
          <w:b/>
          <w:bCs/>
        </w:rPr>
        <w:t>ESCALANTE CITY PLANNING AND ZONING</w:t>
      </w:r>
    </w:p>
    <w:p w:rsidR="00F432BA" w:rsidRDefault="00F432BA">
      <w:pPr>
        <w:jc w:val="center"/>
        <w:rPr>
          <w:b/>
          <w:bCs/>
        </w:rPr>
      </w:pPr>
      <w:r>
        <w:rPr>
          <w:b/>
          <w:bCs/>
        </w:rPr>
        <w:t>JUNE 23, 2015</w:t>
      </w:r>
    </w:p>
    <w:p w:rsidR="00F432BA" w:rsidRDefault="00F432BA">
      <w:pPr>
        <w:jc w:val="center"/>
        <w:rPr>
          <w:b/>
          <w:bCs/>
        </w:rPr>
      </w:pPr>
      <w:r>
        <w:rPr>
          <w:b/>
          <w:bCs/>
        </w:rPr>
        <w:t>WORK MEETING - 6:30 P.M.</w:t>
      </w:r>
    </w:p>
    <w:p w:rsidR="00F432BA" w:rsidRDefault="00F432BA">
      <w:pPr>
        <w:jc w:val="center"/>
        <w:rPr>
          <w:b/>
          <w:bCs/>
        </w:rPr>
      </w:pPr>
      <w:r>
        <w:rPr>
          <w:b/>
          <w:bCs/>
        </w:rPr>
        <w:t>REGULAR MEETING - 7:00 P.M.</w:t>
      </w:r>
    </w:p>
    <w:p w:rsidR="00F432BA" w:rsidRDefault="00F432BA">
      <w:pPr>
        <w:jc w:val="center"/>
      </w:pPr>
      <w:r>
        <w:rPr>
          <w:b/>
          <w:bCs/>
        </w:rPr>
        <w:t>ESCALANTE CITY COUNCIL CHAMBERS - 56 N. 100 W.</w:t>
      </w:r>
    </w:p>
    <w:p w:rsidR="00F432BA" w:rsidRDefault="00F432BA"/>
    <w:p w:rsidR="005E3BFD" w:rsidRDefault="00F432BA">
      <w:r>
        <w:t>Chairman Tony Peterson called the work meeting to order at 6:</w:t>
      </w:r>
      <w:r w:rsidR="00FB5D4F">
        <w:t xml:space="preserve">35 </w:t>
      </w:r>
      <w:r>
        <w:t xml:space="preserve">p.m. in the Escalante City </w:t>
      </w:r>
    </w:p>
    <w:p w:rsidR="00F432BA" w:rsidRDefault="00F432BA">
      <w:r>
        <w:t>Council Chambers.</w:t>
      </w:r>
    </w:p>
    <w:p w:rsidR="00F432BA" w:rsidRDefault="00F432BA"/>
    <w:p w:rsidR="00F432BA" w:rsidRDefault="00F432BA">
      <w:r>
        <w:t xml:space="preserve">Present at said </w:t>
      </w:r>
      <w:r w:rsidR="006A4146">
        <w:t xml:space="preserve">work </w:t>
      </w:r>
      <w:r>
        <w:t>meeting were C</w:t>
      </w:r>
      <w:r w:rsidR="006A4146">
        <w:t xml:space="preserve">hairman Peterson, Commissioners </w:t>
      </w:r>
      <w:r>
        <w:t xml:space="preserve">Terry Olsen, Elaine Lott, </w:t>
      </w:r>
    </w:p>
    <w:p w:rsidR="00F432BA" w:rsidRDefault="00F432BA">
      <w:r>
        <w:t>Tara Woolsey, Cate Vin</w:t>
      </w:r>
      <w:r w:rsidR="00AE1CDA">
        <w:t>ing, Dave Treanor, Louise Barnes</w:t>
      </w:r>
      <w:r>
        <w:t xml:space="preserve"> and City Treasurer Stephanie Steed.</w:t>
      </w:r>
    </w:p>
    <w:p w:rsidR="00F432BA" w:rsidRDefault="00F432BA">
      <w:r>
        <w:t>Commissioner Marlene Stowe was excused.</w:t>
      </w:r>
    </w:p>
    <w:p w:rsidR="00F432BA" w:rsidRDefault="00F432BA"/>
    <w:p w:rsidR="00F432BA" w:rsidRDefault="00FB5D4F">
      <w:r>
        <w:t>Also, present was</w:t>
      </w:r>
      <w:r w:rsidR="00FD35B4">
        <w:t xml:space="preserve"> Lawrence</w:t>
      </w:r>
      <w:r>
        <w:t xml:space="preserve"> Barnes.</w:t>
      </w:r>
    </w:p>
    <w:p w:rsidR="00F432BA" w:rsidRDefault="00F432BA"/>
    <w:p w:rsidR="00F432BA" w:rsidRDefault="00F432BA">
      <w:r>
        <w:t>The work meeting was adjourned at</w:t>
      </w:r>
      <w:r w:rsidR="00FB5D4F">
        <w:t xml:space="preserve"> </w:t>
      </w:r>
      <w:r w:rsidR="00BF3B9B">
        <w:t>7:00</w:t>
      </w:r>
      <w:r>
        <w:t xml:space="preserve"> p.m.</w:t>
      </w:r>
    </w:p>
    <w:p w:rsidR="00F432BA" w:rsidRDefault="00F432BA"/>
    <w:p w:rsidR="00F432BA" w:rsidRDefault="00F432BA">
      <w:r>
        <w:t>Chairman Peterson called the regular meeting to order at 7:00 p.m.</w:t>
      </w:r>
    </w:p>
    <w:p w:rsidR="00F432BA" w:rsidRDefault="00F432BA">
      <w:pPr>
        <w:ind w:firstLine="5040"/>
      </w:pPr>
    </w:p>
    <w:p w:rsidR="005E3BFD" w:rsidRDefault="00F432BA">
      <w:r>
        <w:t>Present at said regular meeting were Chairman Pete</w:t>
      </w:r>
      <w:r w:rsidR="00AE1CDA">
        <w:t>rson, Commissioners Olsen, Barnes</w:t>
      </w:r>
      <w:r>
        <w:t xml:space="preserve">, Treanor, </w:t>
      </w:r>
    </w:p>
    <w:p w:rsidR="00F432BA" w:rsidRDefault="00F432BA">
      <w:r>
        <w:t>Lott, Woolsey, V</w:t>
      </w:r>
      <w:r w:rsidR="00BF3B9B">
        <w:t>ining and City Treasurer Steed.</w:t>
      </w:r>
      <w:r w:rsidR="00AE1CDA">
        <w:t xml:space="preserve"> Commissioner Stowe was excused. </w:t>
      </w:r>
      <w:r>
        <w:t xml:space="preserve"> </w:t>
      </w:r>
    </w:p>
    <w:p w:rsidR="00F432BA" w:rsidRDefault="00F432BA"/>
    <w:p w:rsidR="00F432BA" w:rsidRDefault="00F432BA">
      <w:r>
        <w:t>Also, present were</w:t>
      </w:r>
      <w:r w:rsidR="00AE1CDA">
        <w:t xml:space="preserve"> Lawrence Barnes, Tony Wassenberg, Andre Yazdi and Terence Tontlewicz. </w:t>
      </w:r>
      <w:r w:rsidR="00BF3B9B">
        <w:t xml:space="preserve"> </w:t>
      </w:r>
      <w:r>
        <w:t xml:space="preserve">  </w:t>
      </w:r>
    </w:p>
    <w:p w:rsidR="00F432BA" w:rsidRDefault="00F432BA"/>
    <w:p w:rsidR="00F432BA" w:rsidRDefault="00F432BA">
      <w:pPr>
        <w:rPr>
          <w:b/>
          <w:bCs/>
          <w:u w:val="single"/>
        </w:rPr>
      </w:pPr>
      <w:r>
        <w:rPr>
          <w:b/>
          <w:bCs/>
          <w:u w:val="single"/>
        </w:rPr>
        <w:t>APPROVAL OF MINUTES</w:t>
      </w:r>
    </w:p>
    <w:p w:rsidR="00F432BA" w:rsidRDefault="00F432BA">
      <w:r>
        <w:rPr>
          <w:b/>
          <w:bCs/>
          <w:u w:val="single"/>
        </w:rPr>
        <w:t>MINUTES OF THE JUNE 09, 2015 MEETING</w:t>
      </w:r>
    </w:p>
    <w:p w:rsidR="00F432BA" w:rsidRDefault="00F432BA">
      <w:r>
        <w:rPr>
          <w:b/>
          <w:bCs/>
        </w:rPr>
        <w:t>Commissioner</w:t>
      </w:r>
      <w:r w:rsidR="00BF3B9B">
        <w:rPr>
          <w:b/>
          <w:bCs/>
        </w:rPr>
        <w:t xml:space="preserve"> Vining </w:t>
      </w:r>
      <w:r>
        <w:rPr>
          <w:b/>
          <w:bCs/>
        </w:rPr>
        <w:t xml:space="preserve">made a motion to approve the minutes of the June 09, 2015 meeting as written. Commissioner </w:t>
      </w:r>
      <w:r w:rsidR="00BF3B9B">
        <w:rPr>
          <w:b/>
          <w:bCs/>
        </w:rPr>
        <w:t>Woolsey</w:t>
      </w:r>
      <w:r>
        <w:rPr>
          <w:b/>
          <w:bCs/>
        </w:rPr>
        <w:t xml:space="preserve"> seconded the motion. Motion carried with Commissioners Olsen, Vining, Treanor, Lott and Woolsey voting aye.</w:t>
      </w:r>
    </w:p>
    <w:p w:rsidR="00F432BA" w:rsidRDefault="00F432BA"/>
    <w:p w:rsidR="00F432BA" w:rsidRDefault="00F432BA">
      <w:r>
        <w:rPr>
          <w:b/>
          <w:bCs/>
          <w:u w:val="single"/>
        </w:rPr>
        <w:t>PUBLIC COMMENTS</w:t>
      </w:r>
    </w:p>
    <w:p w:rsidR="00F432BA" w:rsidRDefault="00AE1CDA">
      <w:r>
        <w:t xml:space="preserve">There were no public comments. </w:t>
      </w:r>
      <w:r w:rsidR="00F432BA">
        <w:t xml:space="preserve"> </w:t>
      </w:r>
    </w:p>
    <w:p w:rsidR="00F432BA" w:rsidRDefault="00F432BA"/>
    <w:p w:rsidR="00F432BA" w:rsidRDefault="00F432BA">
      <w:pPr>
        <w:rPr>
          <w:b/>
          <w:bCs/>
          <w:u w:val="single"/>
        </w:rPr>
      </w:pPr>
      <w:r>
        <w:rPr>
          <w:b/>
          <w:bCs/>
          <w:u w:val="single"/>
        </w:rPr>
        <w:t>SCHEDULED ITEMS</w:t>
      </w:r>
    </w:p>
    <w:p w:rsidR="00F432BA" w:rsidRDefault="00F432BA">
      <w:r>
        <w:rPr>
          <w:b/>
          <w:bCs/>
          <w:u w:val="single"/>
        </w:rPr>
        <w:t>DAVE TREANOR - HORSES ON 191 W. MAIN</w:t>
      </w:r>
    </w:p>
    <w:p w:rsidR="005E3BFD" w:rsidRDefault="00AE1CDA">
      <w:r>
        <w:t xml:space="preserve">This item was discussed during the work meeting and </w:t>
      </w:r>
      <w:r w:rsidR="00BF3B9B">
        <w:t xml:space="preserve">Mr. Treanor will put </w:t>
      </w:r>
      <w:r>
        <w:t>it on the</w:t>
      </w:r>
      <w:r w:rsidR="00925A73">
        <w:t xml:space="preserve"> City C</w:t>
      </w:r>
      <w:r w:rsidR="00BF3B9B">
        <w:t>ouncil agenda</w:t>
      </w:r>
    </w:p>
    <w:p w:rsidR="00F432BA" w:rsidRDefault="00AE1CDA">
      <w:r>
        <w:t>if he wants to go forward.</w:t>
      </w:r>
    </w:p>
    <w:p w:rsidR="00F432BA" w:rsidRDefault="00F432BA"/>
    <w:p w:rsidR="00F432BA" w:rsidRDefault="00F432BA">
      <w:pPr>
        <w:sectPr w:rsidR="00F432BA" w:rsidSect="00690B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080" w:bottom="1440" w:left="1080" w:header="1440" w:footer="1440" w:gutter="0"/>
          <w:cols w:space="720"/>
          <w:noEndnote/>
        </w:sectPr>
      </w:pPr>
    </w:p>
    <w:p w:rsidR="00690B5C" w:rsidRDefault="00F432BA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CANYONS OF ESCALANTE RV PARK - OPEN AND COVERED PORCHES - 495 W. MAIN</w:t>
      </w:r>
    </w:p>
    <w:p w:rsidR="00520D3B" w:rsidRDefault="00955614">
      <w:pPr>
        <w:rPr>
          <w:b/>
          <w:bCs/>
        </w:rPr>
      </w:pPr>
      <w:r>
        <w:t xml:space="preserve">This item was discussed during the work meeting and meets all requirements. </w:t>
      </w:r>
      <w:r w:rsidR="00BF3B9B">
        <w:t xml:space="preserve">Mr.Yazdi explained his project. </w:t>
      </w:r>
      <w:r w:rsidR="00F432BA">
        <w:rPr>
          <w:b/>
          <w:bCs/>
        </w:rPr>
        <w:t>Commissioner</w:t>
      </w:r>
      <w:r w:rsidR="00BF3B9B">
        <w:rPr>
          <w:b/>
          <w:bCs/>
        </w:rPr>
        <w:t xml:space="preserve"> Lott</w:t>
      </w:r>
      <w:r w:rsidR="00F432BA">
        <w:rPr>
          <w:b/>
          <w:bCs/>
        </w:rPr>
        <w:t xml:space="preserve"> made a motion to approve the municipal project approval form for Canyons of Escalante RV Park in accordance with chapter</w:t>
      </w:r>
      <w:r>
        <w:rPr>
          <w:b/>
          <w:bCs/>
        </w:rPr>
        <w:t xml:space="preserve"> 22.2.1, 19.2.4, 22.4, 22.5</w:t>
      </w:r>
      <w:r w:rsidR="00F432BA">
        <w:rPr>
          <w:b/>
          <w:bCs/>
        </w:rPr>
        <w:t xml:space="preserve"> of the Planning a</w:t>
      </w:r>
      <w:r w:rsidR="00BF3B9B">
        <w:rPr>
          <w:b/>
          <w:bCs/>
        </w:rPr>
        <w:t xml:space="preserve">nd Zoning ordinances. </w:t>
      </w:r>
      <w:r w:rsidR="00F432BA">
        <w:rPr>
          <w:b/>
          <w:bCs/>
        </w:rPr>
        <w:t xml:space="preserve">Commissioner </w:t>
      </w:r>
      <w:r w:rsidR="00BF3B9B">
        <w:rPr>
          <w:b/>
          <w:bCs/>
        </w:rPr>
        <w:t xml:space="preserve">Treanor </w:t>
      </w:r>
      <w:r w:rsidR="00F432BA">
        <w:rPr>
          <w:b/>
          <w:bCs/>
        </w:rPr>
        <w:t xml:space="preserve">seconded the motion. Motion carried with </w:t>
      </w:r>
      <w:r w:rsidR="00F432BA">
        <w:rPr>
          <w:b/>
          <w:bCs/>
        </w:rPr>
        <w:lastRenderedPageBreak/>
        <w:t>Commissioners Olsen, Vining, Lott, Treanor</w:t>
      </w:r>
      <w:r w:rsidR="00BF3B9B">
        <w:rPr>
          <w:b/>
          <w:bCs/>
        </w:rPr>
        <w:t xml:space="preserve"> </w:t>
      </w:r>
      <w:r>
        <w:rPr>
          <w:b/>
          <w:bCs/>
        </w:rPr>
        <w:t xml:space="preserve">and </w:t>
      </w:r>
      <w:r w:rsidR="00F432BA">
        <w:rPr>
          <w:b/>
          <w:bCs/>
        </w:rPr>
        <w:t>Woolsey voting aye.</w:t>
      </w:r>
    </w:p>
    <w:p w:rsidR="00F432BA" w:rsidRPr="00520D3B" w:rsidRDefault="00C72152">
      <w:r w:rsidRPr="00520D3B">
        <w:rPr>
          <w:bCs/>
        </w:rPr>
        <w:t>Mr. Yazdi asked if he would need a permit to put a post up with a box to put a modem for internet and</w:t>
      </w:r>
      <w:r w:rsidR="00520D3B">
        <w:rPr>
          <w:bCs/>
        </w:rPr>
        <w:t xml:space="preserve"> an</w:t>
      </w:r>
      <w:r w:rsidRPr="00520D3B">
        <w:rPr>
          <w:bCs/>
        </w:rPr>
        <w:t xml:space="preserve"> antenna. </w:t>
      </w:r>
      <w:r w:rsidR="00520D3B">
        <w:rPr>
          <w:bCs/>
        </w:rPr>
        <w:t>The Commission told Mr. Yazdi this would not require a permit</w:t>
      </w:r>
      <w:r w:rsidR="00474D21" w:rsidRPr="00520D3B">
        <w:rPr>
          <w:bCs/>
        </w:rPr>
        <w:t>.</w:t>
      </w:r>
    </w:p>
    <w:p w:rsidR="00F432BA" w:rsidRDefault="00F432BA"/>
    <w:p w:rsidR="00F432BA" w:rsidRDefault="00F432BA">
      <w:r>
        <w:rPr>
          <w:b/>
          <w:bCs/>
          <w:u w:val="single"/>
        </w:rPr>
        <w:t>CATHERINE VINING</w:t>
      </w:r>
      <w:r w:rsidR="006A4146">
        <w:rPr>
          <w:b/>
          <w:bCs/>
          <w:u w:val="single"/>
        </w:rPr>
        <w:t xml:space="preserve"> – NEW HOME – 130 WEST 300 NORTH</w:t>
      </w:r>
      <w:bookmarkStart w:id="0" w:name="_GoBack"/>
      <w:bookmarkEnd w:id="0"/>
    </w:p>
    <w:p w:rsidR="00F432BA" w:rsidRDefault="00F432BA">
      <w:r>
        <w:t xml:space="preserve">Commissioner Vining stated a conflict of interest because this is her project. </w:t>
      </w:r>
      <w:r w:rsidR="00AE1CDA">
        <w:t xml:space="preserve">Chairman Peterson stated a conflict of interest because he might be working on this project. This item was discussed during the work meeting and meets all requirements. </w:t>
      </w:r>
      <w:r>
        <w:rPr>
          <w:b/>
          <w:bCs/>
        </w:rPr>
        <w:t>Commissioner</w:t>
      </w:r>
      <w:r w:rsidR="00474D21">
        <w:rPr>
          <w:b/>
          <w:bCs/>
        </w:rPr>
        <w:t xml:space="preserve"> Woolsey</w:t>
      </w:r>
      <w:r w:rsidR="00AE1CDA">
        <w:rPr>
          <w:b/>
          <w:bCs/>
        </w:rPr>
        <w:t xml:space="preserve"> </w:t>
      </w:r>
      <w:r>
        <w:rPr>
          <w:b/>
          <w:bCs/>
        </w:rPr>
        <w:t>made a motion to approve the m</w:t>
      </w:r>
      <w:r w:rsidR="00955614">
        <w:rPr>
          <w:b/>
          <w:bCs/>
        </w:rPr>
        <w:t xml:space="preserve">unicipal project approval form </w:t>
      </w:r>
      <w:r>
        <w:rPr>
          <w:b/>
          <w:bCs/>
        </w:rPr>
        <w:t>for Ms. Vining’s new home in accordance with chapter</w:t>
      </w:r>
      <w:r w:rsidR="00955614">
        <w:rPr>
          <w:b/>
          <w:bCs/>
        </w:rPr>
        <w:t xml:space="preserve"> 18.2 (2)</w:t>
      </w:r>
      <w:r w:rsidR="00BF3B9B">
        <w:rPr>
          <w:b/>
          <w:bCs/>
        </w:rPr>
        <w:t>, 18.5</w:t>
      </w:r>
      <w:r w:rsidR="00520D3B">
        <w:rPr>
          <w:b/>
          <w:bCs/>
        </w:rPr>
        <w:t xml:space="preserve"> and</w:t>
      </w:r>
      <w:r w:rsidR="00955614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520D3B">
        <w:rPr>
          <w:b/>
          <w:bCs/>
        </w:rPr>
        <w:t xml:space="preserve">18.7.1 </w:t>
      </w:r>
      <w:r w:rsidR="00BF3B9B">
        <w:rPr>
          <w:b/>
          <w:bCs/>
        </w:rPr>
        <w:t>(a)</w:t>
      </w:r>
      <w:r>
        <w:rPr>
          <w:b/>
          <w:bCs/>
        </w:rPr>
        <w:t xml:space="preserve"> of the Planning and Zoning ordinances. Commissioner </w:t>
      </w:r>
      <w:r w:rsidR="00474D21">
        <w:rPr>
          <w:b/>
          <w:bCs/>
        </w:rPr>
        <w:t>Olsen</w:t>
      </w:r>
      <w:r>
        <w:rPr>
          <w:b/>
          <w:bCs/>
        </w:rPr>
        <w:t xml:space="preserve"> seconded the motion. Mo</w:t>
      </w:r>
      <w:r w:rsidR="00B00063">
        <w:rPr>
          <w:b/>
          <w:bCs/>
        </w:rPr>
        <w:t>tion carried with Commissioners</w:t>
      </w:r>
      <w:r>
        <w:rPr>
          <w:b/>
          <w:bCs/>
        </w:rPr>
        <w:t xml:space="preserve"> Ol</w:t>
      </w:r>
      <w:r w:rsidR="00955614">
        <w:rPr>
          <w:b/>
          <w:bCs/>
        </w:rPr>
        <w:t xml:space="preserve">sen, Vining, Lott, Treanor and </w:t>
      </w:r>
      <w:r>
        <w:rPr>
          <w:b/>
          <w:bCs/>
        </w:rPr>
        <w:t>Woolsey voting aye.</w:t>
      </w:r>
      <w:r>
        <w:tab/>
      </w:r>
      <w:r>
        <w:tab/>
      </w:r>
    </w:p>
    <w:p w:rsidR="00F432BA" w:rsidRDefault="00F432BA"/>
    <w:p w:rsidR="00F432BA" w:rsidRDefault="00F432BA">
      <w:pPr>
        <w:rPr>
          <w:b/>
          <w:bCs/>
        </w:rPr>
      </w:pPr>
      <w:r>
        <w:rPr>
          <w:b/>
          <w:bCs/>
        </w:rPr>
        <w:t xml:space="preserve">Commissioner </w:t>
      </w:r>
      <w:r w:rsidR="00474D21">
        <w:rPr>
          <w:b/>
          <w:bCs/>
        </w:rPr>
        <w:t>Olsen</w:t>
      </w:r>
      <w:r>
        <w:rPr>
          <w:b/>
          <w:bCs/>
        </w:rPr>
        <w:t xml:space="preserve"> made a motion to adjourn the meeting at </w:t>
      </w:r>
      <w:r w:rsidR="00474D21">
        <w:rPr>
          <w:b/>
          <w:bCs/>
        </w:rPr>
        <w:t>7:11</w:t>
      </w:r>
      <w:r>
        <w:rPr>
          <w:b/>
          <w:bCs/>
        </w:rPr>
        <w:t xml:space="preserve"> p.m.   </w:t>
      </w:r>
    </w:p>
    <w:p w:rsidR="00F432BA" w:rsidRDefault="00F432BA">
      <w:r>
        <w:rPr>
          <w:b/>
          <w:bCs/>
        </w:rPr>
        <w:t>Commissioner</w:t>
      </w:r>
      <w:r w:rsidR="00474D21">
        <w:rPr>
          <w:b/>
          <w:bCs/>
        </w:rPr>
        <w:t xml:space="preserve"> Vining</w:t>
      </w:r>
      <w:r>
        <w:rPr>
          <w:b/>
          <w:bCs/>
        </w:rPr>
        <w:t xml:space="preserve"> seconded the motion. Motion carried all in favor.</w:t>
      </w:r>
    </w:p>
    <w:p w:rsidR="00F432BA" w:rsidRDefault="00F432BA"/>
    <w:p w:rsidR="00F432BA" w:rsidRDefault="00F432BA">
      <w:pPr>
        <w:ind w:firstLine="4320"/>
      </w:pPr>
    </w:p>
    <w:p w:rsidR="00F432BA" w:rsidRDefault="00F432BA"/>
    <w:p w:rsidR="00F432BA" w:rsidRDefault="00F432BA"/>
    <w:p w:rsidR="00F432BA" w:rsidRDefault="00F432BA"/>
    <w:p w:rsidR="00F432BA" w:rsidRDefault="00F432BA"/>
    <w:p w:rsidR="00F432BA" w:rsidRDefault="00F432BA">
      <w:pPr>
        <w:ind w:firstLine="4320"/>
      </w:pPr>
      <w:r>
        <w:t>________________________________________</w:t>
      </w:r>
    </w:p>
    <w:p w:rsidR="00F432BA" w:rsidRDefault="00F432BA">
      <w:pPr>
        <w:ind w:firstLine="4320"/>
      </w:pPr>
      <w:r>
        <w:t>Stephanie Steed / City Treasurer</w:t>
      </w:r>
    </w:p>
    <w:p w:rsidR="00F432BA" w:rsidRDefault="00F432BA"/>
    <w:p w:rsidR="00F432BA" w:rsidRDefault="00F432BA">
      <w:r>
        <w:t>Date minutes approved: _______</w:t>
      </w:r>
    </w:p>
    <w:p w:rsidR="00F432BA" w:rsidRDefault="00F432BA"/>
    <w:sectPr w:rsidR="00F432BA" w:rsidSect="00690B5C">
      <w:type w:val="continuous"/>
      <w:pgSz w:w="12240" w:h="15840"/>
      <w:pgMar w:top="1440" w:right="1080" w:bottom="1440" w:left="1080" w:header="135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3D8" w:rsidRDefault="00DD43D8" w:rsidP="005E3BFD">
      <w:r>
        <w:separator/>
      </w:r>
    </w:p>
  </w:endnote>
  <w:endnote w:type="continuationSeparator" w:id="0">
    <w:p w:rsidR="00DD43D8" w:rsidRDefault="00DD43D8" w:rsidP="005E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BFD" w:rsidRDefault="005E3B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BFD" w:rsidRDefault="005E3B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BFD" w:rsidRDefault="005E3B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3D8" w:rsidRDefault="00DD43D8" w:rsidP="005E3BFD">
      <w:r>
        <w:separator/>
      </w:r>
    </w:p>
  </w:footnote>
  <w:footnote w:type="continuationSeparator" w:id="0">
    <w:p w:rsidR="00DD43D8" w:rsidRDefault="00DD43D8" w:rsidP="005E3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BFD" w:rsidRDefault="005E3B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1926873671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5E3BFD" w:rsidRDefault="005E3BFD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146" w:rsidRPr="006A414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:rsidR="005E3BFD" w:rsidRDefault="005E3B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BFD" w:rsidRDefault="005E3B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BA"/>
    <w:rsid w:val="000911FD"/>
    <w:rsid w:val="00162083"/>
    <w:rsid w:val="00474D21"/>
    <w:rsid w:val="00520D3B"/>
    <w:rsid w:val="005E3BFD"/>
    <w:rsid w:val="006336F1"/>
    <w:rsid w:val="00683496"/>
    <w:rsid w:val="00690B5C"/>
    <w:rsid w:val="006A4146"/>
    <w:rsid w:val="00903CFB"/>
    <w:rsid w:val="00925A73"/>
    <w:rsid w:val="009504B5"/>
    <w:rsid w:val="00955614"/>
    <w:rsid w:val="00AE1CDA"/>
    <w:rsid w:val="00B00063"/>
    <w:rsid w:val="00BF3B9B"/>
    <w:rsid w:val="00C24846"/>
    <w:rsid w:val="00C72152"/>
    <w:rsid w:val="00C94189"/>
    <w:rsid w:val="00DD43D8"/>
    <w:rsid w:val="00F432BA"/>
    <w:rsid w:val="00FB5D4F"/>
    <w:rsid w:val="00FD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5E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BF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BFD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5E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BF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BF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FE1AE-E7B4-4C09-8CAA-42DD9B6F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steed</dc:creator>
  <cp:lastModifiedBy>Chief</cp:lastModifiedBy>
  <cp:revision>14</cp:revision>
  <cp:lastPrinted>2015-07-06T17:34:00Z</cp:lastPrinted>
  <dcterms:created xsi:type="dcterms:W3CDTF">2015-07-02T22:49:00Z</dcterms:created>
  <dcterms:modified xsi:type="dcterms:W3CDTF">2015-07-06T17:47:00Z</dcterms:modified>
</cp:coreProperties>
</file>