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7CAFCF81"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014992D5" w:rsidR="002D450E" w:rsidRPr="002154E4" w:rsidRDefault="002D450E" w:rsidP="002D450E">
      <w:pPr>
        <w:rPr>
          <w:rFonts w:ascii="Arial" w:hAnsi="Arial" w:cs="Arial"/>
          <w:sz w:val="20"/>
          <w:szCs w:val="20"/>
        </w:rPr>
      </w:pPr>
      <w:r w:rsidRPr="002154E4">
        <w:rPr>
          <w:rFonts w:ascii="Arial" w:hAnsi="Arial" w:cs="Arial"/>
          <w:sz w:val="20"/>
          <w:szCs w:val="20"/>
        </w:rPr>
        <w:t xml:space="preserve">Date:  Wednesday, </w:t>
      </w:r>
      <w:r w:rsidR="005D1540">
        <w:rPr>
          <w:rFonts w:ascii="Arial" w:hAnsi="Arial" w:cs="Arial"/>
          <w:sz w:val="20"/>
          <w:szCs w:val="20"/>
        </w:rPr>
        <w:t>November 4</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241CA068" w:rsidR="002D450E" w:rsidRDefault="00517BA4" w:rsidP="0062140C">
      <w:pPr>
        <w:tabs>
          <w:tab w:val="left" w:pos="20"/>
          <w:tab w:val="left" w:pos="480"/>
        </w:tabs>
        <w:autoSpaceDE w:val="0"/>
        <w:autoSpaceDN w:val="0"/>
        <w:adjustRightInd w:val="0"/>
        <w:rPr>
          <w:rFonts w:ascii="Arial" w:hAnsi="Arial" w:cs="Arial"/>
          <w:b/>
          <w:bCs/>
          <w:color w:val="000000"/>
          <w:sz w:val="20"/>
          <w:szCs w:val="20"/>
        </w:rPr>
      </w:pPr>
      <w:r w:rsidRPr="00976CE2">
        <w:rPr>
          <w:rFonts w:ascii="Arial" w:hAnsi="Arial" w:cs="Arial"/>
          <w:b/>
          <w:bCs/>
          <w:color w:val="000000"/>
          <w:sz w:val="20"/>
          <w:szCs w:val="20"/>
        </w:rPr>
        <w:t>5</w:t>
      </w:r>
      <w:r w:rsidR="0062140C" w:rsidRPr="00976CE2">
        <w:rPr>
          <w:rFonts w:ascii="Arial" w:hAnsi="Arial" w:cs="Arial"/>
          <w:b/>
          <w:bCs/>
          <w:color w:val="000000"/>
          <w:sz w:val="20"/>
          <w:szCs w:val="20"/>
        </w:rPr>
        <w:t>.   </w:t>
      </w:r>
      <w:r w:rsidR="002D450E" w:rsidRPr="00976CE2">
        <w:rPr>
          <w:rFonts w:ascii="Arial" w:hAnsi="Arial" w:cs="Arial"/>
          <w:b/>
          <w:bCs/>
          <w:color w:val="000000"/>
          <w:sz w:val="20"/>
          <w:szCs w:val="20"/>
        </w:rPr>
        <w:t>Approve the Minutes</w:t>
      </w:r>
    </w:p>
    <w:p w14:paraId="5DA9511B" w14:textId="359F31A5" w:rsidR="005D1540" w:rsidRPr="002154E4" w:rsidRDefault="005D1540"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sz w:val="20"/>
          <w:szCs w:val="20"/>
        </w:rPr>
        <w:t>      A.    10.21.2026</w:t>
      </w:r>
    </w:p>
    <w:p w14:paraId="1B5CD040" w14:textId="3BCA4F8C" w:rsidR="008E694C" w:rsidRPr="00394089" w:rsidRDefault="00517BA4" w:rsidP="0062140C">
      <w:pPr>
        <w:pStyle w:val="Default"/>
        <w:spacing w:before="0" w:line="259" w:lineRule="auto"/>
        <w:rPr>
          <w:rFonts w:ascii="Arial" w:hAnsi="Arial" w:cs="Arial"/>
          <w:b/>
          <w:bCs/>
          <w:sz w:val="20"/>
          <w:szCs w:val="2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ECCC9C9" w14:textId="3C1D23CD"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A</w:t>
      </w:r>
      <w:r>
        <w:rPr>
          <w:rFonts w:ascii="Arial" w:hAnsi="Arial" w:cs="Arial"/>
          <w:sz w:val="20"/>
          <w:szCs w:val="20"/>
        </w:rPr>
        <w:t>.    </w:t>
      </w:r>
      <w:r w:rsidR="00824859" w:rsidRPr="00824859">
        <w:rPr>
          <w:rFonts w:ascii="Arial" w:hAnsi="Arial" w:cs="Arial"/>
          <w:sz w:val="20"/>
          <w:szCs w:val="20"/>
        </w:rPr>
        <w:t xml:space="preserve">Tooele County </w:t>
      </w:r>
      <w:r w:rsidR="00EC5D88">
        <w:rPr>
          <w:rFonts w:ascii="Arial" w:hAnsi="Arial" w:cs="Arial"/>
          <w:sz w:val="20"/>
          <w:szCs w:val="20"/>
        </w:rPr>
        <w:t>Sheriff’s</w:t>
      </w:r>
      <w:r w:rsidR="00824859" w:rsidRPr="00824859">
        <w:rPr>
          <w:rFonts w:ascii="Arial" w:hAnsi="Arial" w:cs="Arial"/>
          <w:sz w:val="20"/>
          <w:szCs w:val="20"/>
        </w:rPr>
        <w:t xml:space="preserve"> </w:t>
      </w:r>
      <w:r w:rsidR="00AD2AAF">
        <w:rPr>
          <w:rFonts w:ascii="Arial" w:hAnsi="Arial" w:cs="Arial"/>
          <w:sz w:val="20"/>
          <w:szCs w:val="20"/>
        </w:rPr>
        <w:t>Office</w:t>
      </w:r>
    </w:p>
    <w:p w14:paraId="3C5772B0" w14:textId="44EB8CC0"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B</w:t>
      </w:r>
      <w:r>
        <w:rPr>
          <w:rFonts w:ascii="Arial" w:hAnsi="Arial" w:cs="Arial"/>
          <w:sz w:val="20"/>
          <w:szCs w:val="20"/>
        </w:rPr>
        <w:t>.    </w:t>
      </w:r>
      <w:r w:rsidR="0064409C">
        <w:rPr>
          <w:rFonts w:ascii="Arial" w:hAnsi="Arial" w:cs="Arial"/>
          <w:sz w:val="20"/>
          <w:szCs w:val="20"/>
        </w:rPr>
        <w:t xml:space="preserve">North </w:t>
      </w:r>
      <w:r w:rsidR="00824859" w:rsidRPr="00824859">
        <w:rPr>
          <w:rFonts w:ascii="Arial" w:hAnsi="Arial" w:cs="Arial"/>
          <w:sz w:val="20"/>
          <w:szCs w:val="20"/>
        </w:rPr>
        <w:t>Tooele Fire District</w:t>
      </w:r>
    </w:p>
    <w:p w14:paraId="7E3BCB47" w14:textId="1F3D151D" w:rsidR="00814C7F" w:rsidRPr="00824859" w:rsidRDefault="0062140C" w:rsidP="005D1540">
      <w:pPr>
        <w:pStyle w:val="Default"/>
        <w:spacing w:before="0" w:line="259" w:lineRule="auto"/>
        <w:rPr>
          <w:rFonts w:ascii="Arial" w:hAnsi="Arial" w:cs="Arial"/>
          <w:sz w:val="20"/>
          <w:szCs w:val="20"/>
          <w:u w:color="000000"/>
        </w:rPr>
      </w:pPr>
      <w:r>
        <w:rPr>
          <w:rFonts w:ascii="Arial" w:hAnsi="Arial" w:cs="Arial"/>
          <w:sz w:val="20"/>
          <w:szCs w:val="20"/>
        </w:rPr>
        <w:t>      </w:t>
      </w:r>
      <w:r w:rsidR="00394089">
        <w:rPr>
          <w:rFonts w:ascii="Arial" w:hAnsi="Arial" w:cs="Arial"/>
          <w:sz w:val="20"/>
          <w:szCs w:val="20"/>
        </w:rPr>
        <w:t>C</w:t>
      </w:r>
      <w:r>
        <w:rPr>
          <w:rFonts w:ascii="Arial" w:hAnsi="Arial" w:cs="Arial"/>
          <w:sz w:val="20"/>
          <w:szCs w:val="20"/>
        </w:rPr>
        <w:t>.    </w:t>
      </w:r>
      <w:r w:rsidR="00824859" w:rsidRPr="00824859">
        <w:rPr>
          <w:rFonts w:ascii="Arial" w:hAnsi="Arial" w:cs="Arial"/>
          <w:sz w:val="20"/>
          <w:szCs w:val="20"/>
        </w:rPr>
        <w:t>Treasurer Report</w:t>
      </w:r>
      <w:r w:rsidR="003C027F">
        <w:rPr>
          <w:rFonts w:ascii="Arial" w:hAnsi="Arial" w:cs="Arial"/>
          <w:sz w:val="20"/>
          <w:szCs w:val="20"/>
        </w:rPr>
        <w:t>/ Summary Budget Report</w:t>
      </w:r>
    </w:p>
    <w:p w14:paraId="7F532705" w14:textId="7547D1D0" w:rsidR="00D90A31" w:rsidRPr="00C222DC" w:rsidRDefault="00517BA4" w:rsidP="004D081C">
      <w:pPr>
        <w:pStyle w:val="Default"/>
        <w:spacing w:before="0" w:line="259" w:lineRule="auto"/>
        <w:rPr>
          <w:rFonts w:ascii="Arial" w:hAnsi="Arial" w:cs="Arial"/>
          <w:b/>
          <w:bCs/>
          <w:sz w:val="20"/>
          <w:szCs w:val="20"/>
        </w:rPr>
      </w:pPr>
      <w:r w:rsidRPr="00C222DC">
        <w:rPr>
          <w:rFonts w:ascii="Arial" w:hAnsi="Arial" w:cs="Arial"/>
          <w:b/>
          <w:bCs/>
          <w:sz w:val="20"/>
          <w:szCs w:val="20"/>
        </w:rPr>
        <w:t>7</w:t>
      </w:r>
      <w:r w:rsidR="004D081C" w:rsidRPr="00C222DC">
        <w:rPr>
          <w:rFonts w:ascii="Arial" w:hAnsi="Arial" w:cs="Arial"/>
          <w:b/>
          <w:bCs/>
          <w:sz w:val="20"/>
          <w:szCs w:val="20"/>
        </w:rPr>
        <w:t>.   </w:t>
      </w:r>
      <w:r w:rsidR="00D90A31" w:rsidRPr="00C222DC">
        <w:rPr>
          <w:rFonts w:ascii="Arial" w:hAnsi="Arial" w:cs="Arial"/>
          <w:b/>
          <w:bCs/>
          <w:sz w:val="20"/>
          <w:szCs w:val="20"/>
        </w:rPr>
        <w:t>Discussion Items (No Vote)</w:t>
      </w:r>
    </w:p>
    <w:p w14:paraId="06E3CA18" w14:textId="1F3A3C6F" w:rsidR="00976CE2" w:rsidRPr="002E0D38" w:rsidRDefault="00976CE2" w:rsidP="004D081C">
      <w:pPr>
        <w:pStyle w:val="Default"/>
        <w:spacing w:before="0" w:line="259" w:lineRule="auto"/>
        <w:rPr>
          <w:rFonts w:ascii="Arial" w:hAnsi="Arial" w:cs="Arial"/>
          <w:b/>
          <w:bCs/>
          <w:sz w:val="20"/>
          <w:szCs w:val="20"/>
          <w:highlight w:val="yellow"/>
          <w:u w:color="000000"/>
        </w:rPr>
      </w:pPr>
      <w:r>
        <w:rPr>
          <w:rFonts w:ascii="Arial" w:hAnsi="Arial" w:cs="Arial"/>
          <w:sz w:val="20"/>
          <w:szCs w:val="20"/>
        </w:rPr>
        <w:t xml:space="preserve">      A.    Discussion of the city </w:t>
      </w:r>
      <w:r w:rsidR="0024254A">
        <w:rPr>
          <w:rFonts w:ascii="Arial" w:hAnsi="Arial" w:cs="Arial"/>
          <w:sz w:val="20"/>
          <w:szCs w:val="20"/>
        </w:rPr>
        <w:t>Financial Policy Amendments proposed</w:t>
      </w:r>
    </w:p>
    <w:p w14:paraId="3857AAFD" w14:textId="1122B625" w:rsidR="00123706" w:rsidRDefault="00517BA4"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8</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16B2E46E" w14:textId="52C0B91B"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A.    </w:t>
      </w:r>
      <w:r w:rsidR="00780385">
        <w:rPr>
          <w:rFonts w:ascii="Arial" w:hAnsi="Arial" w:cs="Arial"/>
          <w:sz w:val="20"/>
          <w:szCs w:val="20"/>
        </w:rPr>
        <w:t>Consideration of Site Plan approval for applicant Frank McCown 8401 Commerce Drive</w:t>
      </w:r>
    </w:p>
    <w:p w14:paraId="69180CCF" w14:textId="096121B6"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B.    </w:t>
      </w:r>
      <w:r w:rsidR="008E2C1F">
        <w:rPr>
          <w:rFonts w:ascii="Arial" w:hAnsi="Arial" w:cs="Arial"/>
          <w:sz w:val="20"/>
          <w:szCs w:val="20"/>
        </w:rPr>
        <w:t>Consider grant match fund approval for CMAQ UDOT Grant (Congestion Mitigation and Air Quality Improvement       Program)</w:t>
      </w:r>
    </w:p>
    <w:p w14:paraId="2C4F7F6B" w14:textId="52B1C861" w:rsidR="0024254A" w:rsidRDefault="0024254A" w:rsidP="004B0959">
      <w:pPr>
        <w:pStyle w:val="Default"/>
        <w:spacing w:before="0" w:line="259" w:lineRule="auto"/>
        <w:rPr>
          <w:rFonts w:ascii="Arial" w:hAnsi="Arial" w:cs="Arial"/>
          <w:sz w:val="20"/>
          <w:szCs w:val="20"/>
        </w:rPr>
      </w:pPr>
      <w:r>
        <w:rPr>
          <w:rFonts w:ascii="Arial" w:hAnsi="Arial" w:cs="Arial"/>
          <w:sz w:val="20"/>
          <w:szCs w:val="20"/>
        </w:rPr>
        <w:t>      C.    </w:t>
      </w:r>
      <w:r w:rsidR="008E2C1F">
        <w:rPr>
          <w:rFonts w:ascii="Arial" w:hAnsi="Arial" w:cs="Arial"/>
          <w:sz w:val="20"/>
          <w:szCs w:val="20"/>
        </w:rPr>
        <w:t>Consider budget adjustments- Public Hearing</w:t>
      </w:r>
    </w:p>
    <w:p w14:paraId="3D3B4643" w14:textId="5DF1E302"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D.    </w:t>
      </w:r>
      <w:r w:rsidR="00D15DDC">
        <w:rPr>
          <w:rFonts w:ascii="Arial" w:hAnsi="Arial" w:cs="Arial"/>
          <w:sz w:val="20"/>
          <w:szCs w:val="20"/>
        </w:rPr>
        <w:t>Consider amendment and codifying to Lake Point Privacy Policy</w:t>
      </w:r>
    </w:p>
    <w:p w14:paraId="5648EAB6" w14:textId="41669334" w:rsidR="0024254A" w:rsidRDefault="0024254A" w:rsidP="004D081C">
      <w:pPr>
        <w:pStyle w:val="Default"/>
        <w:spacing w:before="0" w:line="259" w:lineRule="auto"/>
        <w:rPr>
          <w:rFonts w:ascii="Arial" w:hAnsi="Arial" w:cs="Arial"/>
          <w:sz w:val="20"/>
          <w:szCs w:val="20"/>
        </w:rPr>
      </w:pPr>
      <w:r>
        <w:rPr>
          <w:rFonts w:ascii="Arial" w:hAnsi="Arial" w:cs="Arial"/>
          <w:sz w:val="20"/>
          <w:szCs w:val="20"/>
        </w:rPr>
        <w:t>      </w:t>
      </w:r>
      <w:r w:rsidR="00A14A4B">
        <w:rPr>
          <w:rFonts w:ascii="Arial" w:hAnsi="Arial" w:cs="Arial"/>
          <w:sz w:val="20"/>
          <w:szCs w:val="20"/>
        </w:rPr>
        <w:t>E</w:t>
      </w:r>
      <w:r>
        <w:rPr>
          <w:rFonts w:ascii="Arial" w:hAnsi="Arial" w:cs="Arial"/>
          <w:sz w:val="20"/>
          <w:szCs w:val="20"/>
        </w:rPr>
        <w:t>.    </w:t>
      </w:r>
      <w:r w:rsidR="00ED0539">
        <w:rPr>
          <w:rFonts w:ascii="Arial" w:hAnsi="Arial" w:cs="Arial"/>
          <w:sz w:val="20"/>
          <w:szCs w:val="20"/>
        </w:rPr>
        <w:t xml:space="preserve">Consider K&amp;C </w:t>
      </w:r>
      <w:r w:rsidR="00F95ED7">
        <w:rPr>
          <w:rFonts w:ascii="Arial" w:hAnsi="Arial" w:cs="Arial"/>
          <w:sz w:val="20"/>
          <w:szCs w:val="20"/>
        </w:rPr>
        <w:t>Certified Public Accountants contract approval (renewal)</w:t>
      </w:r>
    </w:p>
    <w:p w14:paraId="3570B815" w14:textId="41112DA0" w:rsidR="00A14A4B" w:rsidRDefault="00A14A4B" w:rsidP="00A14A4B">
      <w:pPr>
        <w:pStyle w:val="Default"/>
        <w:spacing w:before="0" w:line="259" w:lineRule="auto"/>
        <w:rPr>
          <w:rFonts w:ascii="Arial" w:hAnsi="Arial" w:cs="Arial"/>
          <w:sz w:val="20"/>
          <w:szCs w:val="20"/>
        </w:rPr>
      </w:pPr>
      <w:r>
        <w:rPr>
          <w:rFonts w:ascii="Arial" w:hAnsi="Arial" w:cs="Arial"/>
          <w:sz w:val="20"/>
          <w:szCs w:val="20"/>
        </w:rPr>
        <w:t>      </w:t>
      </w:r>
      <w:r>
        <w:rPr>
          <w:rFonts w:ascii="Arial" w:hAnsi="Arial" w:cs="Arial"/>
          <w:sz w:val="20"/>
          <w:szCs w:val="20"/>
        </w:rPr>
        <w:t>F</w:t>
      </w:r>
      <w:r>
        <w:rPr>
          <w:rFonts w:ascii="Arial" w:hAnsi="Arial" w:cs="Arial"/>
          <w:sz w:val="20"/>
          <w:szCs w:val="20"/>
        </w:rPr>
        <w:t>.    Consider amendment to the Lake Point Sign Code recommended to the Council by the Planning Commission on October 26, 2026</w:t>
      </w:r>
    </w:p>
    <w:p w14:paraId="4564572A" w14:textId="77777777" w:rsidR="00A14A4B" w:rsidRDefault="00A14A4B" w:rsidP="004D081C">
      <w:pPr>
        <w:pStyle w:val="Default"/>
        <w:spacing w:before="0" w:line="259" w:lineRule="auto"/>
        <w:rPr>
          <w:rFonts w:ascii="Arial" w:hAnsi="Arial" w:cs="Arial"/>
          <w:sz w:val="20"/>
          <w:szCs w:val="20"/>
        </w:rPr>
      </w:pPr>
    </w:p>
    <w:p w14:paraId="7F3D1C5F" w14:textId="7B2B1E13" w:rsidR="0072211C" w:rsidRDefault="0072211C" w:rsidP="0072211C">
      <w:pPr>
        <w:pStyle w:val="Default"/>
        <w:spacing w:before="0" w:line="259" w:lineRule="auto"/>
        <w:rPr>
          <w:rFonts w:ascii="Arial" w:hAnsi="Arial" w:cs="Arial"/>
          <w:b/>
          <w:bCs/>
          <w:sz w:val="20"/>
          <w:szCs w:val="20"/>
          <w:u w:color="000000"/>
        </w:rPr>
      </w:pPr>
      <w:r>
        <w:rPr>
          <w:rFonts w:ascii="Arial" w:hAnsi="Arial" w:cs="Arial"/>
          <w:sz w:val="20"/>
          <w:szCs w:val="20"/>
        </w:rPr>
        <w:t>      </w:t>
      </w:r>
      <w:r w:rsidR="009A001F">
        <w:rPr>
          <w:rFonts w:ascii="Arial" w:hAnsi="Arial" w:cs="Arial"/>
          <w:sz w:val="20"/>
          <w:szCs w:val="20"/>
        </w:rPr>
        <w:t>G</w:t>
      </w:r>
      <w:r>
        <w:rPr>
          <w:rFonts w:ascii="Arial" w:hAnsi="Arial" w:cs="Arial"/>
          <w:sz w:val="20"/>
          <w:szCs w:val="20"/>
        </w:rPr>
        <w:t>.   </w:t>
      </w:r>
      <w:r w:rsidR="007457B7">
        <w:rPr>
          <w:rFonts w:ascii="Arial" w:hAnsi="Arial" w:cs="Arial"/>
          <w:sz w:val="20"/>
          <w:szCs w:val="20"/>
        </w:rPr>
        <w:t xml:space="preserve"> </w:t>
      </w:r>
      <w:r w:rsidR="00257087">
        <w:rPr>
          <w:rFonts w:ascii="Arial" w:hAnsi="Arial" w:cs="Arial"/>
          <w:sz w:val="20"/>
          <w:szCs w:val="20"/>
        </w:rPr>
        <w:t xml:space="preserve">Consider ET </w:t>
      </w:r>
      <w:r w:rsidR="00F72188">
        <w:rPr>
          <w:rFonts w:ascii="Arial" w:hAnsi="Arial" w:cs="Arial"/>
          <w:sz w:val="20"/>
          <w:szCs w:val="20"/>
        </w:rPr>
        <w:t>Canal headwall replacement</w:t>
      </w:r>
      <w:r w:rsidR="00224B59">
        <w:rPr>
          <w:rFonts w:ascii="Arial" w:hAnsi="Arial" w:cs="Arial"/>
          <w:sz w:val="20"/>
          <w:szCs w:val="20"/>
        </w:rPr>
        <w:t xml:space="preserve"> for preconstruction engineering</w:t>
      </w:r>
    </w:p>
    <w:p w14:paraId="4165F38C" w14:textId="77777777" w:rsidR="0072211C" w:rsidRDefault="0072211C" w:rsidP="004D081C">
      <w:pPr>
        <w:pStyle w:val="Default"/>
        <w:spacing w:before="0" w:line="259" w:lineRule="auto"/>
        <w:rPr>
          <w:rFonts w:ascii="Arial" w:hAnsi="Arial" w:cs="Arial"/>
          <w:b/>
          <w:bCs/>
          <w:sz w:val="20"/>
          <w:szCs w:val="20"/>
          <w:u w:color="000000"/>
        </w:rPr>
      </w:pPr>
    </w:p>
    <w:p w14:paraId="727403EF" w14:textId="0DAEE35B" w:rsidR="002D450E" w:rsidRPr="002154E4" w:rsidRDefault="00517BA4"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CB9AC9A"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0</w:t>
      </w:r>
      <w:r>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24FB953C"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1</w:t>
      </w:r>
      <w:r>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1BEFD74B"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517BA4">
        <w:rPr>
          <w:rFonts w:ascii="Arial" w:hAnsi="Arial" w:cs="Arial"/>
          <w:b/>
          <w:bCs/>
          <w:color w:val="000000"/>
          <w:sz w:val="20"/>
          <w:szCs w:val="20"/>
        </w:rPr>
        <w:t>2</w:t>
      </w:r>
      <w:r>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A93B8F" w14:textId="77777777" w:rsidR="00AB3C1F" w:rsidRDefault="00AB3C1F">
      <w:r>
        <w:separator/>
      </w:r>
    </w:p>
  </w:endnote>
  <w:endnote w:type="continuationSeparator" w:id="0">
    <w:p w14:paraId="3983C400" w14:textId="77777777" w:rsidR="00AB3C1F" w:rsidRDefault="00AB3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7EAA00" w14:textId="77777777" w:rsidR="00AB3C1F" w:rsidRDefault="00AB3C1F">
      <w:r>
        <w:separator/>
      </w:r>
    </w:p>
  </w:footnote>
  <w:footnote w:type="continuationSeparator" w:id="0">
    <w:p w14:paraId="784903B6" w14:textId="77777777" w:rsidR="00AB3C1F" w:rsidRDefault="00AB3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445BB"/>
    <w:rsid w:val="0006632E"/>
    <w:rsid w:val="00091C9C"/>
    <w:rsid w:val="00097ECC"/>
    <w:rsid w:val="000C6E5D"/>
    <w:rsid w:val="000E1A79"/>
    <w:rsid w:val="000E2BFA"/>
    <w:rsid w:val="00123706"/>
    <w:rsid w:val="00131306"/>
    <w:rsid w:val="00135E7B"/>
    <w:rsid w:val="00137511"/>
    <w:rsid w:val="00146C86"/>
    <w:rsid w:val="00151473"/>
    <w:rsid w:val="00170136"/>
    <w:rsid w:val="0017051B"/>
    <w:rsid w:val="00186B55"/>
    <w:rsid w:val="00187F1D"/>
    <w:rsid w:val="001A14E3"/>
    <w:rsid w:val="001B52DE"/>
    <w:rsid w:val="001C2136"/>
    <w:rsid w:val="001D1597"/>
    <w:rsid w:val="001F4594"/>
    <w:rsid w:val="002154E4"/>
    <w:rsid w:val="00220460"/>
    <w:rsid w:val="00220D07"/>
    <w:rsid w:val="00224B59"/>
    <w:rsid w:val="00237A7F"/>
    <w:rsid w:val="00241B86"/>
    <w:rsid w:val="0024254A"/>
    <w:rsid w:val="00257087"/>
    <w:rsid w:val="002604A1"/>
    <w:rsid w:val="0027219D"/>
    <w:rsid w:val="00291A5A"/>
    <w:rsid w:val="002A7F8D"/>
    <w:rsid w:val="002C2093"/>
    <w:rsid w:val="002D450E"/>
    <w:rsid w:val="002E0D38"/>
    <w:rsid w:val="002F2B2A"/>
    <w:rsid w:val="002F2C2E"/>
    <w:rsid w:val="0032645E"/>
    <w:rsid w:val="0034073A"/>
    <w:rsid w:val="00382B69"/>
    <w:rsid w:val="003935E6"/>
    <w:rsid w:val="00394089"/>
    <w:rsid w:val="00394CD0"/>
    <w:rsid w:val="003959A0"/>
    <w:rsid w:val="003A4E14"/>
    <w:rsid w:val="003A7FC6"/>
    <w:rsid w:val="003C027F"/>
    <w:rsid w:val="003F6BA3"/>
    <w:rsid w:val="00446456"/>
    <w:rsid w:val="00452DBF"/>
    <w:rsid w:val="00467519"/>
    <w:rsid w:val="004B0959"/>
    <w:rsid w:val="004B27ED"/>
    <w:rsid w:val="004D081C"/>
    <w:rsid w:val="0051458D"/>
    <w:rsid w:val="00517BA4"/>
    <w:rsid w:val="00533C66"/>
    <w:rsid w:val="00533D04"/>
    <w:rsid w:val="00551E24"/>
    <w:rsid w:val="00593ADA"/>
    <w:rsid w:val="005A2B2B"/>
    <w:rsid w:val="005A55B7"/>
    <w:rsid w:val="005B1568"/>
    <w:rsid w:val="005B62FC"/>
    <w:rsid w:val="005C3753"/>
    <w:rsid w:val="005D1540"/>
    <w:rsid w:val="00605228"/>
    <w:rsid w:val="00615A29"/>
    <w:rsid w:val="0062140C"/>
    <w:rsid w:val="0064409C"/>
    <w:rsid w:val="00672A0D"/>
    <w:rsid w:val="00684C9B"/>
    <w:rsid w:val="006D7441"/>
    <w:rsid w:val="006E6CB3"/>
    <w:rsid w:val="006F0080"/>
    <w:rsid w:val="006F77AC"/>
    <w:rsid w:val="00721649"/>
    <w:rsid w:val="0072211C"/>
    <w:rsid w:val="007457B7"/>
    <w:rsid w:val="00780385"/>
    <w:rsid w:val="00786E83"/>
    <w:rsid w:val="007A08AE"/>
    <w:rsid w:val="007A7A64"/>
    <w:rsid w:val="007B377B"/>
    <w:rsid w:val="007D6910"/>
    <w:rsid w:val="0080339D"/>
    <w:rsid w:val="00814C7F"/>
    <w:rsid w:val="00824859"/>
    <w:rsid w:val="00827A17"/>
    <w:rsid w:val="008350F7"/>
    <w:rsid w:val="0083552A"/>
    <w:rsid w:val="008A4E0D"/>
    <w:rsid w:val="008E0046"/>
    <w:rsid w:val="008E2C1F"/>
    <w:rsid w:val="008E694C"/>
    <w:rsid w:val="00903DC4"/>
    <w:rsid w:val="009373F4"/>
    <w:rsid w:val="00942DF6"/>
    <w:rsid w:val="00961E7F"/>
    <w:rsid w:val="00964BD1"/>
    <w:rsid w:val="009752E3"/>
    <w:rsid w:val="00976CE2"/>
    <w:rsid w:val="00997235"/>
    <w:rsid w:val="009A001F"/>
    <w:rsid w:val="009B56BB"/>
    <w:rsid w:val="009D68A1"/>
    <w:rsid w:val="009E4FE9"/>
    <w:rsid w:val="009E745C"/>
    <w:rsid w:val="00A145E4"/>
    <w:rsid w:val="00A14A4B"/>
    <w:rsid w:val="00A72C6B"/>
    <w:rsid w:val="00A72EF5"/>
    <w:rsid w:val="00A941EC"/>
    <w:rsid w:val="00AA06F6"/>
    <w:rsid w:val="00AB3C1F"/>
    <w:rsid w:val="00AD2AAF"/>
    <w:rsid w:val="00B0160A"/>
    <w:rsid w:val="00B25522"/>
    <w:rsid w:val="00B26755"/>
    <w:rsid w:val="00B55EFA"/>
    <w:rsid w:val="00BD4F1D"/>
    <w:rsid w:val="00C222DC"/>
    <w:rsid w:val="00C358C6"/>
    <w:rsid w:val="00C42083"/>
    <w:rsid w:val="00C509F8"/>
    <w:rsid w:val="00C74DA6"/>
    <w:rsid w:val="00C87CBE"/>
    <w:rsid w:val="00C90A52"/>
    <w:rsid w:val="00C93466"/>
    <w:rsid w:val="00CC31B3"/>
    <w:rsid w:val="00CD69BF"/>
    <w:rsid w:val="00CF3395"/>
    <w:rsid w:val="00CF43E0"/>
    <w:rsid w:val="00CF7965"/>
    <w:rsid w:val="00D15DDC"/>
    <w:rsid w:val="00D2785D"/>
    <w:rsid w:val="00D90A31"/>
    <w:rsid w:val="00D92D54"/>
    <w:rsid w:val="00DD24EA"/>
    <w:rsid w:val="00DF5AC2"/>
    <w:rsid w:val="00E161CB"/>
    <w:rsid w:val="00E33C28"/>
    <w:rsid w:val="00E34DA1"/>
    <w:rsid w:val="00E46F85"/>
    <w:rsid w:val="00EA0593"/>
    <w:rsid w:val="00EC5D88"/>
    <w:rsid w:val="00ED0539"/>
    <w:rsid w:val="00ED28FF"/>
    <w:rsid w:val="00ED4528"/>
    <w:rsid w:val="00F21EA7"/>
    <w:rsid w:val="00F4385C"/>
    <w:rsid w:val="00F676DE"/>
    <w:rsid w:val="00F72188"/>
    <w:rsid w:val="00F73FB0"/>
    <w:rsid w:val="00F76DF7"/>
    <w:rsid w:val="00F95ED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EEC36318-BC86-4A46-8D50-ADDB0B2AB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2</cp:revision>
  <dcterms:created xsi:type="dcterms:W3CDTF">2023-03-14T00:16:00Z</dcterms:created>
  <dcterms:modified xsi:type="dcterms:W3CDTF">2026-11-02T18:59:00Z</dcterms:modified>
</cp:coreProperties>
</file>