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sz w:val="96"/>
          <w:szCs w:val="96"/>
        </w:rPr>
      </w:pPr>
      <w:r w:rsidDel="00000000" w:rsidR="00000000" w:rsidRPr="00000000">
        <w:rPr>
          <w:rFonts w:ascii="Helvetica Neue" w:cs="Helvetica Neue" w:eastAsia="Helvetica Neue" w:hAnsi="Helvetica Neue"/>
          <w:sz w:val="96"/>
          <w:szCs w:val="96"/>
        </w:rPr>
        <w:drawing>
          <wp:inline distB="0" distT="0" distL="0" distR="0">
            <wp:extent cx="2371725" cy="2371725"/>
            <wp:effectExtent b="0" l="0" r="0" t="0"/>
            <wp:docPr descr="A picture containing icon&#10;&#10;Description automatically generated" id="2" name="image1.jpg"/>
            <a:graphic>
              <a:graphicData uri="http://schemas.openxmlformats.org/drawingml/2006/picture">
                <pic:pic>
                  <pic:nvPicPr>
                    <pic:cNvPr descr="A picture containing icon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71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Helvetica Neue" w:cs="Helvetica Neue" w:eastAsia="Helvetica Neue" w:hAnsi="Helvetica Neue"/>
          <w:sz w:val="96"/>
          <w:szCs w:val="96"/>
        </w:rPr>
      </w:pPr>
      <w:r w:rsidDel="00000000" w:rsidR="00000000" w:rsidRPr="00000000">
        <w:rPr>
          <w:rFonts w:ascii="Helvetica Neue" w:cs="Helvetica Neue" w:eastAsia="Helvetica Neue" w:hAnsi="Helvetica Neue"/>
          <w:sz w:val="96"/>
          <w:szCs w:val="96"/>
          <w:rtl w:val="0"/>
        </w:rPr>
        <w:t xml:space="preserve">Notice of Public Hearing</w:t>
      </w:r>
    </w:p>
    <w:p w:rsidR="00000000" w:rsidDel="00000000" w:rsidP="00000000" w:rsidRDefault="00000000" w:rsidRPr="00000000" w14:paraId="00000004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for adjusting the </w:t>
      </w:r>
    </w:p>
    <w:p w:rsidR="00000000" w:rsidDel="00000000" w:rsidP="00000000" w:rsidRDefault="00000000" w:rsidRPr="00000000" w14:paraId="00000006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Budget for Fiscal Year ending June 30, 2027</w:t>
      </w:r>
    </w:p>
    <w:p w:rsidR="00000000" w:rsidDel="00000000" w:rsidP="00000000" w:rsidRDefault="00000000" w:rsidRPr="00000000" w14:paraId="00000007">
      <w:pPr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Being held </w:t>
      </w:r>
    </w:p>
    <w:p w:rsidR="00000000" w:rsidDel="00000000" w:rsidP="00000000" w:rsidRDefault="00000000" w:rsidRPr="00000000" w14:paraId="00000009">
      <w:pPr>
        <w:jc w:val="center"/>
        <w:rPr>
          <w:sz w:val="48"/>
          <w:szCs w:val="48"/>
        </w:rPr>
      </w:pPr>
      <w:r w:rsidDel="00000000" w:rsidR="00000000" w:rsidRPr="00000000">
        <w:rPr>
          <w:sz w:val="56"/>
          <w:szCs w:val="56"/>
          <w:rtl w:val="0"/>
        </w:rPr>
        <w:t xml:space="preserve">Nov. 4, 2026, at </w:t>
      </w:r>
      <w:r w:rsidDel="00000000" w:rsidR="00000000" w:rsidRPr="00000000">
        <w:rPr>
          <w:sz w:val="48"/>
          <w:szCs w:val="48"/>
          <w:rtl w:val="0"/>
        </w:rPr>
        <w:t xml:space="preserve">6 pm</w:t>
      </w:r>
    </w:p>
    <w:p w:rsidR="00000000" w:rsidDel="00000000" w:rsidP="00000000" w:rsidRDefault="00000000" w:rsidRPr="00000000" w14:paraId="0000000A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Lake Point Fire Station </w:t>
      </w:r>
    </w:p>
    <w:p w:rsidR="00000000" w:rsidDel="00000000" w:rsidP="00000000" w:rsidRDefault="00000000" w:rsidRPr="00000000" w14:paraId="0000000B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1528 Sunset Rd. Lake Point UT</w:t>
      </w:r>
    </w:p>
    <w:p w:rsidR="00000000" w:rsidDel="00000000" w:rsidP="00000000" w:rsidRDefault="00000000" w:rsidRPr="00000000" w14:paraId="0000000C">
      <w:pPr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Copies of the proposed budget adjustment can be found on</w:t>
      </w:r>
    </w:p>
    <w:p w:rsidR="00000000" w:rsidDel="00000000" w:rsidP="00000000" w:rsidRDefault="00000000" w:rsidRPr="00000000" w14:paraId="0000000F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(</w:t>
      </w:r>
      <w:hyperlink r:id="rId8">
        <w:r w:rsidDel="00000000" w:rsidR="00000000" w:rsidRPr="00000000">
          <w:rPr>
            <w:color w:val="1155cc"/>
            <w:sz w:val="36"/>
            <w:szCs w:val="36"/>
            <w:u w:val="single"/>
            <w:rtl w:val="0"/>
          </w:rPr>
          <w:t xml:space="preserve">https://lakepoint.gov/city-recorder/</w:t>
        </w:r>
      </w:hyperlink>
      <w:r w:rsidDel="00000000" w:rsidR="00000000" w:rsidRPr="00000000">
        <w:rPr>
          <w:sz w:val="36"/>
          <w:szCs w:val="36"/>
          <w:rtl w:val="0"/>
        </w:rPr>
        <w:t xml:space="preserve">)</w:t>
      </w:r>
    </w:p>
    <w:p w:rsidR="00000000" w:rsidDel="00000000" w:rsidP="00000000" w:rsidRDefault="00000000" w:rsidRPr="00000000" w14:paraId="00000010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 have any questions, please email info@lakepoint.gov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lakepoint.gov/city-recorde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HeWO4zQgqBaWcVpvsUWQVlm+2g==">CgMxLjA4AHIhMWVyRkJPbUlIYkNybGZOTTJtbGFoLWZjcG81M3pCTnMz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