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129B0F" w14:textId="0445BEE4" w:rsidR="005017CF" w:rsidRPr="00E275D8" w:rsidRDefault="00360AE8" w:rsidP="005017CF">
      <w:pPr>
        <w:spacing w:after="0"/>
        <w:rPr>
          <w:rFonts w:cstheme="minorHAnsi"/>
          <w:sz w:val="28"/>
          <w:szCs w:val="28"/>
        </w:rPr>
      </w:pPr>
      <w:r>
        <w:rPr>
          <w:rFonts w:cstheme="minorHAnsi"/>
          <w:sz w:val="28"/>
          <w:szCs w:val="28"/>
        </w:rPr>
        <w:t>3</w:t>
      </w:r>
      <w:r w:rsidR="00385504">
        <w:rPr>
          <w:rFonts w:cstheme="minorHAnsi"/>
          <w:sz w:val="28"/>
          <w:szCs w:val="28"/>
        </w:rPr>
        <w:t>:06 pm</w:t>
      </w:r>
      <w:r w:rsidR="005017CF" w:rsidRPr="00E275D8">
        <w:rPr>
          <w:rFonts w:cstheme="minorHAnsi"/>
          <w:sz w:val="28"/>
          <w:szCs w:val="28"/>
        </w:rPr>
        <w:t xml:space="preserve"> </w:t>
      </w:r>
      <w:r w:rsidR="0012626E" w:rsidRPr="00E275D8">
        <w:rPr>
          <w:rFonts w:cstheme="minorHAnsi"/>
          <w:sz w:val="28"/>
          <w:szCs w:val="28"/>
        </w:rPr>
        <w:t xml:space="preserve">Mayor </w:t>
      </w:r>
      <w:r w:rsidR="007E08F4" w:rsidRPr="00E275D8">
        <w:rPr>
          <w:rFonts w:cstheme="minorHAnsi"/>
          <w:sz w:val="28"/>
          <w:szCs w:val="28"/>
        </w:rPr>
        <w:t>Wanner</w:t>
      </w:r>
      <w:r w:rsidR="0012626E" w:rsidRPr="00E275D8">
        <w:rPr>
          <w:rFonts w:cstheme="minorHAnsi"/>
          <w:sz w:val="28"/>
          <w:szCs w:val="28"/>
        </w:rPr>
        <w:t xml:space="preserve"> </w:t>
      </w:r>
      <w:r w:rsidR="005017CF" w:rsidRPr="00E275D8">
        <w:rPr>
          <w:rFonts w:cstheme="minorHAnsi"/>
          <w:sz w:val="28"/>
          <w:szCs w:val="28"/>
        </w:rPr>
        <w:t>opened the meeting</w:t>
      </w:r>
    </w:p>
    <w:p w14:paraId="2C4ACBAA" w14:textId="77777777" w:rsidR="00E275D8" w:rsidRDefault="00E275D8" w:rsidP="00E275D8">
      <w:pPr>
        <w:pStyle w:val="Heading2"/>
      </w:pPr>
    </w:p>
    <w:p w14:paraId="63D19BF0" w14:textId="30DB2EBE" w:rsidR="00E275D8" w:rsidRPr="001C4A85" w:rsidRDefault="00385504" w:rsidP="00E275D8">
      <w:pPr>
        <w:pStyle w:val="Heading2"/>
        <w:rPr>
          <w:rFonts w:asciiTheme="minorHAnsi" w:hAnsiTheme="minorHAnsi" w:cstheme="minorHAnsi"/>
          <w:color w:val="0070C0"/>
        </w:rPr>
      </w:pPr>
      <w:r w:rsidRPr="001C4A85">
        <w:rPr>
          <w:rFonts w:asciiTheme="minorHAnsi" w:hAnsiTheme="minorHAnsi" w:cstheme="minorHAnsi"/>
          <w:color w:val="0070C0"/>
        </w:rPr>
        <w:t>In attendance</w:t>
      </w:r>
      <w:r w:rsidR="00E275D8" w:rsidRPr="001C4A85">
        <w:rPr>
          <w:rFonts w:asciiTheme="minorHAnsi" w:hAnsiTheme="minorHAnsi" w:cstheme="minorHAnsi"/>
          <w:color w:val="0070C0"/>
        </w:rPr>
        <w:t>:</w:t>
      </w:r>
    </w:p>
    <w:p w14:paraId="11D44DC6" w14:textId="6AA1CB7F" w:rsidR="001C4A85" w:rsidRDefault="001C4A85" w:rsidP="001C4A85">
      <w:pPr>
        <w:spacing w:before="100" w:beforeAutospacing="1" w:after="100" w:afterAutospacing="1" w:line="240" w:lineRule="auto"/>
        <w:rPr>
          <w:rFonts w:eastAsia="Times New Roman" w:cstheme="minorHAnsi"/>
          <w:sz w:val="24"/>
          <w:szCs w:val="24"/>
        </w:rPr>
      </w:pPr>
      <w:r w:rsidRPr="001C4A85">
        <w:rPr>
          <w:rFonts w:eastAsia="Times New Roman" w:cstheme="minorHAnsi"/>
          <w:b/>
          <w:bCs/>
          <w:color w:val="0070C0"/>
          <w:sz w:val="24"/>
          <w:szCs w:val="24"/>
        </w:rPr>
        <w:t>Gunnison City:</w:t>
      </w:r>
      <w:r w:rsidRPr="001C4A85">
        <w:rPr>
          <w:rFonts w:eastAsia="Times New Roman" w:cstheme="minorHAnsi"/>
          <w:color w:val="0070C0"/>
          <w:sz w:val="24"/>
          <w:szCs w:val="24"/>
        </w:rPr>
        <w:br/>
      </w:r>
      <w:r w:rsidRPr="001C4A85">
        <w:rPr>
          <w:rFonts w:eastAsia="Times New Roman" w:cstheme="minorHAnsi"/>
          <w:sz w:val="24"/>
          <w:szCs w:val="24"/>
        </w:rPr>
        <w:t>Mayor Wanner</w:t>
      </w:r>
      <w:r w:rsidRPr="001C4A85">
        <w:rPr>
          <w:rFonts w:eastAsia="Times New Roman" w:cstheme="minorHAnsi"/>
          <w:sz w:val="24"/>
          <w:szCs w:val="24"/>
        </w:rPr>
        <w:br/>
        <w:t>Councilman Kim Pickett</w:t>
      </w:r>
      <w:r w:rsidRPr="001C4A85">
        <w:rPr>
          <w:rFonts w:eastAsia="Times New Roman" w:cstheme="minorHAnsi"/>
          <w:sz w:val="24"/>
          <w:szCs w:val="24"/>
        </w:rPr>
        <w:br/>
        <w:t>Councilman Childs</w:t>
      </w:r>
      <w:r w:rsidRPr="001C4A85">
        <w:rPr>
          <w:rFonts w:eastAsia="Times New Roman" w:cstheme="minorHAnsi"/>
          <w:sz w:val="24"/>
          <w:szCs w:val="24"/>
        </w:rPr>
        <w:br/>
        <w:t>Dennis Marker, City Manager</w:t>
      </w:r>
      <w:r w:rsidRPr="001C4A85">
        <w:rPr>
          <w:rFonts w:eastAsia="Times New Roman" w:cstheme="minorHAnsi"/>
          <w:sz w:val="24"/>
          <w:szCs w:val="24"/>
        </w:rPr>
        <w:br/>
        <w:t>JD Bonnell, Public Works Director</w:t>
      </w:r>
      <w:r w:rsidRPr="001C4A85">
        <w:rPr>
          <w:rFonts w:eastAsia="Times New Roman" w:cstheme="minorHAnsi"/>
          <w:sz w:val="24"/>
          <w:szCs w:val="24"/>
        </w:rPr>
        <w:br/>
        <w:t>Kelly Chappell, City Engineer, Ensign Engineering</w:t>
      </w:r>
    </w:p>
    <w:p w14:paraId="54EBA7C6" w14:textId="35A02D79" w:rsidR="001C4A85" w:rsidRPr="001C4A85" w:rsidRDefault="001C4A85" w:rsidP="001C4A85">
      <w:pPr>
        <w:spacing w:before="100" w:beforeAutospacing="1" w:after="100" w:afterAutospacing="1" w:line="240" w:lineRule="auto"/>
        <w:rPr>
          <w:rFonts w:eastAsia="Times New Roman" w:cstheme="minorHAnsi"/>
          <w:sz w:val="24"/>
          <w:szCs w:val="24"/>
        </w:rPr>
      </w:pPr>
      <w:r>
        <w:rPr>
          <w:rFonts w:eastAsia="Times New Roman" w:cstheme="minorHAnsi"/>
          <w:sz w:val="24"/>
          <w:szCs w:val="24"/>
        </w:rPr>
        <w:t>Angela Leatherwood, City Recorder</w:t>
      </w:r>
    </w:p>
    <w:p w14:paraId="76D65056" w14:textId="77777777" w:rsidR="001C4A85" w:rsidRPr="001C4A85" w:rsidRDefault="001C4A85" w:rsidP="001C4A85">
      <w:pPr>
        <w:spacing w:before="100" w:beforeAutospacing="1" w:after="100" w:afterAutospacing="1" w:line="240" w:lineRule="auto"/>
        <w:rPr>
          <w:rFonts w:eastAsia="Times New Roman" w:cstheme="minorHAnsi"/>
          <w:sz w:val="24"/>
          <w:szCs w:val="24"/>
        </w:rPr>
      </w:pPr>
      <w:r w:rsidRPr="001C4A85">
        <w:rPr>
          <w:rFonts w:eastAsia="Times New Roman" w:cstheme="minorHAnsi"/>
          <w:b/>
          <w:bCs/>
          <w:color w:val="0070C0"/>
          <w:sz w:val="24"/>
          <w:szCs w:val="24"/>
        </w:rPr>
        <w:t>Utah Department of Corrections:</w:t>
      </w:r>
      <w:r w:rsidRPr="001C4A85">
        <w:rPr>
          <w:rFonts w:eastAsia="Times New Roman" w:cstheme="minorHAnsi"/>
          <w:color w:val="0070C0"/>
          <w:sz w:val="24"/>
          <w:szCs w:val="24"/>
        </w:rPr>
        <w:br/>
      </w:r>
      <w:r w:rsidRPr="001C4A85">
        <w:rPr>
          <w:rFonts w:eastAsia="Times New Roman" w:cstheme="minorHAnsi"/>
          <w:sz w:val="24"/>
          <w:szCs w:val="24"/>
        </w:rPr>
        <w:t>Jared Garcia, Commissioner</w:t>
      </w:r>
      <w:r w:rsidRPr="001C4A85">
        <w:rPr>
          <w:rFonts w:eastAsia="Times New Roman" w:cstheme="minorHAnsi"/>
          <w:sz w:val="24"/>
          <w:szCs w:val="24"/>
        </w:rPr>
        <w:br/>
        <w:t>Maria Shirley, Deputy Commissioner</w:t>
      </w:r>
      <w:r w:rsidRPr="001C4A85">
        <w:rPr>
          <w:rFonts w:eastAsia="Times New Roman" w:cstheme="minorHAnsi"/>
          <w:sz w:val="24"/>
          <w:szCs w:val="24"/>
        </w:rPr>
        <w:br/>
        <w:t>Rebecca Brown, Deputy Commissioner</w:t>
      </w:r>
      <w:r w:rsidRPr="001C4A85">
        <w:rPr>
          <w:rFonts w:eastAsia="Times New Roman" w:cstheme="minorHAnsi"/>
          <w:sz w:val="24"/>
          <w:szCs w:val="24"/>
        </w:rPr>
        <w:br/>
        <w:t>Mike Schoenfeld, Deputy Commissioner</w:t>
      </w:r>
      <w:r w:rsidRPr="001C4A85">
        <w:rPr>
          <w:rFonts w:eastAsia="Times New Roman" w:cstheme="minorHAnsi"/>
          <w:sz w:val="24"/>
          <w:szCs w:val="24"/>
        </w:rPr>
        <w:br/>
        <w:t>Carolina Herron, Legislative Affairs</w:t>
      </w:r>
      <w:r w:rsidRPr="001C4A85">
        <w:rPr>
          <w:rFonts w:eastAsia="Times New Roman" w:cstheme="minorHAnsi"/>
          <w:sz w:val="24"/>
          <w:szCs w:val="24"/>
        </w:rPr>
        <w:br/>
        <w:t>Jeff Monishaw, Finance and Operations Director</w:t>
      </w:r>
    </w:p>
    <w:p w14:paraId="16D4F94B" w14:textId="77777777" w:rsidR="001C4A85" w:rsidRPr="001C4A85" w:rsidRDefault="001C4A85" w:rsidP="001C4A85">
      <w:pPr>
        <w:spacing w:before="100" w:beforeAutospacing="1" w:after="100" w:afterAutospacing="1" w:line="240" w:lineRule="auto"/>
        <w:rPr>
          <w:rFonts w:eastAsia="Times New Roman" w:cstheme="minorHAnsi"/>
          <w:sz w:val="24"/>
          <w:szCs w:val="24"/>
        </w:rPr>
      </w:pPr>
      <w:r w:rsidRPr="001C4A85">
        <w:rPr>
          <w:rFonts w:eastAsia="Times New Roman" w:cstheme="minorHAnsi"/>
          <w:b/>
          <w:bCs/>
          <w:color w:val="0070C0"/>
          <w:sz w:val="24"/>
          <w:szCs w:val="24"/>
        </w:rPr>
        <w:t>Other Attendees:</w:t>
      </w:r>
      <w:r w:rsidRPr="001C4A85">
        <w:rPr>
          <w:rFonts w:eastAsia="Times New Roman" w:cstheme="minorHAnsi"/>
          <w:color w:val="0070C0"/>
          <w:sz w:val="24"/>
          <w:szCs w:val="24"/>
        </w:rPr>
        <w:br/>
      </w:r>
      <w:r w:rsidRPr="001C4A85">
        <w:rPr>
          <w:rFonts w:eastAsia="Times New Roman" w:cstheme="minorHAnsi"/>
          <w:sz w:val="24"/>
          <w:szCs w:val="24"/>
        </w:rPr>
        <w:t>Troy Shelley, U.S. House of Representatives</w:t>
      </w:r>
    </w:p>
    <w:p w14:paraId="2F687550" w14:textId="47B8D7DC" w:rsidR="00A3587C" w:rsidRDefault="00A3587C" w:rsidP="00A3587C">
      <w:pPr>
        <w:pStyle w:val="Heading2"/>
        <w:rPr>
          <w:rFonts w:asciiTheme="minorHAnsi" w:hAnsiTheme="minorHAnsi" w:cstheme="minorHAnsi"/>
          <w:color w:val="auto"/>
          <w:sz w:val="24"/>
          <w:szCs w:val="24"/>
        </w:rPr>
      </w:pPr>
    </w:p>
    <w:p w14:paraId="4B019758" w14:textId="77777777" w:rsidR="001C4A85" w:rsidRPr="001C4A85" w:rsidRDefault="001C4A85" w:rsidP="001C4A85">
      <w:pPr>
        <w:spacing w:before="100" w:beforeAutospacing="1" w:after="100" w:afterAutospacing="1" w:line="240" w:lineRule="auto"/>
        <w:outlineLvl w:val="2"/>
        <w:rPr>
          <w:rFonts w:eastAsia="Times New Roman" w:cstheme="minorHAnsi"/>
          <w:b/>
          <w:bCs/>
          <w:color w:val="0070C0"/>
          <w:sz w:val="27"/>
          <w:szCs w:val="27"/>
        </w:rPr>
      </w:pPr>
      <w:r w:rsidRPr="001C4A85">
        <w:rPr>
          <w:rFonts w:eastAsia="Times New Roman" w:cstheme="minorHAnsi"/>
          <w:b/>
          <w:bCs/>
          <w:color w:val="0070C0"/>
          <w:sz w:val="27"/>
          <w:szCs w:val="27"/>
        </w:rPr>
        <w:t>Discussion – Potential CUCF Expansion</w:t>
      </w:r>
    </w:p>
    <w:p w14:paraId="1717EF3A" w14:textId="77777777" w:rsidR="001C4A85" w:rsidRPr="001C4A85" w:rsidRDefault="001C4A85" w:rsidP="001C4A85">
      <w:pPr>
        <w:spacing w:before="100" w:beforeAutospacing="1" w:after="100" w:afterAutospacing="1" w:line="240" w:lineRule="auto"/>
        <w:rPr>
          <w:rFonts w:eastAsia="Times New Roman" w:cstheme="minorHAnsi"/>
          <w:sz w:val="24"/>
          <w:szCs w:val="24"/>
        </w:rPr>
      </w:pPr>
      <w:r w:rsidRPr="001C4A85">
        <w:rPr>
          <w:rFonts w:eastAsia="Times New Roman" w:cstheme="minorHAnsi"/>
          <w:sz w:val="24"/>
          <w:szCs w:val="24"/>
        </w:rPr>
        <w:t>Representatives from the Utah Department of Corrections met with the City Council to discuss the potential expansion of the Central Utah Correctional Facility (CUCF) in Gunnison. The Department explained that inmate population projections have increased and the State may need approximately 800 additional beds, with current capacity potentially being reached by mid-to-late 2028.</w:t>
      </w:r>
    </w:p>
    <w:p w14:paraId="0C4138E6" w14:textId="77777777" w:rsidR="001C4A85" w:rsidRPr="001C4A85" w:rsidRDefault="001C4A85" w:rsidP="001C4A85">
      <w:pPr>
        <w:spacing w:before="100" w:beforeAutospacing="1" w:after="100" w:afterAutospacing="1" w:line="240" w:lineRule="auto"/>
        <w:rPr>
          <w:rFonts w:eastAsia="Times New Roman" w:cstheme="minorHAnsi"/>
          <w:sz w:val="24"/>
          <w:szCs w:val="24"/>
        </w:rPr>
      </w:pPr>
      <w:r w:rsidRPr="001C4A85">
        <w:rPr>
          <w:rFonts w:eastAsia="Times New Roman" w:cstheme="minorHAnsi"/>
          <w:sz w:val="24"/>
          <w:szCs w:val="24"/>
        </w:rPr>
        <w:t xml:space="preserve">Gunnison is being considered as a potential expansion location. One concept would add three housing buildings within the existing perimeter fencing, providing approximately 768 additional beds. The expansion would also require improvements to supporting facilities, including culinary services, visitation, medical services, recreation areas, and rehabilitation and </w:t>
      </w:r>
      <w:r w:rsidRPr="001C4A85">
        <w:rPr>
          <w:rFonts w:eastAsia="Times New Roman" w:cstheme="minorHAnsi"/>
          <w:sz w:val="24"/>
          <w:szCs w:val="24"/>
        </w:rPr>
        <w:lastRenderedPageBreak/>
        <w:t>educational programming. A separate women's facility in the Salt Lake City area is also being considered as an alternative or additional project. No final decision has been made regarding the location or scope of the expansion.</w:t>
      </w:r>
    </w:p>
    <w:p w14:paraId="3D308534" w14:textId="77777777" w:rsidR="001C4A85" w:rsidRPr="001C4A85" w:rsidRDefault="001C4A85" w:rsidP="001C4A85">
      <w:pPr>
        <w:spacing w:before="100" w:beforeAutospacing="1" w:after="100" w:afterAutospacing="1" w:line="240" w:lineRule="auto"/>
        <w:rPr>
          <w:rFonts w:eastAsia="Times New Roman" w:cstheme="minorHAnsi"/>
          <w:sz w:val="24"/>
          <w:szCs w:val="24"/>
        </w:rPr>
      </w:pPr>
      <w:r w:rsidRPr="001C4A85">
        <w:rPr>
          <w:rFonts w:eastAsia="Times New Roman" w:cstheme="minorHAnsi"/>
          <w:sz w:val="24"/>
          <w:szCs w:val="24"/>
        </w:rPr>
        <w:t>The Department discussed the potential economic impact, including an estimated 230 additional Department of Corrections positions and 20 to 60 correctional health services positions.</w:t>
      </w:r>
    </w:p>
    <w:p w14:paraId="0E1A6398" w14:textId="77777777" w:rsidR="001C4A85" w:rsidRPr="001C4A85" w:rsidRDefault="001C4A85" w:rsidP="001C4A85">
      <w:pPr>
        <w:spacing w:before="100" w:beforeAutospacing="1" w:after="100" w:afterAutospacing="1" w:line="240" w:lineRule="auto"/>
        <w:outlineLvl w:val="2"/>
        <w:rPr>
          <w:rFonts w:eastAsia="Times New Roman" w:cstheme="minorHAnsi"/>
          <w:b/>
          <w:bCs/>
          <w:color w:val="0070C0"/>
          <w:sz w:val="27"/>
          <w:szCs w:val="27"/>
        </w:rPr>
      </w:pPr>
      <w:r w:rsidRPr="001C4A85">
        <w:rPr>
          <w:rFonts w:eastAsia="Times New Roman" w:cstheme="minorHAnsi"/>
          <w:b/>
          <w:bCs/>
          <w:color w:val="0070C0"/>
          <w:sz w:val="27"/>
          <w:szCs w:val="27"/>
        </w:rPr>
        <w:t>City Infrastructure and Community Impacts</w:t>
      </w:r>
    </w:p>
    <w:p w14:paraId="256B86D4" w14:textId="77777777" w:rsidR="001C4A85" w:rsidRPr="001C4A85" w:rsidRDefault="001C4A85" w:rsidP="001C4A85">
      <w:pPr>
        <w:spacing w:before="100" w:beforeAutospacing="1" w:after="100" w:afterAutospacing="1" w:line="240" w:lineRule="auto"/>
        <w:rPr>
          <w:rFonts w:eastAsia="Times New Roman" w:cstheme="minorHAnsi"/>
          <w:sz w:val="24"/>
          <w:szCs w:val="24"/>
        </w:rPr>
      </w:pPr>
      <w:r w:rsidRPr="001C4A85">
        <w:rPr>
          <w:rFonts w:eastAsia="Times New Roman" w:cstheme="minorHAnsi"/>
          <w:sz w:val="24"/>
          <w:szCs w:val="24"/>
        </w:rPr>
        <w:t xml:space="preserve">The Council and City representatives discussed several areas that </w:t>
      </w:r>
      <w:proofErr w:type="gramStart"/>
      <w:r w:rsidRPr="001C4A85">
        <w:rPr>
          <w:rFonts w:eastAsia="Times New Roman" w:cstheme="minorHAnsi"/>
          <w:sz w:val="24"/>
          <w:szCs w:val="24"/>
        </w:rPr>
        <w:t>would</w:t>
      </w:r>
      <w:proofErr w:type="gramEnd"/>
      <w:r w:rsidRPr="001C4A85">
        <w:rPr>
          <w:rFonts w:eastAsia="Times New Roman" w:cstheme="minorHAnsi"/>
          <w:sz w:val="24"/>
          <w:szCs w:val="24"/>
        </w:rPr>
        <w:t xml:space="preserve"> need further evaluation if the expansion </w:t>
      </w:r>
      <w:proofErr w:type="gramStart"/>
      <w:r w:rsidRPr="001C4A85">
        <w:rPr>
          <w:rFonts w:eastAsia="Times New Roman" w:cstheme="minorHAnsi"/>
          <w:sz w:val="24"/>
          <w:szCs w:val="24"/>
        </w:rPr>
        <w:t>moves</w:t>
      </w:r>
      <w:proofErr w:type="gramEnd"/>
      <w:r w:rsidRPr="001C4A85">
        <w:rPr>
          <w:rFonts w:eastAsia="Times New Roman" w:cstheme="minorHAnsi"/>
          <w:sz w:val="24"/>
          <w:szCs w:val="24"/>
        </w:rPr>
        <w:t xml:space="preserve"> forward:</w:t>
      </w:r>
    </w:p>
    <w:p w14:paraId="292026DE" w14:textId="77777777" w:rsidR="001C4A85" w:rsidRPr="001C4A85" w:rsidRDefault="001C4A85" w:rsidP="001C4A85">
      <w:pPr>
        <w:numPr>
          <w:ilvl w:val="0"/>
          <w:numId w:val="12"/>
        </w:numPr>
        <w:spacing w:before="100" w:beforeAutospacing="1" w:after="100" w:afterAutospacing="1" w:line="240" w:lineRule="auto"/>
        <w:rPr>
          <w:rFonts w:eastAsia="Times New Roman" w:cstheme="minorHAnsi"/>
          <w:sz w:val="24"/>
          <w:szCs w:val="24"/>
        </w:rPr>
      </w:pPr>
      <w:r w:rsidRPr="001C4A85">
        <w:rPr>
          <w:rFonts w:eastAsia="Times New Roman" w:cstheme="minorHAnsi"/>
          <w:b/>
          <w:bCs/>
          <w:sz w:val="24"/>
          <w:szCs w:val="24"/>
        </w:rPr>
        <w:t>Water:</w:t>
      </w:r>
      <w:r w:rsidRPr="001C4A85">
        <w:rPr>
          <w:rFonts w:eastAsia="Times New Roman" w:cstheme="minorHAnsi"/>
          <w:sz w:val="24"/>
          <w:szCs w:val="24"/>
        </w:rPr>
        <w:t xml:space="preserve"> The potential increase in population would create additional water demand. The </w:t>
      </w:r>
      <w:proofErr w:type="gramStart"/>
      <w:r w:rsidRPr="001C4A85">
        <w:rPr>
          <w:rFonts w:eastAsia="Times New Roman" w:cstheme="minorHAnsi"/>
          <w:sz w:val="24"/>
          <w:szCs w:val="24"/>
        </w:rPr>
        <w:t>City</w:t>
      </w:r>
      <w:proofErr w:type="gramEnd"/>
      <w:r w:rsidRPr="001C4A85">
        <w:rPr>
          <w:rFonts w:eastAsia="Times New Roman" w:cstheme="minorHAnsi"/>
          <w:sz w:val="24"/>
          <w:szCs w:val="24"/>
        </w:rPr>
        <w:t xml:space="preserve"> emphasized the importance of protecting its water supply and future water needs. Water conservation measures at correctional facilities were also discussed.</w:t>
      </w:r>
    </w:p>
    <w:p w14:paraId="517FE0CC" w14:textId="77777777" w:rsidR="001C4A85" w:rsidRPr="001C4A85" w:rsidRDefault="001C4A85" w:rsidP="001C4A85">
      <w:pPr>
        <w:numPr>
          <w:ilvl w:val="0"/>
          <w:numId w:val="12"/>
        </w:numPr>
        <w:spacing w:before="100" w:beforeAutospacing="1" w:after="100" w:afterAutospacing="1" w:line="240" w:lineRule="auto"/>
        <w:rPr>
          <w:rFonts w:eastAsia="Times New Roman" w:cstheme="minorHAnsi"/>
          <w:sz w:val="24"/>
          <w:szCs w:val="24"/>
        </w:rPr>
      </w:pPr>
      <w:r w:rsidRPr="001C4A85">
        <w:rPr>
          <w:rFonts w:eastAsia="Times New Roman" w:cstheme="minorHAnsi"/>
          <w:b/>
          <w:bCs/>
          <w:sz w:val="24"/>
          <w:szCs w:val="24"/>
        </w:rPr>
        <w:t>Sewer:</w:t>
      </w:r>
      <w:r w:rsidRPr="001C4A85">
        <w:rPr>
          <w:rFonts w:eastAsia="Times New Roman" w:cstheme="minorHAnsi"/>
          <w:sz w:val="24"/>
          <w:szCs w:val="24"/>
        </w:rPr>
        <w:t xml:space="preserve"> Additional sewer capacity may be needed. Gunnison and Centerfield are beginning work on a joint sewer master plan to evaluate system needs and capacity.</w:t>
      </w:r>
    </w:p>
    <w:p w14:paraId="31DFDD42" w14:textId="77777777" w:rsidR="001C4A85" w:rsidRPr="001C4A85" w:rsidRDefault="001C4A85" w:rsidP="001C4A85">
      <w:pPr>
        <w:numPr>
          <w:ilvl w:val="0"/>
          <w:numId w:val="12"/>
        </w:numPr>
        <w:spacing w:before="100" w:beforeAutospacing="1" w:after="100" w:afterAutospacing="1" w:line="240" w:lineRule="auto"/>
        <w:rPr>
          <w:rFonts w:eastAsia="Times New Roman" w:cstheme="minorHAnsi"/>
          <w:sz w:val="24"/>
          <w:szCs w:val="24"/>
        </w:rPr>
      </w:pPr>
      <w:r w:rsidRPr="001C4A85">
        <w:rPr>
          <w:rFonts w:eastAsia="Times New Roman" w:cstheme="minorHAnsi"/>
          <w:b/>
          <w:bCs/>
          <w:sz w:val="24"/>
          <w:szCs w:val="24"/>
        </w:rPr>
        <w:t>Electrical:</w:t>
      </w:r>
      <w:r w:rsidRPr="001C4A85">
        <w:rPr>
          <w:rFonts w:eastAsia="Times New Roman" w:cstheme="minorHAnsi"/>
          <w:sz w:val="24"/>
          <w:szCs w:val="24"/>
        </w:rPr>
        <w:t xml:space="preserve"> Potential electrical infrastructure improvements and battery storage were discussed as possible ways to improve power reliability and manage peak demand.</w:t>
      </w:r>
    </w:p>
    <w:p w14:paraId="7437FD12" w14:textId="77777777" w:rsidR="001C4A85" w:rsidRPr="001C4A85" w:rsidRDefault="001C4A85" w:rsidP="001C4A85">
      <w:pPr>
        <w:numPr>
          <w:ilvl w:val="0"/>
          <w:numId w:val="12"/>
        </w:numPr>
        <w:spacing w:before="100" w:beforeAutospacing="1" w:after="100" w:afterAutospacing="1" w:line="240" w:lineRule="auto"/>
        <w:rPr>
          <w:rFonts w:eastAsia="Times New Roman" w:cstheme="minorHAnsi"/>
          <w:sz w:val="24"/>
          <w:szCs w:val="24"/>
        </w:rPr>
      </w:pPr>
      <w:r w:rsidRPr="001C4A85">
        <w:rPr>
          <w:rFonts w:eastAsia="Times New Roman" w:cstheme="minorHAnsi"/>
          <w:b/>
          <w:bCs/>
          <w:sz w:val="24"/>
          <w:szCs w:val="24"/>
        </w:rPr>
        <w:t>Community Services:</w:t>
      </w:r>
      <w:r w:rsidRPr="001C4A85">
        <w:rPr>
          <w:rFonts w:eastAsia="Times New Roman" w:cstheme="minorHAnsi"/>
          <w:sz w:val="24"/>
          <w:szCs w:val="24"/>
        </w:rPr>
        <w:t xml:space="preserve"> Discussion included opportunities for local employment, use of Gunnison businesses, and the possibility of expanding medical services through the local hospital.</w:t>
      </w:r>
    </w:p>
    <w:p w14:paraId="22F4A269" w14:textId="77777777" w:rsidR="001C4A85" w:rsidRPr="001C4A85" w:rsidRDefault="001C4A85" w:rsidP="001C4A85">
      <w:pPr>
        <w:spacing w:before="100" w:beforeAutospacing="1" w:after="100" w:afterAutospacing="1" w:line="240" w:lineRule="auto"/>
        <w:rPr>
          <w:rFonts w:eastAsia="Times New Roman" w:cstheme="minorHAnsi"/>
          <w:sz w:val="24"/>
          <w:szCs w:val="24"/>
        </w:rPr>
      </w:pPr>
      <w:r w:rsidRPr="001C4A85">
        <w:rPr>
          <w:rFonts w:eastAsia="Times New Roman" w:cstheme="minorHAnsi"/>
          <w:sz w:val="24"/>
          <w:szCs w:val="24"/>
        </w:rPr>
        <w:t xml:space="preserve">The </w:t>
      </w:r>
      <w:proofErr w:type="gramStart"/>
      <w:r w:rsidRPr="001C4A85">
        <w:rPr>
          <w:rFonts w:eastAsia="Times New Roman" w:cstheme="minorHAnsi"/>
          <w:sz w:val="24"/>
          <w:szCs w:val="24"/>
        </w:rPr>
        <w:t>City</w:t>
      </w:r>
      <w:proofErr w:type="gramEnd"/>
      <w:r w:rsidRPr="001C4A85">
        <w:rPr>
          <w:rFonts w:eastAsia="Times New Roman" w:cstheme="minorHAnsi"/>
          <w:sz w:val="24"/>
          <w:szCs w:val="24"/>
        </w:rPr>
        <w:t xml:space="preserve"> expressed appreciation for its longstanding relationship with the Department of Corrections and emphasized the importance of addressing potential impacts to City infrastructure and resources.</w:t>
      </w:r>
    </w:p>
    <w:p w14:paraId="1E076E30" w14:textId="77777777" w:rsidR="001C4A85" w:rsidRPr="001C4A85" w:rsidRDefault="001C4A85" w:rsidP="001C4A85">
      <w:pPr>
        <w:spacing w:before="100" w:beforeAutospacing="1" w:after="100" w:afterAutospacing="1" w:line="240" w:lineRule="auto"/>
        <w:outlineLvl w:val="2"/>
        <w:rPr>
          <w:rFonts w:eastAsia="Times New Roman" w:cstheme="minorHAnsi"/>
          <w:b/>
          <w:bCs/>
          <w:color w:val="0070C0"/>
          <w:sz w:val="27"/>
          <w:szCs w:val="27"/>
        </w:rPr>
      </w:pPr>
      <w:r w:rsidRPr="001C4A85">
        <w:rPr>
          <w:rFonts w:eastAsia="Times New Roman" w:cstheme="minorHAnsi"/>
          <w:b/>
          <w:bCs/>
          <w:color w:val="0070C0"/>
          <w:sz w:val="27"/>
          <w:szCs w:val="27"/>
        </w:rPr>
        <w:t>Next Steps</w:t>
      </w:r>
    </w:p>
    <w:p w14:paraId="1E1AEB53" w14:textId="77777777" w:rsidR="001C4A85" w:rsidRPr="001C4A85" w:rsidRDefault="001C4A85" w:rsidP="001C4A85">
      <w:pPr>
        <w:spacing w:before="100" w:beforeAutospacing="1" w:after="100" w:afterAutospacing="1" w:line="240" w:lineRule="auto"/>
        <w:rPr>
          <w:rFonts w:eastAsia="Times New Roman" w:cstheme="minorHAnsi"/>
          <w:sz w:val="24"/>
          <w:szCs w:val="24"/>
        </w:rPr>
      </w:pPr>
      <w:r w:rsidRPr="001C4A85">
        <w:rPr>
          <w:rFonts w:eastAsia="Times New Roman" w:cstheme="minorHAnsi"/>
          <w:sz w:val="24"/>
          <w:szCs w:val="24"/>
        </w:rPr>
        <w:t xml:space="preserve">The Department indicated that additional cost estimates and project programming information were expected in the coming weeks. Further discussions will take place as the State evaluates its options and prepares for the upcoming legislative session. The </w:t>
      </w:r>
      <w:proofErr w:type="gramStart"/>
      <w:r w:rsidRPr="001C4A85">
        <w:rPr>
          <w:rFonts w:eastAsia="Times New Roman" w:cstheme="minorHAnsi"/>
          <w:sz w:val="24"/>
          <w:szCs w:val="24"/>
        </w:rPr>
        <w:t>City</w:t>
      </w:r>
      <w:proofErr w:type="gramEnd"/>
      <w:r w:rsidRPr="001C4A85">
        <w:rPr>
          <w:rFonts w:eastAsia="Times New Roman" w:cstheme="minorHAnsi"/>
          <w:sz w:val="24"/>
          <w:szCs w:val="24"/>
        </w:rPr>
        <w:t xml:space="preserve"> will continue reviewing potential impacts to its water and sewer systems and will maintain communication with the Department regarding future planning.</w:t>
      </w:r>
    </w:p>
    <w:p w14:paraId="16904670" w14:textId="77777777" w:rsidR="001C4A85" w:rsidRPr="001C4A85" w:rsidRDefault="001C4A85" w:rsidP="001C4A85">
      <w:pPr>
        <w:spacing w:before="100" w:beforeAutospacing="1" w:after="100" w:afterAutospacing="1" w:line="240" w:lineRule="auto"/>
        <w:rPr>
          <w:rFonts w:eastAsia="Times New Roman" w:cstheme="minorHAnsi"/>
          <w:color w:val="0070C0"/>
        </w:rPr>
      </w:pPr>
      <w:r w:rsidRPr="001C4A85">
        <w:rPr>
          <w:rFonts w:eastAsia="Times New Roman" w:cstheme="minorHAnsi"/>
          <w:b/>
          <w:bCs/>
          <w:color w:val="0070C0"/>
          <w:sz w:val="27"/>
          <w:szCs w:val="27"/>
        </w:rPr>
        <w:t>Adjournment:</w:t>
      </w:r>
      <w:r w:rsidRPr="001C4A85">
        <w:rPr>
          <w:rFonts w:eastAsia="Times New Roman" w:cstheme="minorHAnsi"/>
          <w:color w:val="0070C0"/>
        </w:rPr>
        <w:t xml:space="preserve"> </w:t>
      </w:r>
    </w:p>
    <w:p w14:paraId="6212ABD6" w14:textId="253D71EB" w:rsidR="00F85F2F" w:rsidRPr="007A1821" w:rsidRDefault="00F85F2F" w:rsidP="00F85F2F">
      <w:pPr>
        <w:spacing w:after="0"/>
        <w:rPr>
          <w:rFonts w:cstheme="minorHAnsi"/>
          <w:sz w:val="24"/>
          <w:szCs w:val="24"/>
        </w:rPr>
      </w:pPr>
      <w:r w:rsidRPr="007A1821">
        <w:rPr>
          <w:rFonts w:cstheme="minorHAnsi"/>
          <w:sz w:val="24"/>
          <w:szCs w:val="24"/>
        </w:rPr>
        <w:t>Councilor</w:t>
      </w:r>
      <w:r w:rsidR="009333EA">
        <w:rPr>
          <w:rFonts w:cstheme="minorHAnsi"/>
          <w:sz w:val="24"/>
          <w:szCs w:val="24"/>
        </w:rPr>
        <w:t xml:space="preserve"> Pickett</w:t>
      </w:r>
      <w:r w:rsidR="002C41AC">
        <w:rPr>
          <w:rFonts w:cstheme="minorHAnsi"/>
          <w:sz w:val="24"/>
          <w:szCs w:val="24"/>
        </w:rPr>
        <w:t xml:space="preserve"> </w:t>
      </w:r>
      <w:r w:rsidRPr="007A1821">
        <w:rPr>
          <w:rFonts w:cstheme="minorHAnsi"/>
          <w:sz w:val="24"/>
          <w:szCs w:val="24"/>
        </w:rPr>
        <w:t>made the motion to adjourn; Councilor</w:t>
      </w:r>
      <w:r w:rsidR="0086081D">
        <w:rPr>
          <w:rFonts w:cstheme="minorHAnsi"/>
          <w:sz w:val="24"/>
          <w:szCs w:val="24"/>
        </w:rPr>
        <w:t xml:space="preserve"> </w:t>
      </w:r>
      <w:r w:rsidR="009333EA">
        <w:rPr>
          <w:rFonts w:cstheme="minorHAnsi"/>
          <w:sz w:val="24"/>
          <w:szCs w:val="24"/>
        </w:rPr>
        <w:t>Childs</w:t>
      </w:r>
      <w:r w:rsidR="002C41AC">
        <w:rPr>
          <w:rFonts w:cstheme="minorHAnsi"/>
          <w:sz w:val="24"/>
          <w:szCs w:val="24"/>
        </w:rPr>
        <w:t xml:space="preserve"> </w:t>
      </w:r>
      <w:r w:rsidRPr="007A1821">
        <w:rPr>
          <w:rFonts w:cstheme="minorHAnsi"/>
          <w:sz w:val="24"/>
          <w:szCs w:val="24"/>
        </w:rPr>
        <w:t>seconded the motion.</w:t>
      </w:r>
    </w:p>
    <w:p w14:paraId="01572662" w14:textId="105E163B" w:rsidR="00F85F2F" w:rsidRPr="007A1821" w:rsidRDefault="00F85F2F" w:rsidP="00F85F2F">
      <w:pPr>
        <w:spacing w:after="0"/>
        <w:rPr>
          <w:rFonts w:cstheme="minorHAnsi"/>
          <w:sz w:val="24"/>
          <w:szCs w:val="24"/>
        </w:rPr>
      </w:pPr>
      <w:r w:rsidRPr="007A1821">
        <w:rPr>
          <w:rFonts w:cstheme="minorHAnsi"/>
          <w:sz w:val="24"/>
          <w:szCs w:val="24"/>
        </w:rPr>
        <w:t>The vote was unanimous in favor.</w:t>
      </w:r>
      <w:r>
        <w:rPr>
          <w:rFonts w:cstheme="minorHAnsi"/>
          <w:sz w:val="24"/>
          <w:szCs w:val="24"/>
        </w:rPr>
        <w:t xml:space="preserve">  </w:t>
      </w:r>
    </w:p>
    <w:p w14:paraId="076837D3" w14:textId="77777777" w:rsidR="00F85F2F" w:rsidRPr="007A1821" w:rsidRDefault="00F85F2F" w:rsidP="00F85F2F">
      <w:pPr>
        <w:spacing w:after="0"/>
        <w:rPr>
          <w:rFonts w:cstheme="minorHAnsi"/>
          <w:sz w:val="24"/>
          <w:szCs w:val="24"/>
        </w:rPr>
      </w:pPr>
    </w:p>
    <w:p w14:paraId="5B79BCE2" w14:textId="41480F99" w:rsidR="000A4CCE" w:rsidRDefault="00F85F2F" w:rsidP="005017CF">
      <w:pPr>
        <w:spacing w:after="0"/>
        <w:rPr>
          <w:rFonts w:cstheme="minorHAnsi"/>
          <w:sz w:val="24"/>
          <w:szCs w:val="24"/>
        </w:rPr>
      </w:pPr>
      <w:r w:rsidRPr="007A1821">
        <w:rPr>
          <w:rFonts w:cstheme="minorHAnsi"/>
          <w:sz w:val="24"/>
          <w:szCs w:val="24"/>
        </w:rPr>
        <w:t>The meeting was adjourned at</w:t>
      </w:r>
      <w:r w:rsidR="0086081D">
        <w:rPr>
          <w:rFonts w:cstheme="minorHAnsi"/>
          <w:sz w:val="24"/>
          <w:szCs w:val="24"/>
        </w:rPr>
        <w:t xml:space="preserve"> </w:t>
      </w:r>
      <w:r w:rsidR="001C4A85">
        <w:rPr>
          <w:rFonts w:cstheme="minorHAnsi"/>
          <w:sz w:val="24"/>
          <w:szCs w:val="24"/>
        </w:rPr>
        <w:t>4:09</w:t>
      </w:r>
      <w:r w:rsidR="00941F9A">
        <w:rPr>
          <w:rFonts w:cstheme="minorHAnsi"/>
          <w:sz w:val="24"/>
          <w:szCs w:val="24"/>
        </w:rPr>
        <w:t xml:space="preserve"> </w:t>
      </w:r>
      <w:r w:rsidRPr="007A1821">
        <w:rPr>
          <w:rFonts w:cstheme="minorHAnsi"/>
          <w:sz w:val="24"/>
          <w:szCs w:val="24"/>
        </w:rPr>
        <w:t>pm.</w:t>
      </w:r>
      <w:r w:rsidR="005017CF" w:rsidRPr="007A1821">
        <w:rPr>
          <w:rFonts w:cstheme="minorHAnsi"/>
          <w:sz w:val="24"/>
          <w:szCs w:val="24"/>
        </w:rPr>
        <w:t xml:space="preserve">      </w:t>
      </w:r>
    </w:p>
    <w:p w14:paraId="497CACC8" w14:textId="77777777" w:rsidR="004C4AAA" w:rsidRDefault="004C4AAA" w:rsidP="000A4CCE">
      <w:pPr>
        <w:spacing w:after="0"/>
        <w:ind w:left="5760" w:firstLine="720"/>
        <w:rPr>
          <w:rFonts w:cstheme="minorHAnsi"/>
          <w:sz w:val="24"/>
          <w:szCs w:val="24"/>
        </w:rPr>
      </w:pPr>
    </w:p>
    <w:p w14:paraId="1AD43609" w14:textId="0700EC7A" w:rsidR="007C5A14" w:rsidRDefault="005017CF" w:rsidP="000A4CCE">
      <w:pPr>
        <w:spacing w:after="0"/>
        <w:ind w:left="5760" w:firstLine="720"/>
        <w:rPr>
          <w:rFonts w:cstheme="minorHAnsi"/>
          <w:sz w:val="24"/>
          <w:szCs w:val="24"/>
        </w:rPr>
      </w:pPr>
      <w:r w:rsidRPr="007A1821">
        <w:rPr>
          <w:rFonts w:cstheme="minorHAnsi"/>
          <w:sz w:val="24"/>
          <w:szCs w:val="24"/>
        </w:rPr>
        <w:t xml:space="preserve">     </w:t>
      </w:r>
    </w:p>
    <w:p w14:paraId="01EA9D05" w14:textId="77777777" w:rsidR="00D4104E" w:rsidRDefault="00D4104E" w:rsidP="000A4CCE">
      <w:pPr>
        <w:spacing w:after="0"/>
        <w:ind w:left="5760" w:firstLine="720"/>
        <w:rPr>
          <w:rFonts w:cstheme="minorHAnsi"/>
          <w:sz w:val="24"/>
          <w:szCs w:val="24"/>
        </w:rPr>
      </w:pPr>
    </w:p>
    <w:p w14:paraId="30E6FF36" w14:textId="77777777" w:rsidR="000922B6" w:rsidRDefault="000922B6" w:rsidP="000A4CCE">
      <w:pPr>
        <w:spacing w:after="0"/>
        <w:ind w:left="5760" w:firstLine="720"/>
        <w:rPr>
          <w:rFonts w:cstheme="minorHAnsi"/>
          <w:sz w:val="24"/>
          <w:szCs w:val="24"/>
        </w:rPr>
      </w:pPr>
    </w:p>
    <w:p w14:paraId="0076942D" w14:textId="02227ACE" w:rsidR="005017CF" w:rsidRPr="00E86F61" w:rsidRDefault="007E08F4" w:rsidP="00E86F61">
      <w:pPr>
        <w:spacing w:after="0"/>
        <w:rPr>
          <w:rFonts w:cstheme="minorHAnsi"/>
          <w:sz w:val="24"/>
          <w:szCs w:val="24"/>
          <w:u w:val="single"/>
        </w:rPr>
      </w:pPr>
      <w:r w:rsidRPr="007A1821">
        <w:rPr>
          <w:rFonts w:cstheme="minorHAnsi"/>
          <w:sz w:val="24"/>
          <w:szCs w:val="24"/>
        </w:rPr>
        <w:t>Michael Wanner</w:t>
      </w:r>
      <w:r w:rsidR="005017CF" w:rsidRPr="007A1821">
        <w:rPr>
          <w:rFonts w:cstheme="minorHAnsi"/>
          <w:sz w:val="24"/>
          <w:szCs w:val="24"/>
        </w:rPr>
        <w:t xml:space="preserve">, Mayor     </w:t>
      </w:r>
      <w:r w:rsidR="007C5A14">
        <w:rPr>
          <w:rFonts w:cstheme="minorHAnsi"/>
          <w:sz w:val="24"/>
          <w:szCs w:val="24"/>
        </w:rPr>
        <w:tab/>
      </w:r>
      <w:r w:rsidR="007C5A14">
        <w:rPr>
          <w:rFonts w:cstheme="minorHAnsi"/>
          <w:sz w:val="24"/>
          <w:szCs w:val="24"/>
        </w:rPr>
        <w:tab/>
      </w:r>
      <w:r w:rsidR="007C5A14">
        <w:rPr>
          <w:rFonts w:cstheme="minorHAnsi"/>
          <w:sz w:val="24"/>
          <w:szCs w:val="24"/>
        </w:rPr>
        <w:tab/>
      </w:r>
      <w:r w:rsidR="007C5A14">
        <w:rPr>
          <w:rFonts w:cstheme="minorHAnsi"/>
          <w:sz w:val="24"/>
          <w:szCs w:val="24"/>
        </w:rPr>
        <w:tab/>
      </w:r>
      <w:r w:rsidR="007C5A14">
        <w:rPr>
          <w:rFonts w:cstheme="minorHAnsi"/>
          <w:sz w:val="24"/>
          <w:szCs w:val="24"/>
        </w:rPr>
        <w:tab/>
      </w:r>
      <w:r w:rsidR="007C5A14" w:rsidRPr="007A1821">
        <w:rPr>
          <w:rFonts w:cstheme="minorHAnsi"/>
          <w:sz w:val="24"/>
          <w:szCs w:val="24"/>
        </w:rPr>
        <w:t xml:space="preserve">Approval Date: </w:t>
      </w:r>
      <w:r w:rsidR="005017CF" w:rsidRPr="007A1821">
        <w:rPr>
          <w:rFonts w:cstheme="minorHAnsi"/>
          <w:sz w:val="24"/>
          <w:szCs w:val="24"/>
        </w:rPr>
        <w:t xml:space="preserve">  </w:t>
      </w:r>
      <w:r w:rsidR="005017CF" w:rsidRPr="007C5A14">
        <w:rPr>
          <w:rFonts w:cstheme="minorHAnsi"/>
          <w:sz w:val="24"/>
          <w:szCs w:val="24"/>
          <w:u w:val="single"/>
        </w:rPr>
        <w:t xml:space="preserve">                             </w:t>
      </w:r>
      <w:r w:rsidR="005017CF" w:rsidRPr="007A1821">
        <w:rPr>
          <w:rFonts w:cstheme="minorHAnsi"/>
          <w:sz w:val="24"/>
          <w:szCs w:val="24"/>
        </w:rPr>
        <w:t xml:space="preserve">                                                 </w:t>
      </w:r>
    </w:p>
    <w:p w14:paraId="601F25B6" w14:textId="77777777" w:rsidR="005017CF" w:rsidRPr="007A1821" w:rsidRDefault="005017CF" w:rsidP="005017CF">
      <w:pPr>
        <w:spacing w:after="0"/>
        <w:rPr>
          <w:rFonts w:cstheme="minorHAnsi"/>
          <w:sz w:val="24"/>
          <w:szCs w:val="24"/>
        </w:rPr>
      </w:pPr>
    </w:p>
    <w:p w14:paraId="1C328C1D" w14:textId="77777777" w:rsidR="00C8772D" w:rsidRPr="007A1821" w:rsidRDefault="00C8772D" w:rsidP="005017CF">
      <w:pPr>
        <w:spacing w:after="0"/>
        <w:rPr>
          <w:rFonts w:cstheme="minorHAnsi"/>
          <w:sz w:val="24"/>
          <w:szCs w:val="24"/>
        </w:rPr>
      </w:pPr>
    </w:p>
    <w:p w14:paraId="25F6AD22" w14:textId="05F4D240" w:rsidR="005017CF" w:rsidRPr="007A1821" w:rsidRDefault="005017CF" w:rsidP="005017CF">
      <w:pPr>
        <w:spacing w:after="0"/>
        <w:rPr>
          <w:rFonts w:cstheme="minorHAnsi"/>
          <w:sz w:val="24"/>
          <w:szCs w:val="24"/>
        </w:rPr>
      </w:pPr>
      <w:r w:rsidRPr="007A1821">
        <w:rPr>
          <w:rFonts w:cstheme="minorHAnsi"/>
          <w:sz w:val="24"/>
          <w:szCs w:val="24"/>
        </w:rPr>
        <w:t>Attest:</w:t>
      </w:r>
    </w:p>
    <w:p w14:paraId="165F9158" w14:textId="77777777" w:rsidR="005017CF" w:rsidRDefault="005017CF" w:rsidP="005017CF">
      <w:pPr>
        <w:spacing w:after="0"/>
        <w:rPr>
          <w:rFonts w:cstheme="minorHAnsi"/>
          <w:sz w:val="24"/>
          <w:szCs w:val="24"/>
        </w:rPr>
      </w:pPr>
    </w:p>
    <w:p w14:paraId="6FCC4F92" w14:textId="77777777" w:rsidR="00BF63CC" w:rsidRPr="007A1821" w:rsidRDefault="00BF63CC" w:rsidP="005017CF">
      <w:pPr>
        <w:spacing w:after="0"/>
        <w:rPr>
          <w:rFonts w:cstheme="minorHAnsi"/>
          <w:sz w:val="24"/>
          <w:szCs w:val="24"/>
        </w:rPr>
      </w:pPr>
    </w:p>
    <w:p w14:paraId="6B578DE5" w14:textId="68501ADE" w:rsidR="005017CF" w:rsidRPr="007A1821" w:rsidRDefault="005017CF" w:rsidP="005017CF">
      <w:pPr>
        <w:spacing w:after="0"/>
        <w:rPr>
          <w:rFonts w:cstheme="minorHAnsi"/>
          <w:sz w:val="24"/>
          <w:szCs w:val="24"/>
        </w:rPr>
      </w:pPr>
    </w:p>
    <w:p w14:paraId="63C6F999" w14:textId="700B4C1A" w:rsidR="005017CF" w:rsidRPr="0029337A" w:rsidRDefault="00C8772D" w:rsidP="0029337A">
      <w:pPr>
        <w:spacing w:after="0"/>
        <w:rPr>
          <w:rFonts w:cstheme="minorHAnsi"/>
          <w:sz w:val="24"/>
          <w:szCs w:val="24"/>
        </w:rPr>
      </w:pPr>
      <w:r w:rsidRPr="007A1821">
        <w:rPr>
          <w:rFonts w:cstheme="minorHAnsi"/>
          <w:sz w:val="24"/>
          <w:szCs w:val="24"/>
        </w:rPr>
        <w:t>Angela Leatherwood</w:t>
      </w:r>
      <w:r w:rsidR="005017CF" w:rsidRPr="007A1821">
        <w:rPr>
          <w:rFonts w:cstheme="minorHAnsi"/>
          <w:sz w:val="24"/>
          <w:szCs w:val="24"/>
        </w:rPr>
        <w:t>, City Recorder</w:t>
      </w:r>
    </w:p>
    <w:sectPr w:rsidR="005017CF" w:rsidRPr="0029337A" w:rsidSect="007A1821">
      <w:headerReference w:type="default" r:id="rId8"/>
      <w:footerReference w:type="default" r:id="rId9"/>
      <w:headerReference w:type="first" r:id="rId10"/>
      <w:footerReference w:type="first" r:id="rId11"/>
      <w:pgSz w:w="12240" w:h="15840"/>
      <w:pgMar w:top="1440" w:right="1440" w:bottom="1440" w:left="1440" w:header="720" w:footer="363"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666082" w14:textId="77777777" w:rsidR="0031023E" w:rsidRDefault="0031023E" w:rsidP="005D3361">
      <w:pPr>
        <w:spacing w:after="0" w:line="240" w:lineRule="auto"/>
      </w:pPr>
      <w:r>
        <w:separator/>
      </w:r>
    </w:p>
  </w:endnote>
  <w:endnote w:type="continuationSeparator" w:id="0">
    <w:p w14:paraId="09DE5125" w14:textId="77777777" w:rsidR="0031023E" w:rsidRDefault="0031023E" w:rsidP="005D33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5CAB6B" w14:textId="08409138" w:rsidR="005D3361" w:rsidRDefault="005D3361">
    <w:pPr>
      <w:pStyle w:val="Footer"/>
    </w:pPr>
  </w:p>
  <w:p w14:paraId="054136A5" w14:textId="77777777" w:rsidR="005D3361" w:rsidRDefault="005D336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cstheme="minorHAnsi"/>
      </w:rPr>
      <w:id w:val="-302470237"/>
      <w:docPartObj>
        <w:docPartGallery w:val="Page Numbers (Bottom of Page)"/>
        <w:docPartUnique/>
      </w:docPartObj>
    </w:sdtPr>
    <w:sdtEndPr/>
    <w:sdtContent>
      <w:sdt>
        <w:sdtPr>
          <w:rPr>
            <w:rFonts w:cstheme="minorHAnsi"/>
          </w:rPr>
          <w:id w:val="1728636285"/>
          <w:docPartObj>
            <w:docPartGallery w:val="Page Numbers (Top of Page)"/>
            <w:docPartUnique/>
          </w:docPartObj>
        </w:sdtPr>
        <w:sdtEndPr/>
        <w:sdtContent>
          <w:p w14:paraId="0F184163" w14:textId="3D516782" w:rsidR="00B301D2" w:rsidRPr="007A1821" w:rsidRDefault="00B301D2">
            <w:pPr>
              <w:pStyle w:val="Footer"/>
              <w:jc w:val="center"/>
              <w:rPr>
                <w:rFonts w:cstheme="minorHAnsi"/>
              </w:rPr>
            </w:pPr>
            <w:r w:rsidRPr="007A1821">
              <w:rPr>
                <w:rFonts w:cstheme="minorHAnsi"/>
              </w:rPr>
              <w:t xml:space="preserve">Page </w:t>
            </w:r>
            <w:r w:rsidRPr="007A1821">
              <w:rPr>
                <w:rFonts w:cstheme="minorHAnsi"/>
                <w:b/>
                <w:bCs/>
                <w:sz w:val="24"/>
                <w:szCs w:val="24"/>
              </w:rPr>
              <w:fldChar w:fldCharType="begin"/>
            </w:r>
            <w:r w:rsidRPr="007A1821">
              <w:rPr>
                <w:rFonts w:cstheme="minorHAnsi"/>
                <w:b/>
                <w:bCs/>
              </w:rPr>
              <w:instrText xml:space="preserve"> PAGE </w:instrText>
            </w:r>
            <w:r w:rsidRPr="007A1821">
              <w:rPr>
                <w:rFonts w:cstheme="minorHAnsi"/>
                <w:b/>
                <w:bCs/>
                <w:sz w:val="24"/>
                <w:szCs w:val="24"/>
              </w:rPr>
              <w:fldChar w:fldCharType="separate"/>
            </w:r>
            <w:r w:rsidRPr="007A1821">
              <w:rPr>
                <w:rFonts w:cstheme="minorHAnsi"/>
                <w:b/>
                <w:bCs/>
                <w:noProof/>
              </w:rPr>
              <w:t>2</w:t>
            </w:r>
            <w:r w:rsidRPr="007A1821">
              <w:rPr>
                <w:rFonts w:cstheme="minorHAnsi"/>
                <w:b/>
                <w:bCs/>
                <w:sz w:val="24"/>
                <w:szCs w:val="24"/>
              </w:rPr>
              <w:fldChar w:fldCharType="end"/>
            </w:r>
            <w:r w:rsidRPr="007A1821">
              <w:rPr>
                <w:rFonts w:cstheme="minorHAnsi"/>
              </w:rPr>
              <w:t xml:space="preserve"> of </w:t>
            </w:r>
            <w:r w:rsidRPr="007A1821">
              <w:rPr>
                <w:rFonts w:cstheme="minorHAnsi"/>
                <w:b/>
                <w:bCs/>
                <w:sz w:val="24"/>
                <w:szCs w:val="24"/>
              </w:rPr>
              <w:fldChar w:fldCharType="begin"/>
            </w:r>
            <w:r w:rsidRPr="007A1821">
              <w:rPr>
                <w:rFonts w:cstheme="minorHAnsi"/>
                <w:b/>
                <w:bCs/>
              </w:rPr>
              <w:instrText xml:space="preserve"> NUMPAGES  </w:instrText>
            </w:r>
            <w:r w:rsidRPr="007A1821">
              <w:rPr>
                <w:rFonts w:cstheme="minorHAnsi"/>
                <w:b/>
                <w:bCs/>
                <w:sz w:val="24"/>
                <w:szCs w:val="24"/>
              </w:rPr>
              <w:fldChar w:fldCharType="separate"/>
            </w:r>
            <w:r w:rsidRPr="007A1821">
              <w:rPr>
                <w:rFonts w:cstheme="minorHAnsi"/>
                <w:b/>
                <w:bCs/>
                <w:noProof/>
              </w:rPr>
              <w:t>2</w:t>
            </w:r>
            <w:r w:rsidRPr="007A1821">
              <w:rPr>
                <w:rFonts w:cstheme="minorHAnsi"/>
                <w:b/>
                <w:bCs/>
                <w:sz w:val="24"/>
                <w:szCs w:val="24"/>
              </w:rPr>
              <w:fldChar w:fldCharType="end"/>
            </w:r>
          </w:p>
        </w:sdtContent>
      </w:sdt>
    </w:sdtContent>
  </w:sdt>
  <w:p w14:paraId="57AAEFAA" w14:textId="0B8BD933" w:rsidR="005D3361" w:rsidRDefault="005D336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4C5BAE" w14:textId="77777777" w:rsidR="0031023E" w:rsidRDefault="0031023E" w:rsidP="005D3361">
      <w:pPr>
        <w:spacing w:after="0" w:line="240" w:lineRule="auto"/>
      </w:pPr>
      <w:r>
        <w:separator/>
      </w:r>
    </w:p>
  </w:footnote>
  <w:footnote w:type="continuationSeparator" w:id="0">
    <w:p w14:paraId="48F9991D" w14:textId="77777777" w:rsidR="0031023E" w:rsidRDefault="0031023E" w:rsidP="005D336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49C61D" w14:textId="77777777" w:rsidR="00C8772D" w:rsidRPr="007A1821" w:rsidRDefault="00C8772D" w:rsidP="00C8772D">
    <w:pPr>
      <w:pStyle w:val="Header"/>
      <w:jc w:val="right"/>
      <w:rPr>
        <w:rFonts w:cstheme="minorHAnsi"/>
      </w:rPr>
    </w:pPr>
    <w:r w:rsidRPr="007A1821">
      <w:rPr>
        <w:rFonts w:cstheme="minorHAnsi"/>
      </w:rPr>
      <w:t xml:space="preserve">City Council Minutes </w:t>
    </w:r>
  </w:p>
  <w:p w14:paraId="62CDCD4C" w14:textId="51119DBB" w:rsidR="00C8772D" w:rsidRPr="007A1821" w:rsidRDefault="001C4A85" w:rsidP="00C8772D">
    <w:pPr>
      <w:pStyle w:val="Header"/>
      <w:jc w:val="right"/>
      <w:rPr>
        <w:rFonts w:cstheme="minorHAnsi"/>
      </w:rPr>
    </w:pPr>
    <w:r>
      <w:rPr>
        <w:rFonts w:cstheme="minorHAnsi"/>
      </w:rPr>
      <w:t>October</w:t>
    </w:r>
    <w:r w:rsidR="00BF63CC">
      <w:rPr>
        <w:rFonts w:cstheme="minorHAnsi"/>
      </w:rPr>
      <w:t xml:space="preserve"> 1</w:t>
    </w:r>
    <w:r>
      <w:rPr>
        <w:rFonts w:cstheme="minorHAnsi"/>
      </w:rPr>
      <w:t>4</w:t>
    </w:r>
    <w:r w:rsidR="00847BD3">
      <w:rPr>
        <w:rFonts w:cstheme="minorHAnsi"/>
      </w:rPr>
      <w:t>,</w:t>
    </w:r>
    <w:r w:rsidR="00C95FCA">
      <w:rPr>
        <w:rFonts w:cstheme="minorHAnsi"/>
      </w:rPr>
      <w:t xml:space="preserve"> 2</w:t>
    </w:r>
    <w:r w:rsidR="00C8772D" w:rsidRPr="007A1821">
      <w:rPr>
        <w:rFonts w:cstheme="minorHAnsi"/>
      </w:rPr>
      <w:t xml:space="preserve">026, </w:t>
    </w:r>
    <w:r w:rsidR="00C95FCA">
      <w:rPr>
        <w:rFonts w:cstheme="minorHAnsi"/>
      </w:rPr>
      <w:t xml:space="preserve">Regular </w:t>
    </w:r>
    <w:r w:rsidR="00C8772D" w:rsidRPr="007A1821">
      <w:rPr>
        <w:rFonts w:cstheme="minorHAnsi"/>
      </w:rPr>
      <w:t>Meeting</w:t>
    </w:r>
  </w:p>
  <w:sdt>
    <w:sdtPr>
      <w:rPr>
        <w:rFonts w:cstheme="minorHAnsi"/>
      </w:rPr>
      <w:id w:val="-1318336367"/>
      <w:docPartObj>
        <w:docPartGallery w:val="Page Numbers (Top of Page)"/>
        <w:docPartUnique/>
      </w:docPartObj>
    </w:sdtPr>
    <w:sdtEndPr/>
    <w:sdtContent>
      <w:p w14:paraId="35AAF21F" w14:textId="54C348D4" w:rsidR="00C8772D" w:rsidRPr="007A1821" w:rsidRDefault="00C8772D">
        <w:pPr>
          <w:pStyle w:val="Header"/>
          <w:jc w:val="right"/>
          <w:rPr>
            <w:rFonts w:cstheme="minorHAnsi"/>
          </w:rPr>
        </w:pPr>
        <w:r w:rsidRPr="007A1821">
          <w:rPr>
            <w:rFonts w:cstheme="minorHAnsi"/>
          </w:rPr>
          <w:t xml:space="preserve">Page </w:t>
        </w:r>
        <w:r w:rsidRPr="007A1821">
          <w:rPr>
            <w:rFonts w:cstheme="minorHAnsi"/>
            <w:b/>
            <w:bCs/>
            <w:sz w:val="24"/>
            <w:szCs w:val="24"/>
          </w:rPr>
          <w:fldChar w:fldCharType="begin"/>
        </w:r>
        <w:r w:rsidRPr="007A1821">
          <w:rPr>
            <w:rFonts w:cstheme="minorHAnsi"/>
            <w:b/>
            <w:bCs/>
          </w:rPr>
          <w:instrText xml:space="preserve"> PAGE </w:instrText>
        </w:r>
        <w:r w:rsidRPr="007A1821">
          <w:rPr>
            <w:rFonts w:cstheme="minorHAnsi"/>
            <w:b/>
            <w:bCs/>
            <w:sz w:val="24"/>
            <w:szCs w:val="24"/>
          </w:rPr>
          <w:fldChar w:fldCharType="separate"/>
        </w:r>
        <w:r w:rsidRPr="007A1821">
          <w:rPr>
            <w:rFonts w:cstheme="minorHAnsi"/>
            <w:b/>
            <w:bCs/>
            <w:noProof/>
          </w:rPr>
          <w:t>2</w:t>
        </w:r>
        <w:r w:rsidRPr="007A1821">
          <w:rPr>
            <w:rFonts w:cstheme="minorHAnsi"/>
            <w:b/>
            <w:bCs/>
            <w:sz w:val="24"/>
            <w:szCs w:val="24"/>
          </w:rPr>
          <w:fldChar w:fldCharType="end"/>
        </w:r>
        <w:r w:rsidRPr="007A1821">
          <w:rPr>
            <w:rFonts w:cstheme="minorHAnsi"/>
          </w:rPr>
          <w:t xml:space="preserve"> of </w:t>
        </w:r>
        <w:r w:rsidRPr="007A1821">
          <w:rPr>
            <w:rFonts w:cstheme="minorHAnsi"/>
            <w:b/>
            <w:bCs/>
            <w:sz w:val="24"/>
            <w:szCs w:val="24"/>
          </w:rPr>
          <w:fldChar w:fldCharType="begin"/>
        </w:r>
        <w:r w:rsidRPr="007A1821">
          <w:rPr>
            <w:rFonts w:cstheme="minorHAnsi"/>
            <w:b/>
            <w:bCs/>
          </w:rPr>
          <w:instrText xml:space="preserve"> NUMPAGES  </w:instrText>
        </w:r>
        <w:r w:rsidRPr="007A1821">
          <w:rPr>
            <w:rFonts w:cstheme="minorHAnsi"/>
            <w:b/>
            <w:bCs/>
            <w:sz w:val="24"/>
            <w:szCs w:val="24"/>
          </w:rPr>
          <w:fldChar w:fldCharType="separate"/>
        </w:r>
        <w:r w:rsidRPr="007A1821">
          <w:rPr>
            <w:rFonts w:cstheme="minorHAnsi"/>
            <w:b/>
            <w:bCs/>
            <w:noProof/>
          </w:rPr>
          <w:t>2</w:t>
        </w:r>
        <w:r w:rsidRPr="007A1821">
          <w:rPr>
            <w:rFonts w:cstheme="minorHAnsi"/>
            <w:b/>
            <w:bCs/>
            <w:sz w:val="24"/>
            <w:szCs w:val="24"/>
          </w:rPr>
          <w:fldChar w:fldCharType="end"/>
        </w:r>
      </w:p>
    </w:sdtContent>
  </w:sdt>
  <w:p w14:paraId="0F3BD474" w14:textId="77777777" w:rsidR="005D3361" w:rsidRPr="007A1821" w:rsidRDefault="005D3361">
    <w:pPr>
      <w:pStyle w:val="Header"/>
      <w:rPr>
        <w:rFonts w:cstheme="minorHAnsi"/>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60BE2A" w14:textId="66C49CF7" w:rsidR="005D3361" w:rsidRPr="00163A8B" w:rsidRDefault="007A1821" w:rsidP="005D3361">
    <w:pPr>
      <w:spacing w:after="0"/>
      <w:rPr>
        <w:rFonts w:ascii="Times New Roman" w:hAnsi="Times New Roman" w:cs="Times New Roman"/>
        <w:b/>
        <w:bCs/>
        <w:sz w:val="24"/>
        <w:szCs w:val="24"/>
      </w:rPr>
    </w:pPr>
    <w:r>
      <w:rPr>
        <w:noProof/>
      </w:rPr>
      <w:drawing>
        <wp:anchor distT="0" distB="0" distL="114300" distR="114300" simplePos="0" relativeHeight="251656704" behindDoc="1" locked="0" layoutInCell="1" allowOverlap="1" wp14:anchorId="746019F5" wp14:editId="4F43A85D">
          <wp:simplePos x="0" y="0"/>
          <wp:positionH relativeFrom="column">
            <wp:posOffset>0</wp:posOffset>
          </wp:positionH>
          <wp:positionV relativeFrom="paragraph">
            <wp:posOffset>-139852</wp:posOffset>
          </wp:positionV>
          <wp:extent cx="1120775" cy="914400"/>
          <wp:effectExtent l="0" t="0" r="3175" b="0"/>
          <wp:wrapTopAndBottom/>
          <wp:docPr id="993345248" name="Picture 993345248" descr="A clock tower in front of a building&#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clock tower in front of a building&#10;&#10;Description automatically generated with low confidence"/>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1120775" cy="914400"/>
                  </a:xfrm>
                  <a:prstGeom prst="rect">
                    <a:avLst/>
                  </a:prstGeom>
                </pic:spPr>
              </pic:pic>
            </a:graphicData>
          </a:graphic>
          <wp14:sizeRelH relativeFrom="margin">
            <wp14:pctWidth>0</wp14:pctWidth>
          </wp14:sizeRelH>
          <wp14:sizeRelV relativeFrom="margin">
            <wp14:pctHeight>0</wp14:pctHeight>
          </wp14:sizeRelV>
        </wp:anchor>
      </w:drawing>
    </w:r>
    <w:r w:rsidR="005D3361" w:rsidRPr="00163A8B">
      <w:rPr>
        <w:rFonts w:ascii="Times New Roman" w:hAnsi="Times New Roman" w:cs="Times New Roman"/>
        <w:b/>
        <w:bCs/>
        <w:noProof/>
        <w:sz w:val="24"/>
        <w:szCs w:val="24"/>
      </w:rPr>
      <mc:AlternateContent>
        <mc:Choice Requires="wps">
          <w:drawing>
            <wp:anchor distT="45720" distB="45720" distL="114300" distR="114300" simplePos="0" relativeHeight="251657728" behindDoc="0" locked="0" layoutInCell="1" allowOverlap="1" wp14:anchorId="606C5B59" wp14:editId="3A521B76">
              <wp:simplePos x="0" y="0"/>
              <wp:positionH relativeFrom="margin">
                <wp:align>right</wp:align>
              </wp:positionH>
              <wp:positionV relativeFrom="paragraph">
                <wp:posOffset>40640</wp:posOffset>
              </wp:positionV>
              <wp:extent cx="4114800" cy="104775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14800" cy="1047750"/>
                      </a:xfrm>
                      <a:prstGeom prst="rect">
                        <a:avLst/>
                      </a:prstGeom>
                      <a:noFill/>
                      <a:ln w="9525">
                        <a:noFill/>
                        <a:miter lim="800000"/>
                        <a:headEnd/>
                        <a:tailEnd/>
                      </a:ln>
                    </wps:spPr>
                    <wps:txbx>
                      <w:txbxContent>
                        <w:p w14:paraId="7A685FC4" w14:textId="7809E03D" w:rsidR="005D3361" w:rsidRPr="007A1821" w:rsidRDefault="005D3361" w:rsidP="00815718">
                          <w:pPr>
                            <w:spacing w:after="0"/>
                            <w:jc w:val="right"/>
                            <w:rPr>
                              <w:rFonts w:cstheme="minorHAnsi"/>
                              <w:b/>
                              <w:bCs/>
                              <w:sz w:val="28"/>
                              <w:szCs w:val="28"/>
                            </w:rPr>
                          </w:pPr>
                          <w:r w:rsidRPr="007A1821">
                            <w:rPr>
                              <w:rFonts w:cstheme="minorHAnsi"/>
                              <w:b/>
                              <w:bCs/>
                              <w:sz w:val="28"/>
                              <w:szCs w:val="28"/>
                            </w:rPr>
                            <w:t>City Council</w:t>
                          </w:r>
                          <w:r w:rsidR="00360AE8">
                            <w:rPr>
                              <w:rFonts w:cstheme="minorHAnsi"/>
                              <w:b/>
                              <w:bCs/>
                              <w:sz w:val="28"/>
                              <w:szCs w:val="28"/>
                            </w:rPr>
                            <w:t xml:space="preserve"> Work</w:t>
                          </w:r>
                          <w:r w:rsidRPr="007A1821">
                            <w:rPr>
                              <w:rFonts w:cstheme="minorHAnsi"/>
                              <w:b/>
                              <w:bCs/>
                              <w:sz w:val="28"/>
                              <w:szCs w:val="28"/>
                            </w:rPr>
                            <w:t xml:space="preserve"> Meeting</w:t>
                          </w:r>
                        </w:p>
                        <w:p w14:paraId="4DF6527F" w14:textId="14E53CFB" w:rsidR="007807C4" w:rsidRPr="007A1821" w:rsidRDefault="002C41AC" w:rsidP="00815718">
                          <w:pPr>
                            <w:spacing w:after="0"/>
                            <w:jc w:val="right"/>
                            <w:rPr>
                              <w:rFonts w:cstheme="minorHAnsi"/>
                              <w:sz w:val="28"/>
                              <w:szCs w:val="28"/>
                            </w:rPr>
                          </w:pPr>
                          <w:r>
                            <w:rPr>
                              <w:rFonts w:cstheme="minorHAnsi"/>
                              <w:sz w:val="28"/>
                              <w:szCs w:val="28"/>
                            </w:rPr>
                            <w:t xml:space="preserve">October </w:t>
                          </w:r>
                          <w:r w:rsidR="00360AE8">
                            <w:rPr>
                              <w:rFonts w:cstheme="minorHAnsi"/>
                              <w:sz w:val="28"/>
                              <w:szCs w:val="28"/>
                            </w:rPr>
                            <w:t>14</w:t>
                          </w:r>
                          <w:r>
                            <w:rPr>
                              <w:rFonts w:cstheme="minorHAnsi"/>
                              <w:sz w:val="28"/>
                              <w:szCs w:val="28"/>
                            </w:rPr>
                            <w:t>, 2026</w:t>
                          </w:r>
                        </w:p>
                        <w:p w14:paraId="4DB0AD1D" w14:textId="76FFCA06" w:rsidR="005D3361" w:rsidRPr="007A1821" w:rsidRDefault="005D3361" w:rsidP="00815718">
                          <w:pPr>
                            <w:spacing w:after="0"/>
                            <w:jc w:val="right"/>
                            <w:rPr>
                              <w:rFonts w:cstheme="minorHAnsi"/>
                              <w:sz w:val="28"/>
                              <w:szCs w:val="28"/>
                            </w:rPr>
                          </w:pPr>
                          <w:r w:rsidRPr="007A1821">
                            <w:rPr>
                              <w:rFonts w:cstheme="minorHAnsi"/>
                              <w:sz w:val="28"/>
                              <w:szCs w:val="28"/>
                            </w:rPr>
                            <w:t>City Council Chambers, 38 West Center</w:t>
                          </w:r>
                        </w:p>
                        <w:p w14:paraId="0DEE0801" w14:textId="77777777" w:rsidR="005D3361" w:rsidRDefault="005D3361" w:rsidP="00815718">
                          <w:pPr>
                            <w:jc w:val="right"/>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06C5B59" id="_x0000_t202" coordsize="21600,21600" o:spt="202" path="m,l,21600r21600,l21600,xe">
              <v:stroke joinstyle="miter"/>
              <v:path gradientshapeok="t" o:connecttype="rect"/>
            </v:shapetype>
            <v:shape id="Text Box 2" o:spid="_x0000_s1026" type="#_x0000_t202" style="position:absolute;margin-left:272.8pt;margin-top:3.2pt;width:324pt;height:82.5pt;z-index:251657728;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" filled="f" stroked="f">
              <v:textbox>
                <w:txbxContent>
                  <w:p w14:paraId="7A685FC4" w14:textId="7809E03D" w:rsidR="005D3361" w:rsidRPr="007A1821" w:rsidRDefault="005D3361" w:rsidP="00815718">
                    <w:pPr>
                      <w:spacing w:after="0"/>
                      <w:jc w:val="right"/>
                      <w:rPr>
                        <w:rFonts w:cstheme="minorHAnsi"/>
                        <w:b/>
                        <w:bCs/>
                        <w:sz w:val="28"/>
                        <w:szCs w:val="28"/>
                      </w:rPr>
                    </w:pPr>
                    <w:r w:rsidRPr="007A1821">
                      <w:rPr>
                        <w:rFonts w:cstheme="minorHAnsi"/>
                        <w:b/>
                        <w:bCs/>
                        <w:sz w:val="28"/>
                        <w:szCs w:val="28"/>
                      </w:rPr>
                      <w:t>City Council</w:t>
                    </w:r>
                    <w:r w:rsidR="00360AE8">
                      <w:rPr>
                        <w:rFonts w:cstheme="minorHAnsi"/>
                        <w:b/>
                        <w:bCs/>
                        <w:sz w:val="28"/>
                        <w:szCs w:val="28"/>
                      </w:rPr>
                      <w:t xml:space="preserve"> Work</w:t>
                    </w:r>
                    <w:r w:rsidRPr="007A1821">
                      <w:rPr>
                        <w:rFonts w:cstheme="minorHAnsi"/>
                        <w:b/>
                        <w:bCs/>
                        <w:sz w:val="28"/>
                        <w:szCs w:val="28"/>
                      </w:rPr>
                      <w:t xml:space="preserve"> Meeting</w:t>
                    </w:r>
                  </w:p>
                  <w:p w14:paraId="4DF6527F" w14:textId="14E53CFB" w:rsidR="007807C4" w:rsidRPr="007A1821" w:rsidRDefault="002C41AC" w:rsidP="00815718">
                    <w:pPr>
                      <w:spacing w:after="0"/>
                      <w:jc w:val="right"/>
                      <w:rPr>
                        <w:rFonts w:cstheme="minorHAnsi"/>
                        <w:sz w:val="28"/>
                        <w:szCs w:val="28"/>
                      </w:rPr>
                    </w:pPr>
                    <w:r>
                      <w:rPr>
                        <w:rFonts w:cstheme="minorHAnsi"/>
                        <w:sz w:val="28"/>
                        <w:szCs w:val="28"/>
                      </w:rPr>
                      <w:t xml:space="preserve">October </w:t>
                    </w:r>
                    <w:r w:rsidR="00360AE8">
                      <w:rPr>
                        <w:rFonts w:cstheme="minorHAnsi"/>
                        <w:sz w:val="28"/>
                        <w:szCs w:val="28"/>
                      </w:rPr>
                      <w:t>14</w:t>
                    </w:r>
                    <w:r>
                      <w:rPr>
                        <w:rFonts w:cstheme="minorHAnsi"/>
                        <w:sz w:val="28"/>
                        <w:szCs w:val="28"/>
                      </w:rPr>
                      <w:t>, 2026</w:t>
                    </w:r>
                  </w:p>
                  <w:p w14:paraId="4DB0AD1D" w14:textId="76FFCA06" w:rsidR="005D3361" w:rsidRPr="007A1821" w:rsidRDefault="005D3361" w:rsidP="00815718">
                    <w:pPr>
                      <w:spacing w:after="0"/>
                      <w:jc w:val="right"/>
                      <w:rPr>
                        <w:rFonts w:cstheme="minorHAnsi"/>
                        <w:sz w:val="28"/>
                        <w:szCs w:val="28"/>
                      </w:rPr>
                    </w:pPr>
                    <w:r w:rsidRPr="007A1821">
                      <w:rPr>
                        <w:rFonts w:cstheme="minorHAnsi"/>
                        <w:sz w:val="28"/>
                        <w:szCs w:val="28"/>
                      </w:rPr>
                      <w:t>City Council Chambers, 38 West Center</w:t>
                    </w:r>
                  </w:p>
                  <w:p w14:paraId="0DEE0801" w14:textId="77777777" w:rsidR="005D3361" w:rsidRDefault="005D3361" w:rsidP="00815718">
                    <w:pPr>
                      <w:jc w:val="right"/>
                    </w:pPr>
                  </w:p>
                </w:txbxContent>
              </v:textbox>
              <w10:wrap type="square" anchorx="margin"/>
            </v:shape>
          </w:pict>
        </mc:Fallback>
      </mc:AlternateContent>
    </w:r>
  </w:p>
  <w:p w14:paraId="17563E21" w14:textId="77777777" w:rsidR="005D3361" w:rsidRDefault="005D336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674E34"/>
    <w:multiLevelType w:val="hybridMultilevel"/>
    <w:tmpl w:val="D7044310"/>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2ED52FD"/>
    <w:multiLevelType w:val="hybridMultilevel"/>
    <w:tmpl w:val="88E2D870"/>
    <w:lvl w:ilvl="0" w:tplc="FC7852CA">
      <w:start w:val="100"/>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F7757B2"/>
    <w:multiLevelType w:val="hybridMultilevel"/>
    <w:tmpl w:val="44AE178C"/>
    <w:lvl w:ilvl="0" w:tplc="5AB40A80">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24923AA9"/>
    <w:multiLevelType w:val="hybridMultilevel"/>
    <w:tmpl w:val="21647C98"/>
    <w:lvl w:ilvl="0" w:tplc="88FEDC8A">
      <w:start w:val="10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5C662E6"/>
    <w:multiLevelType w:val="multilevel"/>
    <w:tmpl w:val="CEA419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CA15BCE"/>
    <w:multiLevelType w:val="hybridMultilevel"/>
    <w:tmpl w:val="9B92D656"/>
    <w:lvl w:ilvl="0" w:tplc="1F0A1778">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8D21DF8"/>
    <w:multiLevelType w:val="hybridMultilevel"/>
    <w:tmpl w:val="0CC666A8"/>
    <w:lvl w:ilvl="0" w:tplc="79DC555C">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3927518"/>
    <w:multiLevelType w:val="hybridMultilevel"/>
    <w:tmpl w:val="0F6E38B0"/>
    <w:lvl w:ilvl="0" w:tplc="0A28EDC4">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8950BA7"/>
    <w:multiLevelType w:val="hybridMultilevel"/>
    <w:tmpl w:val="7E002666"/>
    <w:lvl w:ilvl="0" w:tplc="8DBA974A">
      <w:start w:val="10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FC231BD"/>
    <w:multiLevelType w:val="hybridMultilevel"/>
    <w:tmpl w:val="5C162B9C"/>
    <w:lvl w:ilvl="0" w:tplc="41FE16A0">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9EA5F66"/>
    <w:multiLevelType w:val="hybridMultilevel"/>
    <w:tmpl w:val="3432DC8C"/>
    <w:lvl w:ilvl="0" w:tplc="3654B1BE">
      <w:start w:val="100"/>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7023719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97103858">
    <w:abstractNumId w:val="9"/>
  </w:num>
  <w:num w:numId="3" w16cid:durableId="847019850">
    <w:abstractNumId w:val="5"/>
  </w:num>
  <w:num w:numId="4" w16cid:durableId="2067336876">
    <w:abstractNumId w:val="0"/>
  </w:num>
  <w:num w:numId="5" w16cid:durableId="287246734">
    <w:abstractNumId w:val="2"/>
  </w:num>
  <w:num w:numId="6" w16cid:durableId="1694722332">
    <w:abstractNumId w:val="10"/>
  </w:num>
  <w:num w:numId="7" w16cid:durableId="2065791263">
    <w:abstractNumId w:val="1"/>
  </w:num>
  <w:num w:numId="8" w16cid:durableId="1627925815">
    <w:abstractNumId w:val="8"/>
  </w:num>
  <w:num w:numId="9" w16cid:durableId="2049524104">
    <w:abstractNumId w:val="3"/>
  </w:num>
  <w:num w:numId="10" w16cid:durableId="848059397">
    <w:abstractNumId w:val="7"/>
  </w:num>
  <w:num w:numId="11" w16cid:durableId="447966450">
    <w:abstractNumId w:val="6"/>
  </w:num>
  <w:num w:numId="12" w16cid:durableId="169353420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3361"/>
    <w:rsid w:val="00002FA0"/>
    <w:rsid w:val="00003E49"/>
    <w:rsid w:val="000057B2"/>
    <w:rsid w:val="00007619"/>
    <w:rsid w:val="00010E86"/>
    <w:rsid w:val="0001437F"/>
    <w:rsid w:val="00015147"/>
    <w:rsid w:val="0001769A"/>
    <w:rsid w:val="000368C1"/>
    <w:rsid w:val="00036916"/>
    <w:rsid w:val="00042C63"/>
    <w:rsid w:val="00051FC4"/>
    <w:rsid w:val="000617A3"/>
    <w:rsid w:val="00073472"/>
    <w:rsid w:val="000922B6"/>
    <w:rsid w:val="00093888"/>
    <w:rsid w:val="00093D35"/>
    <w:rsid w:val="000A11A0"/>
    <w:rsid w:val="000A4CCE"/>
    <w:rsid w:val="000A76B7"/>
    <w:rsid w:val="000C2FCB"/>
    <w:rsid w:val="000D5731"/>
    <w:rsid w:val="000D6123"/>
    <w:rsid w:val="000D70CB"/>
    <w:rsid w:val="000E7D52"/>
    <w:rsid w:val="000F0BD0"/>
    <w:rsid w:val="000F4E60"/>
    <w:rsid w:val="000F7141"/>
    <w:rsid w:val="000F7439"/>
    <w:rsid w:val="00104CE6"/>
    <w:rsid w:val="00105D8E"/>
    <w:rsid w:val="0012380E"/>
    <w:rsid w:val="00123C27"/>
    <w:rsid w:val="00125CCB"/>
    <w:rsid w:val="0012626E"/>
    <w:rsid w:val="0013580E"/>
    <w:rsid w:val="00145EAD"/>
    <w:rsid w:val="001529C5"/>
    <w:rsid w:val="00181B02"/>
    <w:rsid w:val="00187934"/>
    <w:rsid w:val="001900FA"/>
    <w:rsid w:val="00191DC3"/>
    <w:rsid w:val="00194781"/>
    <w:rsid w:val="001A496A"/>
    <w:rsid w:val="001C2397"/>
    <w:rsid w:val="001C3F65"/>
    <w:rsid w:val="001C4A85"/>
    <w:rsid w:val="001D3D73"/>
    <w:rsid w:val="001D6B9C"/>
    <w:rsid w:val="001F3144"/>
    <w:rsid w:val="00205A25"/>
    <w:rsid w:val="00211CA1"/>
    <w:rsid w:val="00211CE0"/>
    <w:rsid w:val="00232B15"/>
    <w:rsid w:val="00235391"/>
    <w:rsid w:val="00242343"/>
    <w:rsid w:val="00245416"/>
    <w:rsid w:val="00246786"/>
    <w:rsid w:val="00255666"/>
    <w:rsid w:val="002574DC"/>
    <w:rsid w:val="002601E6"/>
    <w:rsid w:val="00264B1B"/>
    <w:rsid w:val="00270002"/>
    <w:rsid w:val="00274B8B"/>
    <w:rsid w:val="002810D5"/>
    <w:rsid w:val="00283BAD"/>
    <w:rsid w:val="0029337A"/>
    <w:rsid w:val="00294976"/>
    <w:rsid w:val="002A2F4C"/>
    <w:rsid w:val="002A4E10"/>
    <w:rsid w:val="002B25D3"/>
    <w:rsid w:val="002C2C71"/>
    <w:rsid w:val="002C41AC"/>
    <w:rsid w:val="002E6C92"/>
    <w:rsid w:val="002E71CE"/>
    <w:rsid w:val="002E776A"/>
    <w:rsid w:val="002F12F3"/>
    <w:rsid w:val="002F1C55"/>
    <w:rsid w:val="002F6594"/>
    <w:rsid w:val="0031023E"/>
    <w:rsid w:val="00320716"/>
    <w:rsid w:val="003274EB"/>
    <w:rsid w:val="00327FF3"/>
    <w:rsid w:val="00340016"/>
    <w:rsid w:val="003431D1"/>
    <w:rsid w:val="00346207"/>
    <w:rsid w:val="003474B8"/>
    <w:rsid w:val="003502BC"/>
    <w:rsid w:val="00354645"/>
    <w:rsid w:val="00357871"/>
    <w:rsid w:val="0036078C"/>
    <w:rsid w:val="00360AE8"/>
    <w:rsid w:val="003649CA"/>
    <w:rsid w:val="00365B4B"/>
    <w:rsid w:val="00366C07"/>
    <w:rsid w:val="00376C05"/>
    <w:rsid w:val="003772FA"/>
    <w:rsid w:val="00385504"/>
    <w:rsid w:val="0039516B"/>
    <w:rsid w:val="00396FF1"/>
    <w:rsid w:val="003A08CB"/>
    <w:rsid w:val="003A0F1B"/>
    <w:rsid w:val="003A14B3"/>
    <w:rsid w:val="003A27FC"/>
    <w:rsid w:val="003C1C0E"/>
    <w:rsid w:val="003C3A05"/>
    <w:rsid w:val="003C6AF5"/>
    <w:rsid w:val="003D3D8E"/>
    <w:rsid w:val="003D5D55"/>
    <w:rsid w:val="003E3A13"/>
    <w:rsid w:val="003E5A1F"/>
    <w:rsid w:val="003F28E0"/>
    <w:rsid w:val="003F326C"/>
    <w:rsid w:val="00402DFE"/>
    <w:rsid w:val="00403350"/>
    <w:rsid w:val="00405D8E"/>
    <w:rsid w:val="00420E71"/>
    <w:rsid w:val="00424A8D"/>
    <w:rsid w:val="004277C4"/>
    <w:rsid w:val="00427EFF"/>
    <w:rsid w:val="004449B5"/>
    <w:rsid w:val="0044599C"/>
    <w:rsid w:val="004473A2"/>
    <w:rsid w:val="00454961"/>
    <w:rsid w:val="00457057"/>
    <w:rsid w:val="00466499"/>
    <w:rsid w:val="004869B3"/>
    <w:rsid w:val="00487CBC"/>
    <w:rsid w:val="00492A46"/>
    <w:rsid w:val="004A18B9"/>
    <w:rsid w:val="004A7FE2"/>
    <w:rsid w:val="004B529E"/>
    <w:rsid w:val="004C1973"/>
    <w:rsid w:val="004C4AAA"/>
    <w:rsid w:val="004D024D"/>
    <w:rsid w:val="004D6E2C"/>
    <w:rsid w:val="004E4804"/>
    <w:rsid w:val="005017CF"/>
    <w:rsid w:val="00504264"/>
    <w:rsid w:val="00507977"/>
    <w:rsid w:val="00520B37"/>
    <w:rsid w:val="0052618D"/>
    <w:rsid w:val="00537DED"/>
    <w:rsid w:val="00541D84"/>
    <w:rsid w:val="0054283E"/>
    <w:rsid w:val="00542E61"/>
    <w:rsid w:val="0055094F"/>
    <w:rsid w:val="00551820"/>
    <w:rsid w:val="0055524A"/>
    <w:rsid w:val="005663D2"/>
    <w:rsid w:val="0056704E"/>
    <w:rsid w:val="005721B4"/>
    <w:rsid w:val="00573882"/>
    <w:rsid w:val="00586B2A"/>
    <w:rsid w:val="00596F25"/>
    <w:rsid w:val="005B1FB5"/>
    <w:rsid w:val="005B230A"/>
    <w:rsid w:val="005B3C7A"/>
    <w:rsid w:val="005C52FE"/>
    <w:rsid w:val="005C54D9"/>
    <w:rsid w:val="005D18A8"/>
    <w:rsid w:val="005D3361"/>
    <w:rsid w:val="005D565C"/>
    <w:rsid w:val="006129AE"/>
    <w:rsid w:val="006215C7"/>
    <w:rsid w:val="0062218F"/>
    <w:rsid w:val="00625A2B"/>
    <w:rsid w:val="00625AAB"/>
    <w:rsid w:val="00627E48"/>
    <w:rsid w:val="0063142D"/>
    <w:rsid w:val="00633BD0"/>
    <w:rsid w:val="00633D99"/>
    <w:rsid w:val="006357F5"/>
    <w:rsid w:val="006419CD"/>
    <w:rsid w:val="0064216A"/>
    <w:rsid w:val="00663BD3"/>
    <w:rsid w:val="0068037F"/>
    <w:rsid w:val="00681B89"/>
    <w:rsid w:val="00681CF5"/>
    <w:rsid w:val="00681F05"/>
    <w:rsid w:val="00683E21"/>
    <w:rsid w:val="00685E48"/>
    <w:rsid w:val="006943BA"/>
    <w:rsid w:val="006970CB"/>
    <w:rsid w:val="006D769D"/>
    <w:rsid w:val="006E0766"/>
    <w:rsid w:val="006E07E9"/>
    <w:rsid w:val="006E2F6D"/>
    <w:rsid w:val="006E4409"/>
    <w:rsid w:val="006E6532"/>
    <w:rsid w:val="006F41D0"/>
    <w:rsid w:val="006F7330"/>
    <w:rsid w:val="00702B90"/>
    <w:rsid w:val="00704408"/>
    <w:rsid w:val="00707911"/>
    <w:rsid w:val="00711E7D"/>
    <w:rsid w:val="007130CA"/>
    <w:rsid w:val="007208AE"/>
    <w:rsid w:val="00731373"/>
    <w:rsid w:val="007423E7"/>
    <w:rsid w:val="007467EE"/>
    <w:rsid w:val="007526ED"/>
    <w:rsid w:val="00756B34"/>
    <w:rsid w:val="007626C4"/>
    <w:rsid w:val="0077018B"/>
    <w:rsid w:val="007807C4"/>
    <w:rsid w:val="00782BDA"/>
    <w:rsid w:val="007852C8"/>
    <w:rsid w:val="00785A8E"/>
    <w:rsid w:val="007A1821"/>
    <w:rsid w:val="007A3B73"/>
    <w:rsid w:val="007B655A"/>
    <w:rsid w:val="007C0D07"/>
    <w:rsid w:val="007C4BED"/>
    <w:rsid w:val="007C5A14"/>
    <w:rsid w:val="007C7B5B"/>
    <w:rsid w:val="007E08F4"/>
    <w:rsid w:val="007F0344"/>
    <w:rsid w:val="007F6161"/>
    <w:rsid w:val="007F6F8C"/>
    <w:rsid w:val="0080540D"/>
    <w:rsid w:val="00805F33"/>
    <w:rsid w:val="008120C2"/>
    <w:rsid w:val="00813A4F"/>
    <w:rsid w:val="00815718"/>
    <w:rsid w:val="008205A6"/>
    <w:rsid w:val="00822B88"/>
    <w:rsid w:val="008324BD"/>
    <w:rsid w:val="00834DD1"/>
    <w:rsid w:val="00842DA8"/>
    <w:rsid w:val="00847BD3"/>
    <w:rsid w:val="00853F97"/>
    <w:rsid w:val="0086081D"/>
    <w:rsid w:val="00863DFC"/>
    <w:rsid w:val="00863EC5"/>
    <w:rsid w:val="00864BE1"/>
    <w:rsid w:val="00872672"/>
    <w:rsid w:val="00873B2F"/>
    <w:rsid w:val="008779CA"/>
    <w:rsid w:val="00880E94"/>
    <w:rsid w:val="008852AA"/>
    <w:rsid w:val="00886AF4"/>
    <w:rsid w:val="00897490"/>
    <w:rsid w:val="008A0B1F"/>
    <w:rsid w:val="008B2984"/>
    <w:rsid w:val="008B63A9"/>
    <w:rsid w:val="008C262D"/>
    <w:rsid w:val="008E06D4"/>
    <w:rsid w:val="008E7279"/>
    <w:rsid w:val="008F096A"/>
    <w:rsid w:val="008F2E49"/>
    <w:rsid w:val="008F767F"/>
    <w:rsid w:val="009229B1"/>
    <w:rsid w:val="009333EA"/>
    <w:rsid w:val="00941F9A"/>
    <w:rsid w:val="0094203B"/>
    <w:rsid w:val="009469DF"/>
    <w:rsid w:val="009476BB"/>
    <w:rsid w:val="009542ED"/>
    <w:rsid w:val="00954733"/>
    <w:rsid w:val="00956D19"/>
    <w:rsid w:val="0095792F"/>
    <w:rsid w:val="0096087F"/>
    <w:rsid w:val="00963170"/>
    <w:rsid w:val="00966E41"/>
    <w:rsid w:val="00971DB7"/>
    <w:rsid w:val="00980048"/>
    <w:rsid w:val="00994960"/>
    <w:rsid w:val="009B292B"/>
    <w:rsid w:val="009B37A9"/>
    <w:rsid w:val="009B4D30"/>
    <w:rsid w:val="009B6187"/>
    <w:rsid w:val="009C54F0"/>
    <w:rsid w:val="009D14B3"/>
    <w:rsid w:val="009D698A"/>
    <w:rsid w:val="009E4835"/>
    <w:rsid w:val="009F3B83"/>
    <w:rsid w:val="009F618D"/>
    <w:rsid w:val="00A02195"/>
    <w:rsid w:val="00A307D7"/>
    <w:rsid w:val="00A30C1E"/>
    <w:rsid w:val="00A3587C"/>
    <w:rsid w:val="00A404AB"/>
    <w:rsid w:val="00A430FF"/>
    <w:rsid w:val="00A46AFA"/>
    <w:rsid w:val="00A47984"/>
    <w:rsid w:val="00A51FD4"/>
    <w:rsid w:val="00A55E85"/>
    <w:rsid w:val="00A61EA5"/>
    <w:rsid w:val="00A64392"/>
    <w:rsid w:val="00A71001"/>
    <w:rsid w:val="00A8349F"/>
    <w:rsid w:val="00AA719E"/>
    <w:rsid w:val="00AB41BE"/>
    <w:rsid w:val="00AC2AD2"/>
    <w:rsid w:val="00AD141F"/>
    <w:rsid w:val="00AF0CD2"/>
    <w:rsid w:val="00AF5212"/>
    <w:rsid w:val="00B02DDC"/>
    <w:rsid w:val="00B15501"/>
    <w:rsid w:val="00B21F11"/>
    <w:rsid w:val="00B2676C"/>
    <w:rsid w:val="00B277E4"/>
    <w:rsid w:val="00B301D2"/>
    <w:rsid w:val="00B3090C"/>
    <w:rsid w:val="00B337E5"/>
    <w:rsid w:val="00B34FDC"/>
    <w:rsid w:val="00B37C67"/>
    <w:rsid w:val="00B420A6"/>
    <w:rsid w:val="00B4300C"/>
    <w:rsid w:val="00B51FAF"/>
    <w:rsid w:val="00B55D62"/>
    <w:rsid w:val="00B6154F"/>
    <w:rsid w:val="00B61D17"/>
    <w:rsid w:val="00B653FA"/>
    <w:rsid w:val="00B906F6"/>
    <w:rsid w:val="00B9631E"/>
    <w:rsid w:val="00BA0D3D"/>
    <w:rsid w:val="00BB2F0C"/>
    <w:rsid w:val="00BB4676"/>
    <w:rsid w:val="00BC2E0F"/>
    <w:rsid w:val="00BE2C67"/>
    <w:rsid w:val="00BE48B5"/>
    <w:rsid w:val="00BF3617"/>
    <w:rsid w:val="00BF4ED8"/>
    <w:rsid w:val="00BF5B2D"/>
    <w:rsid w:val="00BF5E44"/>
    <w:rsid w:val="00BF63CC"/>
    <w:rsid w:val="00BF78AE"/>
    <w:rsid w:val="00C02773"/>
    <w:rsid w:val="00C05506"/>
    <w:rsid w:val="00C073E7"/>
    <w:rsid w:val="00C17671"/>
    <w:rsid w:val="00C201E9"/>
    <w:rsid w:val="00C26A33"/>
    <w:rsid w:val="00C446A4"/>
    <w:rsid w:val="00C52321"/>
    <w:rsid w:val="00C53E85"/>
    <w:rsid w:val="00C54305"/>
    <w:rsid w:val="00C7145B"/>
    <w:rsid w:val="00C8772D"/>
    <w:rsid w:val="00C9271E"/>
    <w:rsid w:val="00C92B4D"/>
    <w:rsid w:val="00C95FCA"/>
    <w:rsid w:val="00CA17E3"/>
    <w:rsid w:val="00CA410F"/>
    <w:rsid w:val="00CA692E"/>
    <w:rsid w:val="00CC4EE6"/>
    <w:rsid w:val="00CD1043"/>
    <w:rsid w:val="00CD4934"/>
    <w:rsid w:val="00CD503B"/>
    <w:rsid w:val="00CE297A"/>
    <w:rsid w:val="00CF2737"/>
    <w:rsid w:val="00CF5E97"/>
    <w:rsid w:val="00D007D0"/>
    <w:rsid w:val="00D037D2"/>
    <w:rsid w:val="00D03A48"/>
    <w:rsid w:val="00D05308"/>
    <w:rsid w:val="00D10199"/>
    <w:rsid w:val="00D11344"/>
    <w:rsid w:val="00D14023"/>
    <w:rsid w:val="00D14E9A"/>
    <w:rsid w:val="00D21C5D"/>
    <w:rsid w:val="00D313A5"/>
    <w:rsid w:val="00D357F4"/>
    <w:rsid w:val="00D379D1"/>
    <w:rsid w:val="00D4078E"/>
    <w:rsid w:val="00D4104E"/>
    <w:rsid w:val="00D55241"/>
    <w:rsid w:val="00D73E71"/>
    <w:rsid w:val="00D847BC"/>
    <w:rsid w:val="00D915DF"/>
    <w:rsid w:val="00D91FE6"/>
    <w:rsid w:val="00D95AFD"/>
    <w:rsid w:val="00D96AEA"/>
    <w:rsid w:val="00DB1E16"/>
    <w:rsid w:val="00DC381C"/>
    <w:rsid w:val="00DC6E58"/>
    <w:rsid w:val="00DD31DF"/>
    <w:rsid w:val="00DD62B7"/>
    <w:rsid w:val="00DD6651"/>
    <w:rsid w:val="00DE1BDB"/>
    <w:rsid w:val="00DE1C4A"/>
    <w:rsid w:val="00DE3CBC"/>
    <w:rsid w:val="00DE73C8"/>
    <w:rsid w:val="00DF095D"/>
    <w:rsid w:val="00E0655D"/>
    <w:rsid w:val="00E11B9D"/>
    <w:rsid w:val="00E13EF8"/>
    <w:rsid w:val="00E14202"/>
    <w:rsid w:val="00E144A1"/>
    <w:rsid w:val="00E275D8"/>
    <w:rsid w:val="00E4756A"/>
    <w:rsid w:val="00E47BD1"/>
    <w:rsid w:val="00E52508"/>
    <w:rsid w:val="00E52A78"/>
    <w:rsid w:val="00E53678"/>
    <w:rsid w:val="00E610CB"/>
    <w:rsid w:val="00E646AC"/>
    <w:rsid w:val="00E71327"/>
    <w:rsid w:val="00E73081"/>
    <w:rsid w:val="00E86F61"/>
    <w:rsid w:val="00EA115C"/>
    <w:rsid w:val="00EA35F2"/>
    <w:rsid w:val="00EB1AA8"/>
    <w:rsid w:val="00EB1D8D"/>
    <w:rsid w:val="00EB4D1C"/>
    <w:rsid w:val="00EB7EA3"/>
    <w:rsid w:val="00EC0A4D"/>
    <w:rsid w:val="00EC5811"/>
    <w:rsid w:val="00EC6307"/>
    <w:rsid w:val="00ED6880"/>
    <w:rsid w:val="00ED7213"/>
    <w:rsid w:val="00EE14C6"/>
    <w:rsid w:val="00EF0502"/>
    <w:rsid w:val="00F00F35"/>
    <w:rsid w:val="00F20B49"/>
    <w:rsid w:val="00F37F8B"/>
    <w:rsid w:val="00F4434E"/>
    <w:rsid w:val="00F44796"/>
    <w:rsid w:val="00F46C36"/>
    <w:rsid w:val="00F56AF9"/>
    <w:rsid w:val="00F66414"/>
    <w:rsid w:val="00F66E2C"/>
    <w:rsid w:val="00F81D42"/>
    <w:rsid w:val="00F85F2F"/>
    <w:rsid w:val="00F908C4"/>
    <w:rsid w:val="00F94CA3"/>
    <w:rsid w:val="00F9604B"/>
    <w:rsid w:val="00F96FEA"/>
    <w:rsid w:val="00FA0460"/>
    <w:rsid w:val="00FA10BF"/>
    <w:rsid w:val="00FA1802"/>
    <w:rsid w:val="00FA245F"/>
    <w:rsid w:val="00FA4306"/>
    <w:rsid w:val="00FA7393"/>
    <w:rsid w:val="00FB5AE1"/>
    <w:rsid w:val="00FC100C"/>
    <w:rsid w:val="00FC2A3E"/>
    <w:rsid w:val="00FC2C18"/>
    <w:rsid w:val="00FC3FE7"/>
    <w:rsid w:val="00FC4DD0"/>
    <w:rsid w:val="00FC784A"/>
    <w:rsid w:val="00FD45CA"/>
    <w:rsid w:val="00FE0963"/>
    <w:rsid w:val="00FE5F75"/>
    <w:rsid w:val="00FF35E4"/>
    <w:rsid w:val="00FF4B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3136B0"/>
  <w15:chartTrackingRefBased/>
  <w15:docId w15:val="{64FF2240-49EA-4694-A245-EA54D4A42B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337E5"/>
  </w:style>
  <w:style w:type="paragraph" w:styleId="Heading1">
    <w:name w:val="heading 1"/>
    <w:basedOn w:val="Normal"/>
    <w:next w:val="Normal"/>
    <w:link w:val="Heading1Char"/>
    <w:uiPriority w:val="9"/>
    <w:qFormat/>
    <w:rsid w:val="007626C4"/>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7626C4"/>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D3361"/>
    <w:pPr>
      <w:tabs>
        <w:tab w:val="center" w:pos="4680"/>
        <w:tab w:val="right" w:pos="9360"/>
      </w:tabs>
      <w:spacing w:after="0" w:line="240" w:lineRule="auto"/>
    </w:pPr>
  </w:style>
  <w:style w:type="character" w:customStyle="1" w:styleId="HeaderChar">
    <w:name w:val="Header Char"/>
    <w:basedOn w:val="DefaultParagraphFont"/>
    <w:link w:val="Header"/>
    <w:uiPriority w:val="99"/>
    <w:rsid w:val="005D3361"/>
  </w:style>
  <w:style w:type="paragraph" w:styleId="Footer">
    <w:name w:val="footer"/>
    <w:basedOn w:val="Normal"/>
    <w:link w:val="FooterChar"/>
    <w:uiPriority w:val="99"/>
    <w:unhideWhenUsed/>
    <w:rsid w:val="005D3361"/>
    <w:pPr>
      <w:tabs>
        <w:tab w:val="center" w:pos="4680"/>
        <w:tab w:val="right" w:pos="9360"/>
      </w:tabs>
      <w:spacing w:after="0" w:line="240" w:lineRule="auto"/>
    </w:pPr>
  </w:style>
  <w:style w:type="character" w:customStyle="1" w:styleId="FooterChar">
    <w:name w:val="Footer Char"/>
    <w:basedOn w:val="DefaultParagraphFont"/>
    <w:link w:val="Footer"/>
    <w:uiPriority w:val="99"/>
    <w:rsid w:val="005D3361"/>
  </w:style>
  <w:style w:type="table" w:styleId="TableGrid">
    <w:name w:val="Table Grid"/>
    <w:basedOn w:val="TableNormal"/>
    <w:uiPriority w:val="39"/>
    <w:rsid w:val="007208A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208AE"/>
    <w:pPr>
      <w:ind w:left="720"/>
      <w:contextualSpacing/>
    </w:pPr>
  </w:style>
  <w:style w:type="paragraph" w:styleId="Revision">
    <w:name w:val="Revision"/>
    <w:hidden/>
    <w:uiPriority w:val="99"/>
    <w:semiHidden/>
    <w:rsid w:val="006F7330"/>
    <w:pPr>
      <w:spacing w:after="0" w:line="240" w:lineRule="auto"/>
    </w:pPr>
  </w:style>
  <w:style w:type="character" w:customStyle="1" w:styleId="Heading2Char">
    <w:name w:val="Heading 2 Char"/>
    <w:basedOn w:val="DefaultParagraphFont"/>
    <w:link w:val="Heading2"/>
    <w:uiPriority w:val="9"/>
    <w:rsid w:val="007626C4"/>
    <w:rPr>
      <w:rFonts w:asciiTheme="majorHAnsi" w:eastAsiaTheme="majorEastAsia" w:hAnsiTheme="majorHAnsi" w:cstheme="majorBidi"/>
      <w:color w:val="2F5496" w:themeColor="accent1" w:themeShade="BF"/>
      <w:sz w:val="26"/>
      <w:szCs w:val="26"/>
    </w:rPr>
  </w:style>
  <w:style w:type="character" w:customStyle="1" w:styleId="Heading1Char">
    <w:name w:val="Heading 1 Char"/>
    <w:basedOn w:val="DefaultParagraphFont"/>
    <w:link w:val="Heading1"/>
    <w:uiPriority w:val="9"/>
    <w:rsid w:val="007626C4"/>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1528528">
      <w:bodyDiv w:val="1"/>
      <w:marLeft w:val="0"/>
      <w:marRight w:val="0"/>
      <w:marTop w:val="0"/>
      <w:marBottom w:val="0"/>
      <w:divBdr>
        <w:top w:val="none" w:sz="0" w:space="0" w:color="auto"/>
        <w:left w:val="none" w:sz="0" w:space="0" w:color="auto"/>
        <w:bottom w:val="none" w:sz="0" w:space="0" w:color="auto"/>
        <w:right w:val="none" w:sz="0" w:space="0" w:color="auto"/>
      </w:divBdr>
    </w:div>
    <w:div w:id="1007828115">
      <w:bodyDiv w:val="1"/>
      <w:marLeft w:val="0"/>
      <w:marRight w:val="0"/>
      <w:marTop w:val="0"/>
      <w:marBottom w:val="0"/>
      <w:divBdr>
        <w:top w:val="none" w:sz="0" w:space="0" w:color="auto"/>
        <w:left w:val="none" w:sz="0" w:space="0" w:color="auto"/>
        <w:bottom w:val="none" w:sz="0" w:space="0" w:color="auto"/>
        <w:right w:val="none" w:sz="0" w:space="0" w:color="auto"/>
      </w:divBdr>
    </w:div>
    <w:div w:id="1302614595">
      <w:bodyDiv w:val="1"/>
      <w:marLeft w:val="0"/>
      <w:marRight w:val="0"/>
      <w:marTop w:val="0"/>
      <w:marBottom w:val="0"/>
      <w:divBdr>
        <w:top w:val="none" w:sz="0" w:space="0" w:color="auto"/>
        <w:left w:val="none" w:sz="0" w:space="0" w:color="auto"/>
        <w:bottom w:val="none" w:sz="0" w:space="0" w:color="auto"/>
        <w:right w:val="none" w:sz="0" w:space="0" w:color="auto"/>
      </w:divBdr>
    </w:div>
    <w:div w:id="16734160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31B7CA9D-9BCE-4B31-98E2-FE2CEB1B9DE7}">
  <we:reference id="WA200005502" version="1.0.0.12" store="Omex" storeType="OMEX"/>
  <we:alternateReferences>
    <we:reference id="WA200005502" version="1.0.0.12" store="WA200005502" storeType="OMEX"/>
  </we:alternateReferences>
  <we:properties>
    <we:property name="docId" value="&quot;-FPHqLh2NDZQFJTmerC_u&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705941-F48C-4BB3-98AA-0ACF32D8C8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550</Words>
  <Characters>3138</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Valerie Andersen</dc:creator>
  <cp:keywords/>
  <dc:description/>
  <cp:lastModifiedBy>angela leatherwood</cp:lastModifiedBy>
  <cp:revision>3</cp:revision>
  <cp:lastPrinted>2026-08-14T19:04:00Z</cp:lastPrinted>
  <dcterms:created xsi:type="dcterms:W3CDTF">2026-11-02T14:15:00Z</dcterms:created>
  <dcterms:modified xsi:type="dcterms:W3CDTF">2026-11-02T14:20:00Z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197834f4-7dd2-4d20-9f2f-561b107901d7</vt:lpwstr>
  </property>
  <property fmtid="{D5CDD505-2E9C-101B-9397-08002B2CF9AE}" pid="3" name="_DocHome">
    <vt:i4>-935010983</vt:i4>
  </property>
</Properties>
</file>