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BDBDF" w14:textId="77777777" w:rsidR="0024487A" w:rsidRDefault="00000000">
      <w:pPr>
        <w:pStyle w:val="Heading4"/>
      </w:pPr>
      <w:r>
        <w:t xml:space="preserve">10.8.5 Schedule </w:t>
      </w:r>
      <w:proofErr w:type="gramStart"/>
      <w:r>
        <w:t>Of</w:t>
      </w:r>
      <w:proofErr w:type="gramEnd"/>
      <w:r>
        <w:t xml:space="preserve"> Minimum Area, Yard </w:t>
      </w:r>
      <w:proofErr w:type="gramStart"/>
      <w:r>
        <w:t>And</w:t>
      </w:r>
      <w:proofErr w:type="gramEnd"/>
      <w:r>
        <w:t xml:space="preserve"> Height Regulations</w:t>
      </w:r>
    </w:p>
    <w:tbl>
      <w:tblPr>
        <w:tblW w:w="10385" w:type="dxa"/>
        <w:jc w:val="center"/>
        <w:tblBorders>
          <w:top w:val="single" w:sz="1" w:space="0" w:color="000000"/>
          <w:left w:val="single" w:sz="1" w:space="0" w:color="000000"/>
          <w:bottom w:val="single" w:sz="1" w:space="0" w:color="000000"/>
          <w:right w:val="single" w:sz="1" w:space="0" w:color="000000"/>
        </w:tblBorders>
        <w:tblCellMar>
          <w:top w:w="80" w:type="dxa"/>
          <w:left w:w="160" w:type="dxa"/>
          <w:bottom w:w="80" w:type="dxa"/>
          <w:right w:w="160" w:type="dxa"/>
        </w:tblCellMar>
        <w:tblLook w:val="0000" w:firstRow="0" w:lastRow="0" w:firstColumn="0" w:lastColumn="0" w:noHBand="0" w:noVBand="0"/>
      </w:tblPr>
      <w:tblGrid>
        <w:gridCol w:w="1320"/>
        <w:gridCol w:w="1046"/>
        <w:gridCol w:w="877"/>
        <w:gridCol w:w="835"/>
        <w:gridCol w:w="971"/>
        <w:gridCol w:w="971"/>
        <w:gridCol w:w="971"/>
        <w:gridCol w:w="1205"/>
        <w:gridCol w:w="868"/>
        <w:gridCol w:w="1105"/>
        <w:gridCol w:w="1095"/>
      </w:tblGrid>
      <w:tr w:rsidR="0024487A" w:rsidRPr="00B65969" w14:paraId="1CFF6BB6"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shd w:val="clear" w:color="auto" w:fill="FFFFFF"/>
          </w:tcPr>
          <w:p w14:paraId="192ECF0F" w14:textId="77777777" w:rsidR="0024487A" w:rsidRPr="00B65969" w:rsidRDefault="00000000">
            <w:pPr>
              <w:rPr>
                <w:rFonts w:ascii="Calibri" w:hAnsi="Calibri" w:cs="Calibri"/>
                <w:sz w:val="20"/>
                <w:szCs w:val="20"/>
              </w:rPr>
            </w:pPr>
            <w:r w:rsidRPr="00B65969">
              <w:rPr>
                <w:rFonts w:ascii="Calibri" w:hAnsi="Calibri" w:cs="Calibri"/>
                <w:b/>
                <w:sz w:val="20"/>
                <w:szCs w:val="20"/>
              </w:rPr>
              <w:t>District</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33CA2C25" w14:textId="77777777" w:rsidR="0024487A" w:rsidRPr="00B65969" w:rsidRDefault="00000000">
            <w:pPr>
              <w:rPr>
                <w:rFonts w:ascii="Calibri" w:hAnsi="Calibri" w:cs="Calibri"/>
                <w:sz w:val="20"/>
                <w:szCs w:val="20"/>
              </w:rPr>
            </w:pPr>
            <w:r w:rsidRPr="00B65969">
              <w:rPr>
                <w:rFonts w:ascii="Calibri" w:hAnsi="Calibri" w:cs="Calibri"/>
                <w:b/>
                <w:sz w:val="20"/>
                <w:szCs w:val="20"/>
              </w:rPr>
              <w:t>Dwelling Type</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6E0C5C08" w14:textId="77777777" w:rsidR="0024487A" w:rsidRPr="00B65969" w:rsidRDefault="00000000">
            <w:pPr>
              <w:rPr>
                <w:rFonts w:ascii="Calibri" w:hAnsi="Calibri" w:cs="Calibri"/>
                <w:sz w:val="20"/>
                <w:szCs w:val="20"/>
              </w:rPr>
            </w:pPr>
            <w:r w:rsidRPr="00B65969">
              <w:rPr>
                <w:rFonts w:ascii="Calibri" w:hAnsi="Calibri" w:cs="Calibri"/>
                <w:b/>
                <w:sz w:val="20"/>
                <w:szCs w:val="20"/>
              </w:rPr>
              <w:t>Min. Lot Area</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6B33A1E1" w14:textId="77777777" w:rsidR="0024487A" w:rsidRPr="00B65969" w:rsidRDefault="00000000">
            <w:pPr>
              <w:rPr>
                <w:rFonts w:ascii="Calibri" w:hAnsi="Calibri" w:cs="Calibri"/>
                <w:sz w:val="20"/>
                <w:szCs w:val="20"/>
              </w:rPr>
            </w:pPr>
            <w:r w:rsidRPr="00B65969">
              <w:rPr>
                <w:rFonts w:ascii="Calibri" w:hAnsi="Calibri" w:cs="Calibri"/>
                <w:b/>
                <w:sz w:val="20"/>
                <w:szCs w:val="20"/>
              </w:rPr>
              <w:t>Min. Lot Width (ft.)</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36D6220F" w14:textId="77777777" w:rsidR="0024487A" w:rsidRPr="00B65969" w:rsidRDefault="00000000">
            <w:pPr>
              <w:rPr>
                <w:rFonts w:ascii="Calibri" w:hAnsi="Calibri" w:cs="Calibri"/>
                <w:sz w:val="20"/>
                <w:szCs w:val="20"/>
              </w:rPr>
            </w:pPr>
            <w:r w:rsidRPr="00B65969">
              <w:rPr>
                <w:rFonts w:ascii="Calibri" w:hAnsi="Calibri" w:cs="Calibri"/>
                <w:b/>
                <w:sz w:val="20"/>
                <w:szCs w:val="20"/>
              </w:rPr>
              <w:t>Min. Front Setback (ft.)</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4FE573E3" w14:textId="77777777" w:rsidR="0024487A" w:rsidRPr="00B65969" w:rsidRDefault="00000000">
            <w:pPr>
              <w:rPr>
                <w:rFonts w:ascii="Calibri" w:hAnsi="Calibri" w:cs="Calibri"/>
                <w:sz w:val="20"/>
                <w:szCs w:val="20"/>
              </w:rPr>
            </w:pPr>
            <w:r w:rsidRPr="00B65969">
              <w:rPr>
                <w:rFonts w:ascii="Calibri" w:hAnsi="Calibri" w:cs="Calibri"/>
                <w:b/>
                <w:sz w:val="20"/>
                <w:szCs w:val="20"/>
              </w:rPr>
              <w:t>Min. Side Setback (ft.)</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309BAE85" w14:textId="77777777" w:rsidR="0024487A" w:rsidRPr="00B65969" w:rsidRDefault="00000000">
            <w:pPr>
              <w:rPr>
                <w:rFonts w:ascii="Calibri" w:hAnsi="Calibri" w:cs="Calibri"/>
                <w:sz w:val="20"/>
                <w:szCs w:val="20"/>
              </w:rPr>
            </w:pPr>
            <w:r w:rsidRPr="00B65969">
              <w:rPr>
                <w:rFonts w:ascii="Calibri" w:hAnsi="Calibri" w:cs="Calibri"/>
                <w:b/>
                <w:sz w:val="20"/>
                <w:szCs w:val="20"/>
              </w:rPr>
              <w:t>Min. Rear Setback (ft.)</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5F830319" w14:textId="77777777" w:rsidR="0024487A" w:rsidRPr="00B65969" w:rsidRDefault="00000000">
            <w:pPr>
              <w:rPr>
                <w:rFonts w:ascii="Calibri" w:hAnsi="Calibri" w:cs="Calibri"/>
                <w:sz w:val="20"/>
                <w:szCs w:val="20"/>
              </w:rPr>
            </w:pPr>
            <w:r w:rsidRPr="00B65969">
              <w:rPr>
                <w:rFonts w:ascii="Calibri" w:hAnsi="Calibri" w:cs="Calibri"/>
                <w:b/>
                <w:sz w:val="20"/>
                <w:szCs w:val="20"/>
              </w:rPr>
              <w:t>Min. Corner Lot Setback Front/Side (</w:t>
            </w:r>
            <w:proofErr w:type="gramStart"/>
            <w:r w:rsidRPr="00B65969">
              <w:rPr>
                <w:rFonts w:ascii="Calibri" w:hAnsi="Calibri" w:cs="Calibri"/>
                <w:b/>
                <w:sz w:val="20"/>
                <w:szCs w:val="20"/>
              </w:rPr>
              <w:t>ft.)*</w:t>
            </w:r>
            <w:proofErr w:type="gramEnd"/>
            <w:r w:rsidRPr="00B65969">
              <w:rPr>
                <w:rFonts w:ascii="Calibri" w:hAnsi="Calibri" w:cs="Calibri"/>
                <w:b/>
                <w:sz w:val="20"/>
                <w:szCs w:val="20"/>
              </w:rPr>
              <w:t>**</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401ACDAB" w14:textId="77777777" w:rsidR="0024487A" w:rsidRPr="00B65969" w:rsidRDefault="00000000">
            <w:pPr>
              <w:rPr>
                <w:rFonts w:ascii="Calibri" w:hAnsi="Calibri" w:cs="Calibri"/>
                <w:sz w:val="20"/>
                <w:szCs w:val="20"/>
              </w:rPr>
            </w:pPr>
            <w:r w:rsidRPr="00B65969">
              <w:rPr>
                <w:rFonts w:ascii="Calibri" w:hAnsi="Calibri" w:cs="Calibri"/>
                <w:b/>
                <w:sz w:val="20"/>
                <w:szCs w:val="20"/>
              </w:rPr>
              <w:t>Height Max.</w:t>
            </w:r>
          </w:p>
        </w:tc>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5F50EF10" w14:textId="77777777" w:rsidR="0024487A" w:rsidRPr="00B65969" w:rsidRDefault="00000000">
            <w:pPr>
              <w:rPr>
                <w:rFonts w:ascii="Calibri" w:hAnsi="Calibri" w:cs="Calibri"/>
                <w:sz w:val="20"/>
                <w:szCs w:val="20"/>
              </w:rPr>
            </w:pPr>
            <w:r w:rsidRPr="00B65969">
              <w:rPr>
                <w:rFonts w:ascii="Calibri" w:hAnsi="Calibri" w:cs="Calibri"/>
                <w:b/>
                <w:sz w:val="20"/>
                <w:szCs w:val="20"/>
              </w:rPr>
              <w:t>Driveway Setback (ft.)</w:t>
            </w:r>
          </w:p>
        </w:tc>
        <w:tc>
          <w:tcPr>
            <w:tcW w:w="1057" w:type="dxa"/>
            <w:tcBorders>
              <w:top w:val="single" w:sz="1" w:space="0" w:color="000000"/>
              <w:left w:val="single" w:sz="1" w:space="0" w:color="000000"/>
              <w:bottom w:val="single" w:sz="1" w:space="0" w:color="000000"/>
              <w:right w:val="single" w:sz="1" w:space="0" w:color="000000"/>
            </w:tcBorders>
            <w:shd w:val="clear" w:color="auto" w:fill="FFFFFF"/>
          </w:tcPr>
          <w:p w14:paraId="3EF01FC4" w14:textId="77777777" w:rsidR="0024487A" w:rsidRPr="00B65969" w:rsidRDefault="00000000">
            <w:pPr>
              <w:rPr>
                <w:rFonts w:ascii="Calibri" w:hAnsi="Calibri" w:cs="Calibri"/>
                <w:sz w:val="20"/>
                <w:szCs w:val="20"/>
              </w:rPr>
            </w:pPr>
            <w:r w:rsidRPr="00B65969">
              <w:rPr>
                <w:rFonts w:ascii="Calibri" w:hAnsi="Calibri" w:cs="Calibri"/>
                <w:b/>
                <w:sz w:val="20"/>
                <w:szCs w:val="20"/>
              </w:rPr>
              <w:t xml:space="preserve">Lot Coverage </w:t>
            </w:r>
            <w:proofErr w:type="gramStart"/>
            <w:r w:rsidRPr="00B65969">
              <w:rPr>
                <w:rFonts w:ascii="Calibri" w:hAnsi="Calibri" w:cs="Calibri"/>
                <w:b/>
                <w:sz w:val="20"/>
                <w:szCs w:val="20"/>
              </w:rPr>
              <w:t>By</w:t>
            </w:r>
            <w:proofErr w:type="gramEnd"/>
            <w:r w:rsidRPr="00B65969">
              <w:rPr>
                <w:rFonts w:ascii="Calibri" w:hAnsi="Calibri" w:cs="Calibri"/>
                <w:b/>
                <w:sz w:val="20"/>
                <w:szCs w:val="20"/>
              </w:rPr>
              <w:t xml:space="preserve"> Bldg. (Max %)</w:t>
            </w:r>
          </w:p>
        </w:tc>
      </w:tr>
      <w:tr w:rsidR="0024487A" w:rsidRPr="00B65969" w14:paraId="5BC764F6"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0DD3DFDD" w14:textId="77777777" w:rsidR="0024487A" w:rsidRPr="00B65969" w:rsidRDefault="00000000">
            <w:pPr>
              <w:rPr>
                <w:rFonts w:ascii="Calibri" w:hAnsi="Calibri" w:cs="Calibri"/>
                <w:sz w:val="20"/>
                <w:szCs w:val="20"/>
              </w:rPr>
            </w:pPr>
            <w:r w:rsidRPr="00B65969">
              <w:rPr>
                <w:rFonts w:ascii="Calibri" w:hAnsi="Calibri" w:cs="Calibri"/>
                <w:sz w:val="20"/>
                <w:szCs w:val="20"/>
              </w:rPr>
              <w:t>RR1-10</w:t>
            </w:r>
          </w:p>
        </w:tc>
        <w:tc>
          <w:tcPr>
            <w:tcW w:w="0" w:type="auto"/>
            <w:tcBorders>
              <w:top w:val="single" w:sz="1" w:space="0" w:color="000000"/>
              <w:left w:val="single" w:sz="1" w:space="0" w:color="000000"/>
              <w:bottom w:val="single" w:sz="1" w:space="0" w:color="000000"/>
              <w:right w:val="single" w:sz="1" w:space="0" w:color="000000"/>
            </w:tcBorders>
          </w:tcPr>
          <w:p w14:paraId="143FE459"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7227F39C" w14:textId="77777777" w:rsidR="0024487A" w:rsidRPr="00B65969" w:rsidRDefault="00000000">
            <w:pPr>
              <w:rPr>
                <w:rFonts w:ascii="Calibri" w:hAnsi="Calibri" w:cs="Calibri"/>
                <w:sz w:val="20"/>
                <w:szCs w:val="20"/>
              </w:rPr>
            </w:pPr>
            <w:r w:rsidRPr="00B65969">
              <w:rPr>
                <w:rFonts w:ascii="Calibri" w:hAnsi="Calibri" w:cs="Calibri"/>
                <w:sz w:val="20"/>
                <w:szCs w:val="20"/>
              </w:rPr>
              <w:t>10 acres</w:t>
            </w:r>
          </w:p>
        </w:tc>
        <w:tc>
          <w:tcPr>
            <w:tcW w:w="0" w:type="auto"/>
            <w:tcBorders>
              <w:top w:val="single" w:sz="1" w:space="0" w:color="000000"/>
              <w:left w:val="single" w:sz="1" w:space="0" w:color="000000"/>
              <w:bottom w:val="single" w:sz="1" w:space="0" w:color="000000"/>
              <w:right w:val="single" w:sz="1" w:space="0" w:color="000000"/>
            </w:tcBorders>
          </w:tcPr>
          <w:p w14:paraId="01B99A3E" w14:textId="77777777" w:rsidR="0024487A" w:rsidRPr="00B65969" w:rsidRDefault="00000000">
            <w:pPr>
              <w:rPr>
                <w:rFonts w:ascii="Calibri" w:hAnsi="Calibri" w:cs="Calibri"/>
                <w:sz w:val="20"/>
                <w:szCs w:val="20"/>
              </w:rPr>
            </w:pPr>
            <w:r w:rsidRPr="00B65969">
              <w:rPr>
                <w:rFonts w:ascii="Calibri" w:hAnsi="Calibri" w:cs="Calibri"/>
                <w:sz w:val="20"/>
                <w:szCs w:val="20"/>
              </w:rPr>
              <w:t>300</w:t>
            </w:r>
          </w:p>
        </w:tc>
        <w:tc>
          <w:tcPr>
            <w:tcW w:w="0" w:type="auto"/>
            <w:tcBorders>
              <w:top w:val="single" w:sz="1" w:space="0" w:color="000000"/>
              <w:left w:val="single" w:sz="1" w:space="0" w:color="000000"/>
              <w:bottom w:val="single" w:sz="1" w:space="0" w:color="000000"/>
              <w:right w:val="single" w:sz="1" w:space="0" w:color="000000"/>
            </w:tcBorders>
          </w:tcPr>
          <w:p w14:paraId="485EE5A9"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7B9D5385" w14:textId="77777777" w:rsidR="0024487A" w:rsidRPr="00B65969" w:rsidRDefault="00000000">
            <w:pPr>
              <w:rPr>
                <w:rFonts w:ascii="Calibri" w:hAnsi="Calibri" w:cs="Calibri"/>
                <w:sz w:val="20"/>
                <w:szCs w:val="20"/>
              </w:rPr>
            </w:pPr>
            <w:r w:rsidRPr="00B65969">
              <w:rPr>
                <w:rFonts w:ascii="Calibri" w:hAnsi="Calibri" w:cs="Calibri"/>
                <w:sz w:val="20"/>
                <w:szCs w:val="20"/>
              </w:rPr>
              <w:t>40</w:t>
            </w:r>
          </w:p>
        </w:tc>
        <w:tc>
          <w:tcPr>
            <w:tcW w:w="0" w:type="auto"/>
            <w:tcBorders>
              <w:top w:val="single" w:sz="1" w:space="0" w:color="000000"/>
              <w:left w:val="single" w:sz="1" w:space="0" w:color="000000"/>
              <w:bottom w:val="single" w:sz="1" w:space="0" w:color="000000"/>
              <w:right w:val="single" w:sz="1" w:space="0" w:color="000000"/>
            </w:tcBorders>
          </w:tcPr>
          <w:p w14:paraId="5D99FEF7" w14:textId="77777777" w:rsidR="0024487A" w:rsidRPr="00B65969" w:rsidRDefault="00000000">
            <w:pPr>
              <w:rPr>
                <w:rFonts w:ascii="Calibri" w:hAnsi="Calibri" w:cs="Calibri"/>
                <w:sz w:val="20"/>
                <w:szCs w:val="20"/>
              </w:rPr>
            </w:pPr>
            <w:r w:rsidRPr="00B65969">
              <w:rPr>
                <w:rFonts w:ascii="Calibri" w:hAnsi="Calibri" w:cs="Calibri"/>
                <w:sz w:val="20"/>
                <w:szCs w:val="20"/>
              </w:rPr>
              <w:t>40</w:t>
            </w:r>
          </w:p>
        </w:tc>
        <w:tc>
          <w:tcPr>
            <w:tcW w:w="0" w:type="auto"/>
            <w:tcBorders>
              <w:top w:val="single" w:sz="1" w:space="0" w:color="000000"/>
              <w:left w:val="single" w:sz="1" w:space="0" w:color="000000"/>
              <w:bottom w:val="single" w:sz="1" w:space="0" w:color="000000"/>
              <w:right w:val="single" w:sz="1" w:space="0" w:color="000000"/>
            </w:tcBorders>
          </w:tcPr>
          <w:p w14:paraId="77D72810"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1428E1F4"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7F711618" w14:textId="77777777" w:rsidR="0024487A" w:rsidRPr="00B65969" w:rsidRDefault="00000000">
            <w:pPr>
              <w:rPr>
                <w:rFonts w:ascii="Calibri" w:hAnsi="Calibri" w:cs="Calibri"/>
                <w:sz w:val="20"/>
                <w:szCs w:val="20"/>
              </w:rPr>
            </w:pPr>
            <w:r w:rsidRPr="00B65969">
              <w:rPr>
                <w:rFonts w:ascii="Calibri" w:hAnsi="Calibri" w:cs="Calibri"/>
                <w:sz w:val="20"/>
                <w:szCs w:val="20"/>
              </w:rPr>
              <w:t>20</w:t>
            </w:r>
          </w:p>
        </w:tc>
        <w:tc>
          <w:tcPr>
            <w:tcW w:w="1057" w:type="dxa"/>
            <w:tcBorders>
              <w:top w:val="single" w:sz="1" w:space="0" w:color="000000"/>
              <w:left w:val="single" w:sz="1" w:space="0" w:color="000000"/>
              <w:bottom w:val="single" w:sz="1" w:space="0" w:color="000000"/>
              <w:right w:val="single" w:sz="1" w:space="0" w:color="000000"/>
            </w:tcBorders>
          </w:tcPr>
          <w:p w14:paraId="3069895C" w14:textId="77777777" w:rsidR="0024487A" w:rsidRPr="00B65969" w:rsidRDefault="00000000">
            <w:pPr>
              <w:rPr>
                <w:rFonts w:ascii="Calibri" w:hAnsi="Calibri" w:cs="Calibri"/>
                <w:sz w:val="20"/>
                <w:szCs w:val="20"/>
              </w:rPr>
            </w:pPr>
            <w:r w:rsidRPr="00B65969">
              <w:rPr>
                <w:rFonts w:ascii="Calibri" w:hAnsi="Calibri" w:cs="Calibri"/>
                <w:sz w:val="20"/>
                <w:szCs w:val="20"/>
              </w:rPr>
              <w:t>10%</w:t>
            </w:r>
          </w:p>
        </w:tc>
      </w:tr>
      <w:tr w:rsidR="0024487A" w:rsidRPr="00B65969" w14:paraId="6B46C60F"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0B7929B5" w14:textId="77777777" w:rsidR="0024487A" w:rsidRPr="00B65969" w:rsidRDefault="00000000">
            <w:pPr>
              <w:rPr>
                <w:rFonts w:ascii="Calibri" w:hAnsi="Calibri" w:cs="Calibri"/>
                <w:sz w:val="20"/>
                <w:szCs w:val="20"/>
              </w:rPr>
            </w:pPr>
            <w:r w:rsidRPr="00B65969">
              <w:rPr>
                <w:rFonts w:ascii="Calibri" w:hAnsi="Calibri" w:cs="Calibri"/>
                <w:sz w:val="20"/>
                <w:szCs w:val="20"/>
              </w:rPr>
              <w:t>R1-2</w:t>
            </w:r>
          </w:p>
        </w:tc>
        <w:tc>
          <w:tcPr>
            <w:tcW w:w="0" w:type="auto"/>
            <w:tcBorders>
              <w:top w:val="single" w:sz="1" w:space="0" w:color="000000"/>
              <w:left w:val="single" w:sz="1" w:space="0" w:color="000000"/>
              <w:bottom w:val="single" w:sz="1" w:space="0" w:color="000000"/>
              <w:right w:val="single" w:sz="1" w:space="0" w:color="000000"/>
            </w:tcBorders>
          </w:tcPr>
          <w:p w14:paraId="4241AD4A"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6CA1D3FC" w14:textId="77777777" w:rsidR="0024487A" w:rsidRPr="00B65969" w:rsidRDefault="00000000">
            <w:pPr>
              <w:rPr>
                <w:rFonts w:ascii="Calibri" w:hAnsi="Calibri" w:cs="Calibri"/>
                <w:sz w:val="20"/>
                <w:szCs w:val="20"/>
              </w:rPr>
            </w:pPr>
            <w:r w:rsidRPr="00B65969">
              <w:rPr>
                <w:rFonts w:ascii="Calibri" w:hAnsi="Calibri" w:cs="Calibri"/>
                <w:sz w:val="20"/>
                <w:szCs w:val="20"/>
              </w:rPr>
              <w:t>2 acres</w:t>
            </w:r>
          </w:p>
        </w:tc>
        <w:tc>
          <w:tcPr>
            <w:tcW w:w="0" w:type="auto"/>
            <w:tcBorders>
              <w:top w:val="single" w:sz="1" w:space="0" w:color="000000"/>
              <w:left w:val="single" w:sz="1" w:space="0" w:color="000000"/>
              <w:bottom w:val="single" w:sz="1" w:space="0" w:color="000000"/>
              <w:right w:val="single" w:sz="1" w:space="0" w:color="000000"/>
            </w:tcBorders>
          </w:tcPr>
          <w:p w14:paraId="174E5E2A" w14:textId="77777777" w:rsidR="0024487A" w:rsidRPr="00B65969" w:rsidRDefault="00000000">
            <w:pPr>
              <w:rPr>
                <w:rFonts w:ascii="Calibri" w:hAnsi="Calibri" w:cs="Calibri"/>
                <w:sz w:val="20"/>
                <w:szCs w:val="20"/>
              </w:rPr>
            </w:pPr>
            <w:r w:rsidRPr="00B65969">
              <w:rPr>
                <w:rFonts w:ascii="Calibri" w:hAnsi="Calibri" w:cs="Calibri"/>
                <w:sz w:val="20"/>
                <w:szCs w:val="20"/>
              </w:rPr>
              <w:t>200</w:t>
            </w:r>
          </w:p>
        </w:tc>
        <w:tc>
          <w:tcPr>
            <w:tcW w:w="0" w:type="auto"/>
            <w:tcBorders>
              <w:top w:val="single" w:sz="1" w:space="0" w:color="000000"/>
              <w:left w:val="single" w:sz="1" w:space="0" w:color="000000"/>
              <w:bottom w:val="single" w:sz="1" w:space="0" w:color="000000"/>
              <w:right w:val="single" w:sz="1" w:space="0" w:color="000000"/>
            </w:tcBorders>
          </w:tcPr>
          <w:p w14:paraId="347F2F39"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0E437FDE"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4E8D192D"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160BAFAA"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595EB7D7"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21BF9DF5" w14:textId="77777777" w:rsidR="0024487A" w:rsidRPr="00B65969" w:rsidRDefault="00000000">
            <w:pPr>
              <w:rPr>
                <w:rFonts w:ascii="Calibri" w:hAnsi="Calibri" w:cs="Calibri"/>
                <w:sz w:val="20"/>
                <w:szCs w:val="20"/>
              </w:rPr>
            </w:pPr>
            <w:r w:rsidRPr="00B65969">
              <w:rPr>
                <w:rFonts w:ascii="Calibri" w:hAnsi="Calibri" w:cs="Calibri"/>
                <w:sz w:val="20"/>
                <w:szCs w:val="20"/>
              </w:rPr>
              <w:t>20</w:t>
            </w:r>
          </w:p>
        </w:tc>
        <w:tc>
          <w:tcPr>
            <w:tcW w:w="1057" w:type="dxa"/>
            <w:tcBorders>
              <w:top w:val="single" w:sz="1" w:space="0" w:color="000000"/>
              <w:left w:val="single" w:sz="1" w:space="0" w:color="000000"/>
              <w:bottom w:val="single" w:sz="1" w:space="0" w:color="000000"/>
              <w:right w:val="single" w:sz="1" w:space="0" w:color="000000"/>
            </w:tcBorders>
          </w:tcPr>
          <w:p w14:paraId="4F1B743A" w14:textId="77777777" w:rsidR="0024487A" w:rsidRPr="00B65969" w:rsidRDefault="00000000">
            <w:pPr>
              <w:rPr>
                <w:rFonts w:ascii="Calibri" w:hAnsi="Calibri" w:cs="Calibri"/>
                <w:sz w:val="20"/>
                <w:szCs w:val="20"/>
              </w:rPr>
            </w:pPr>
            <w:r w:rsidRPr="00B65969">
              <w:rPr>
                <w:rFonts w:ascii="Calibri" w:hAnsi="Calibri" w:cs="Calibri"/>
                <w:sz w:val="20"/>
                <w:szCs w:val="20"/>
              </w:rPr>
              <w:t>25%</w:t>
            </w:r>
          </w:p>
        </w:tc>
      </w:tr>
      <w:tr w:rsidR="0024487A" w:rsidRPr="00B65969" w14:paraId="0333C08A"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15292A5C" w14:textId="77777777" w:rsidR="0024487A" w:rsidRPr="00B65969" w:rsidRDefault="00000000">
            <w:pPr>
              <w:rPr>
                <w:rFonts w:ascii="Calibri" w:hAnsi="Calibri" w:cs="Calibri"/>
                <w:sz w:val="20"/>
                <w:szCs w:val="20"/>
              </w:rPr>
            </w:pPr>
            <w:r w:rsidRPr="00B65969">
              <w:rPr>
                <w:rFonts w:ascii="Calibri" w:hAnsi="Calibri" w:cs="Calibri"/>
                <w:sz w:val="20"/>
                <w:szCs w:val="20"/>
              </w:rPr>
              <w:t>*R1-2 PUD</w:t>
            </w:r>
          </w:p>
        </w:tc>
        <w:tc>
          <w:tcPr>
            <w:tcW w:w="0" w:type="auto"/>
            <w:tcBorders>
              <w:top w:val="single" w:sz="1" w:space="0" w:color="000000"/>
              <w:left w:val="single" w:sz="1" w:space="0" w:color="000000"/>
              <w:bottom w:val="single" w:sz="1" w:space="0" w:color="000000"/>
              <w:right w:val="single" w:sz="1" w:space="0" w:color="000000"/>
            </w:tcBorders>
          </w:tcPr>
          <w:p w14:paraId="674AB71A"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385F5CAD" w14:textId="77777777" w:rsidR="0024487A" w:rsidRPr="00B65969" w:rsidRDefault="00000000">
            <w:pPr>
              <w:rPr>
                <w:rFonts w:ascii="Calibri" w:hAnsi="Calibri" w:cs="Calibri"/>
                <w:sz w:val="20"/>
                <w:szCs w:val="20"/>
              </w:rPr>
            </w:pPr>
            <w:r w:rsidRPr="00B65969">
              <w:rPr>
                <w:rFonts w:ascii="Calibri" w:hAnsi="Calibri" w:cs="Calibri"/>
                <w:sz w:val="20"/>
                <w:szCs w:val="20"/>
              </w:rPr>
              <w:t>2 acres</w:t>
            </w:r>
          </w:p>
        </w:tc>
        <w:tc>
          <w:tcPr>
            <w:tcW w:w="0" w:type="auto"/>
            <w:tcBorders>
              <w:top w:val="single" w:sz="1" w:space="0" w:color="000000"/>
              <w:left w:val="single" w:sz="1" w:space="0" w:color="000000"/>
              <w:bottom w:val="single" w:sz="1" w:space="0" w:color="000000"/>
              <w:right w:val="single" w:sz="1" w:space="0" w:color="000000"/>
            </w:tcBorders>
          </w:tcPr>
          <w:p w14:paraId="3D7338D5" w14:textId="77777777" w:rsidR="0024487A" w:rsidRPr="00B65969" w:rsidRDefault="00000000">
            <w:pPr>
              <w:rPr>
                <w:rFonts w:ascii="Calibri" w:hAnsi="Calibri" w:cs="Calibri"/>
                <w:sz w:val="20"/>
                <w:szCs w:val="20"/>
              </w:rPr>
            </w:pPr>
            <w:r w:rsidRPr="00B65969">
              <w:rPr>
                <w:rFonts w:ascii="Calibri" w:hAnsi="Calibri" w:cs="Calibri"/>
                <w:sz w:val="20"/>
                <w:szCs w:val="20"/>
              </w:rPr>
              <w:t>200</w:t>
            </w:r>
          </w:p>
        </w:tc>
        <w:tc>
          <w:tcPr>
            <w:tcW w:w="0" w:type="auto"/>
            <w:tcBorders>
              <w:top w:val="single" w:sz="1" w:space="0" w:color="000000"/>
              <w:left w:val="single" w:sz="1" w:space="0" w:color="000000"/>
              <w:bottom w:val="single" w:sz="1" w:space="0" w:color="000000"/>
              <w:right w:val="single" w:sz="1" w:space="0" w:color="000000"/>
            </w:tcBorders>
          </w:tcPr>
          <w:p w14:paraId="08581102"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35913419" w14:textId="77777777" w:rsidR="0024487A" w:rsidRPr="00B65969" w:rsidRDefault="00000000">
            <w:pPr>
              <w:rPr>
                <w:rFonts w:ascii="Calibri" w:hAnsi="Calibri" w:cs="Calibri"/>
                <w:sz w:val="20"/>
                <w:szCs w:val="20"/>
              </w:rPr>
            </w:pPr>
            <w:r w:rsidRPr="00B65969">
              <w:rPr>
                <w:rFonts w:ascii="Calibri" w:hAnsi="Calibri" w:cs="Calibri"/>
                <w:sz w:val="20"/>
                <w:szCs w:val="20"/>
              </w:rPr>
              <w:t>15</w:t>
            </w:r>
          </w:p>
        </w:tc>
        <w:tc>
          <w:tcPr>
            <w:tcW w:w="0" w:type="auto"/>
            <w:tcBorders>
              <w:top w:val="single" w:sz="1" w:space="0" w:color="000000"/>
              <w:left w:val="single" w:sz="1" w:space="0" w:color="000000"/>
              <w:bottom w:val="single" w:sz="1" w:space="0" w:color="000000"/>
              <w:right w:val="single" w:sz="1" w:space="0" w:color="000000"/>
            </w:tcBorders>
          </w:tcPr>
          <w:p w14:paraId="1E8869AB"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724A7CA4"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2E9C9046"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47578819" w14:textId="77777777" w:rsidR="0024487A" w:rsidRPr="00B65969" w:rsidRDefault="00000000">
            <w:pPr>
              <w:rPr>
                <w:rFonts w:ascii="Calibri" w:hAnsi="Calibri" w:cs="Calibri"/>
                <w:sz w:val="20"/>
                <w:szCs w:val="20"/>
              </w:rPr>
            </w:pPr>
            <w:r w:rsidRPr="00B65969">
              <w:rPr>
                <w:rFonts w:ascii="Calibri" w:hAnsi="Calibri" w:cs="Calibri"/>
                <w:sz w:val="20"/>
                <w:szCs w:val="20"/>
              </w:rPr>
              <w:t>20</w:t>
            </w:r>
          </w:p>
        </w:tc>
        <w:tc>
          <w:tcPr>
            <w:tcW w:w="1057" w:type="dxa"/>
            <w:tcBorders>
              <w:top w:val="single" w:sz="1" w:space="0" w:color="000000"/>
              <w:left w:val="single" w:sz="1" w:space="0" w:color="000000"/>
              <w:bottom w:val="single" w:sz="1" w:space="0" w:color="000000"/>
              <w:right w:val="single" w:sz="1" w:space="0" w:color="000000"/>
            </w:tcBorders>
          </w:tcPr>
          <w:p w14:paraId="040D098B" w14:textId="77777777" w:rsidR="0024487A" w:rsidRPr="00B65969" w:rsidRDefault="00000000">
            <w:pPr>
              <w:rPr>
                <w:rFonts w:ascii="Calibri" w:hAnsi="Calibri" w:cs="Calibri"/>
                <w:sz w:val="20"/>
                <w:szCs w:val="20"/>
              </w:rPr>
            </w:pPr>
            <w:r w:rsidRPr="00B65969">
              <w:rPr>
                <w:rFonts w:ascii="Calibri" w:hAnsi="Calibri" w:cs="Calibri"/>
                <w:sz w:val="20"/>
                <w:szCs w:val="20"/>
              </w:rPr>
              <w:t>25%</w:t>
            </w:r>
          </w:p>
        </w:tc>
      </w:tr>
      <w:tr w:rsidR="0024487A" w:rsidRPr="00B65969" w14:paraId="29FF9285"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736E1398" w14:textId="77777777" w:rsidR="0024487A" w:rsidRPr="00B65969" w:rsidRDefault="00000000">
            <w:pPr>
              <w:rPr>
                <w:rFonts w:ascii="Calibri" w:hAnsi="Calibri" w:cs="Calibri"/>
                <w:sz w:val="20"/>
                <w:szCs w:val="20"/>
              </w:rPr>
            </w:pPr>
            <w:r w:rsidRPr="00B65969">
              <w:rPr>
                <w:rFonts w:ascii="Calibri" w:hAnsi="Calibri" w:cs="Calibri"/>
                <w:sz w:val="20"/>
                <w:szCs w:val="20"/>
              </w:rPr>
              <w:t>R1-1</w:t>
            </w:r>
          </w:p>
        </w:tc>
        <w:tc>
          <w:tcPr>
            <w:tcW w:w="0" w:type="auto"/>
            <w:tcBorders>
              <w:top w:val="single" w:sz="1" w:space="0" w:color="000000"/>
              <w:left w:val="single" w:sz="1" w:space="0" w:color="000000"/>
              <w:bottom w:val="single" w:sz="1" w:space="0" w:color="000000"/>
              <w:right w:val="single" w:sz="1" w:space="0" w:color="000000"/>
            </w:tcBorders>
          </w:tcPr>
          <w:p w14:paraId="60F2A787"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5811D9CE" w14:textId="77777777" w:rsidR="0024487A" w:rsidRPr="00B65969" w:rsidRDefault="00000000">
            <w:pPr>
              <w:rPr>
                <w:rFonts w:ascii="Calibri" w:hAnsi="Calibri" w:cs="Calibri"/>
                <w:sz w:val="20"/>
                <w:szCs w:val="20"/>
              </w:rPr>
            </w:pPr>
            <w:r w:rsidRPr="00B65969">
              <w:rPr>
                <w:rFonts w:ascii="Calibri" w:hAnsi="Calibri" w:cs="Calibri"/>
                <w:sz w:val="20"/>
                <w:szCs w:val="20"/>
              </w:rPr>
              <w:t>1 acre</w:t>
            </w:r>
          </w:p>
        </w:tc>
        <w:tc>
          <w:tcPr>
            <w:tcW w:w="0" w:type="auto"/>
            <w:tcBorders>
              <w:top w:val="single" w:sz="1" w:space="0" w:color="000000"/>
              <w:left w:val="single" w:sz="1" w:space="0" w:color="000000"/>
              <w:bottom w:val="single" w:sz="1" w:space="0" w:color="000000"/>
              <w:right w:val="single" w:sz="1" w:space="0" w:color="000000"/>
            </w:tcBorders>
          </w:tcPr>
          <w:p w14:paraId="3FDDA607" w14:textId="77777777" w:rsidR="0024487A" w:rsidRPr="00B65969" w:rsidRDefault="00000000">
            <w:pPr>
              <w:rPr>
                <w:rFonts w:ascii="Calibri" w:hAnsi="Calibri" w:cs="Calibri"/>
                <w:sz w:val="20"/>
                <w:szCs w:val="20"/>
              </w:rPr>
            </w:pPr>
            <w:r w:rsidRPr="00B65969">
              <w:rPr>
                <w:rFonts w:ascii="Calibri" w:hAnsi="Calibri" w:cs="Calibri"/>
                <w:sz w:val="20"/>
                <w:szCs w:val="20"/>
              </w:rPr>
              <w:t>150</w:t>
            </w:r>
          </w:p>
        </w:tc>
        <w:tc>
          <w:tcPr>
            <w:tcW w:w="0" w:type="auto"/>
            <w:tcBorders>
              <w:top w:val="single" w:sz="1" w:space="0" w:color="000000"/>
              <w:left w:val="single" w:sz="1" w:space="0" w:color="000000"/>
              <w:bottom w:val="single" w:sz="1" w:space="0" w:color="000000"/>
              <w:right w:val="single" w:sz="1" w:space="0" w:color="000000"/>
            </w:tcBorders>
          </w:tcPr>
          <w:p w14:paraId="35372D7D"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20D8F12C"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3DA8F9E1"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1686FEDD"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53EC1AC2"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23CB6057" w14:textId="77777777" w:rsidR="0024487A" w:rsidRPr="00B65969" w:rsidRDefault="00000000">
            <w:pPr>
              <w:rPr>
                <w:rFonts w:ascii="Calibri" w:hAnsi="Calibri" w:cs="Calibri"/>
                <w:sz w:val="20"/>
                <w:szCs w:val="20"/>
              </w:rPr>
            </w:pPr>
            <w:r w:rsidRPr="00B65969">
              <w:rPr>
                <w:rFonts w:ascii="Calibri" w:hAnsi="Calibri" w:cs="Calibri"/>
                <w:sz w:val="20"/>
                <w:szCs w:val="20"/>
              </w:rPr>
              <w:t>20</w:t>
            </w:r>
          </w:p>
        </w:tc>
        <w:tc>
          <w:tcPr>
            <w:tcW w:w="1057" w:type="dxa"/>
            <w:tcBorders>
              <w:top w:val="single" w:sz="1" w:space="0" w:color="000000"/>
              <w:left w:val="single" w:sz="1" w:space="0" w:color="000000"/>
              <w:bottom w:val="single" w:sz="1" w:space="0" w:color="000000"/>
              <w:right w:val="single" w:sz="1" w:space="0" w:color="000000"/>
            </w:tcBorders>
          </w:tcPr>
          <w:p w14:paraId="4C3BB79B" w14:textId="77777777" w:rsidR="0024487A" w:rsidRPr="00B65969" w:rsidRDefault="00000000">
            <w:pPr>
              <w:rPr>
                <w:rFonts w:ascii="Calibri" w:hAnsi="Calibri" w:cs="Calibri"/>
                <w:sz w:val="20"/>
                <w:szCs w:val="20"/>
              </w:rPr>
            </w:pPr>
            <w:r w:rsidRPr="00B65969">
              <w:rPr>
                <w:rFonts w:ascii="Calibri" w:hAnsi="Calibri" w:cs="Calibri"/>
                <w:sz w:val="20"/>
                <w:szCs w:val="20"/>
              </w:rPr>
              <w:t>35%</w:t>
            </w:r>
          </w:p>
        </w:tc>
      </w:tr>
      <w:tr w:rsidR="0024487A" w:rsidRPr="00B65969" w14:paraId="4B5910F1"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4CA4D0A8" w14:textId="77777777" w:rsidR="0024487A" w:rsidRPr="00B65969" w:rsidRDefault="00000000">
            <w:pPr>
              <w:rPr>
                <w:rFonts w:ascii="Calibri" w:hAnsi="Calibri" w:cs="Calibri"/>
                <w:sz w:val="20"/>
                <w:szCs w:val="20"/>
              </w:rPr>
            </w:pPr>
            <w:r w:rsidRPr="00B65969">
              <w:rPr>
                <w:rFonts w:ascii="Calibri" w:hAnsi="Calibri" w:cs="Calibri"/>
                <w:sz w:val="20"/>
                <w:szCs w:val="20"/>
              </w:rPr>
              <w:t>*R1-1 PUD</w:t>
            </w:r>
          </w:p>
        </w:tc>
        <w:tc>
          <w:tcPr>
            <w:tcW w:w="0" w:type="auto"/>
            <w:tcBorders>
              <w:top w:val="single" w:sz="1" w:space="0" w:color="000000"/>
              <w:left w:val="single" w:sz="1" w:space="0" w:color="000000"/>
              <w:bottom w:val="single" w:sz="1" w:space="0" w:color="000000"/>
              <w:right w:val="single" w:sz="1" w:space="0" w:color="000000"/>
            </w:tcBorders>
          </w:tcPr>
          <w:p w14:paraId="69E59CCA"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28BCD078" w14:textId="77777777" w:rsidR="0024487A" w:rsidRPr="00B65969" w:rsidRDefault="00000000">
            <w:pPr>
              <w:rPr>
                <w:rFonts w:ascii="Calibri" w:hAnsi="Calibri" w:cs="Calibri"/>
                <w:sz w:val="20"/>
                <w:szCs w:val="20"/>
              </w:rPr>
            </w:pPr>
            <w:r w:rsidRPr="00B65969">
              <w:rPr>
                <w:rFonts w:ascii="Calibri" w:hAnsi="Calibri" w:cs="Calibri"/>
                <w:sz w:val="20"/>
                <w:szCs w:val="20"/>
              </w:rPr>
              <w:t>1 acre</w:t>
            </w:r>
          </w:p>
        </w:tc>
        <w:tc>
          <w:tcPr>
            <w:tcW w:w="0" w:type="auto"/>
            <w:tcBorders>
              <w:top w:val="single" w:sz="1" w:space="0" w:color="000000"/>
              <w:left w:val="single" w:sz="1" w:space="0" w:color="000000"/>
              <w:bottom w:val="single" w:sz="1" w:space="0" w:color="000000"/>
              <w:right w:val="single" w:sz="1" w:space="0" w:color="000000"/>
            </w:tcBorders>
          </w:tcPr>
          <w:p w14:paraId="6E965253" w14:textId="77777777" w:rsidR="0024487A" w:rsidRPr="00B65969" w:rsidRDefault="00000000">
            <w:pPr>
              <w:rPr>
                <w:rFonts w:ascii="Calibri" w:hAnsi="Calibri" w:cs="Calibri"/>
                <w:sz w:val="20"/>
                <w:szCs w:val="20"/>
              </w:rPr>
            </w:pPr>
            <w:r w:rsidRPr="00B65969">
              <w:rPr>
                <w:rFonts w:ascii="Calibri" w:hAnsi="Calibri" w:cs="Calibri"/>
                <w:sz w:val="20"/>
                <w:szCs w:val="20"/>
              </w:rPr>
              <w:t>150</w:t>
            </w:r>
          </w:p>
        </w:tc>
        <w:tc>
          <w:tcPr>
            <w:tcW w:w="0" w:type="auto"/>
            <w:tcBorders>
              <w:top w:val="single" w:sz="1" w:space="0" w:color="000000"/>
              <w:left w:val="single" w:sz="1" w:space="0" w:color="000000"/>
              <w:bottom w:val="single" w:sz="1" w:space="0" w:color="000000"/>
              <w:right w:val="single" w:sz="1" w:space="0" w:color="000000"/>
            </w:tcBorders>
          </w:tcPr>
          <w:p w14:paraId="17E125FA"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337AA9FC"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03D7EAF0"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0D5CAA1E"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36F70BD4"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3E8D9011" w14:textId="77777777" w:rsidR="0024487A" w:rsidRPr="00B65969" w:rsidRDefault="00000000">
            <w:pPr>
              <w:rPr>
                <w:rFonts w:ascii="Calibri" w:hAnsi="Calibri" w:cs="Calibri"/>
                <w:sz w:val="20"/>
                <w:szCs w:val="20"/>
              </w:rPr>
            </w:pPr>
            <w:r w:rsidRPr="00B65969">
              <w:rPr>
                <w:rFonts w:ascii="Calibri" w:hAnsi="Calibri" w:cs="Calibri"/>
                <w:sz w:val="20"/>
                <w:szCs w:val="20"/>
              </w:rPr>
              <w:t>20</w:t>
            </w:r>
          </w:p>
        </w:tc>
        <w:tc>
          <w:tcPr>
            <w:tcW w:w="1057" w:type="dxa"/>
            <w:tcBorders>
              <w:top w:val="single" w:sz="1" w:space="0" w:color="000000"/>
              <w:left w:val="single" w:sz="1" w:space="0" w:color="000000"/>
              <w:bottom w:val="single" w:sz="1" w:space="0" w:color="000000"/>
              <w:right w:val="single" w:sz="1" w:space="0" w:color="000000"/>
            </w:tcBorders>
          </w:tcPr>
          <w:p w14:paraId="57DCC406" w14:textId="77777777" w:rsidR="0024487A" w:rsidRPr="00B65969" w:rsidRDefault="00000000">
            <w:pPr>
              <w:rPr>
                <w:rFonts w:ascii="Calibri" w:hAnsi="Calibri" w:cs="Calibri"/>
                <w:sz w:val="20"/>
                <w:szCs w:val="20"/>
              </w:rPr>
            </w:pPr>
            <w:r w:rsidRPr="00B65969">
              <w:rPr>
                <w:rFonts w:ascii="Calibri" w:hAnsi="Calibri" w:cs="Calibri"/>
                <w:sz w:val="20"/>
                <w:szCs w:val="20"/>
              </w:rPr>
              <w:t>35%</w:t>
            </w:r>
          </w:p>
        </w:tc>
      </w:tr>
      <w:tr w:rsidR="0024487A" w:rsidRPr="00B65969" w14:paraId="1D952DD4"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32EBC392" w14:textId="77777777" w:rsidR="0024487A" w:rsidRPr="00B65969" w:rsidRDefault="00000000">
            <w:pPr>
              <w:rPr>
                <w:rFonts w:ascii="Calibri" w:hAnsi="Calibri" w:cs="Calibri"/>
                <w:sz w:val="20"/>
                <w:szCs w:val="20"/>
              </w:rPr>
            </w:pPr>
            <w:r w:rsidRPr="00B65969">
              <w:rPr>
                <w:rFonts w:ascii="Calibri" w:hAnsi="Calibri" w:cs="Calibri"/>
                <w:sz w:val="20"/>
                <w:szCs w:val="20"/>
              </w:rPr>
              <w:t>R1-80</w:t>
            </w:r>
          </w:p>
        </w:tc>
        <w:tc>
          <w:tcPr>
            <w:tcW w:w="0" w:type="auto"/>
            <w:tcBorders>
              <w:top w:val="single" w:sz="1" w:space="0" w:color="000000"/>
              <w:left w:val="single" w:sz="1" w:space="0" w:color="000000"/>
              <w:bottom w:val="single" w:sz="1" w:space="0" w:color="000000"/>
              <w:right w:val="single" w:sz="1" w:space="0" w:color="000000"/>
            </w:tcBorders>
          </w:tcPr>
          <w:p w14:paraId="19BA7F99"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22BDD5F8" w14:textId="77777777" w:rsidR="0024487A" w:rsidRPr="00B65969" w:rsidRDefault="00000000">
            <w:pPr>
              <w:rPr>
                <w:rFonts w:ascii="Calibri" w:hAnsi="Calibri" w:cs="Calibri"/>
                <w:sz w:val="20"/>
                <w:szCs w:val="20"/>
              </w:rPr>
            </w:pPr>
            <w:r w:rsidRPr="00B65969">
              <w:rPr>
                <w:rFonts w:ascii="Calibri" w:hAnsi="Calibri" w:cs="Calibri"/>
                <w:sz w:val="20"/>
                <w:szCs w:val="20"/>
              </w:rPr>
              <w:t>80,000 sq. ft.</w:t>
            </w:r>
          </w:p>
        </w:tc>
        <w:tc>
          <w:tcPr>
            <w:tcW w:w="0" w:type="auto"/>
            <w:tcBorders>
              <w:top w:val="single" w:sz="1" w:space="0" w:color="000000"/>
              <w:left w:val="single" w:sz="1" w:space="0" w:color="000000"/>
              <w:bottom w:val="single" w:sz="1" w:space="0" w:color="000000"/>
              <w:right w:val="single" w:sz="1" w:space="0" w:color="000000"/>
            </w:tcBorders>
          </w:tcPr>
          <w:p w14:paraId="67C64636" w14:textId="77777777" w:rsidR="0024487A" w:rsidRPr="00B65969" w:rsidRDefault="00000000">
            <w:pPr>
              <w:rPr>
                <w:rFonts w:ascii="Calibri" w:hAnsi="Calibri" w:cs="Calibri"/>
                <w:sz w:val="20"/>
                <w:szCs w:val="20"/>
              </w:rPr>
            </w:pPr>
            <w:r w:rsidRPr="00B65969">
              <w:rPr>
                <w:rFonts w:ascii="Calibri" w:hAnsi="Calibri" w:cs="Calibri"/>
                <w:sz w:val="20"/>
                <w:szCs w:val="20"/>
              </w:rPr>
              <w:t>200</w:t>
            </w:r>
          </w:p>
        </w:tc>
        <w:tc>
          <w:tcPr>
            <w:tcW w:w="0" w:type="auto"/>
            <w:tcBorders>
              <w:top w:val="single" w:sz="1" w:space="0" w:color="000000"/>
              <w:left w:val="single" w:sz="1" w:space="0" w:color="000000"/>
              <w:bottom w:val="single" w:sz="1" w:space="0" w:color="000000"/>
              <w:right w:val="single" w:sz="1" w:space="0" w:color="000000"/>
            </w:tcBorders>
          </w:tcPr>
          <w:p w14:paraId="3C806B85"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25A9A85B"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78AC7921"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0BAFF189"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77D1C2B3"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45273421" w14:textId="77777777" w:rsidR="0024487A" w:rsidRPr="00B65969" w:rsidRDefault="00000000">
            <w:pPr>
              <w:rPr>
                <w:rFonts w:ascii="Calibri" w:hAnsi="Calibri" w:cs="Calibri"/>
                <w:sz w:val="20"/>
                <w:szCs w:val="20"/>
              </w:rPr>
            </w:pPr>
            <w:r w:rsidRPr="00B65969">
              <w:rPr>
                <w:rFonts w:ascii="Calibri" w:hAnsi="Calibri" w:cs="Calibri"/>
                <w:sz w:val="20"/>
                <w:szCs w:val="20"/>
              </w:rPr>
              <w:t>10</w:t>
            </w:r>
          </w:p>
        </w:tc>
        <w:tc>
          <w:tcPr>
            <w:tcW w:w="1057" w:type="dxa"/>
            <w:tcBorders>
              <w:top w:val="single" w:sz="1" w:space="0" w:color="000000"/>
              <w:left w:val="single" w:sz="1" w:space="0" w:color="000000"/>
              <w:bottom w:val="single" w:sz="1" w:space="0" w:color="000000"/>
              <w:right w:val="single" w:sz="1" w:space="0" w:color="000000"/>
            </w:tcBorders>
          </w:tcPr>
          <w:p w14:paraId="0C07AD6F" w14:textId="77777777" w:rsidR="0024487A" w:rsidRPr="00B65969" w:rsidRDefault="00000000">
            <w:pPr>
              <w:rPr>
                <w:rFonts w:ascii="Calibri" w:hAnsi="Calibri" w:cs="Calibri"/>
                <w:sz w:val="20"/>
                <w:szCs w:val="20"/>
              </w:rPr>
            </w:pPr>
            <w:r w:rsidRPr="00B65969">
              <w:rPr>
                <w:rFonts w:ascii="Calibri" w:hAnsi="Calibri" w:cs="Calibri"/>
                <w:sz w:val="20"/>
                <w:szCs w:val="20"/>
              </w:rPr>
              <w:t>25%</w:t>
            </w:r>
          </w:p>
        </w:tc>
      </w:tr>
      <w:tr w:rsidR="0024487A" w:rsidRPr="00B65969" w14:paraId="4B88B0A2"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7F0BE1D2" w14:textId="77777777" w:rsidR="0024487A" w:rsidRPr="00B65969" w:rsidRDefault="00000000">
            <w:pPr>
              <w:rPr>
                <w:rFonts w:ascii="Calibri" w:hAnsi="Calibri" w:cs="Calibri"/>
                <w:sz w:val="20"/>
                <w:szCs w:val="20"/>
              </w:rPr>
            </w:pPr>
            <w:r w:rsidRPr="00B65969">
              <w:rPr>
                <w:rFonts w:ascii="Calibri" w:hAnsi="Calibri" w:cs="Calibri"/>
                <w:sz w:val="20"/>
                <w:szCs w:val="20"/>
              </w:rPr>
              <w:t>R1-40</w:t>
            </w:r>
          </w:p>
        </w:tc>
        <w:tc>
          <w:tcPr>
            <w:tcW w:w="0" w:type="auto"/>
            <w:tcBorders>
              <w:top w:val="single" w:sz="1" w:space="0" w:color="000000"/>
              <w:left w:val="single" w:sz="1" w:space="0" w:color="000000"/>
              <w:bottom w:val="single" w:sz="1" w:space="0" w:color="000000"/>
              <w:right w:val="single" w:sz="1" w:space="0" w:color="000000"/>
            </w:tcBorders>
          </w:tcPr>
          <w:p w14:paraId="05E34442"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7ABE3AF7" w14:textId="77777777" w:rsidR="0024487A" w:rsidRPr="00B65969" w:rsidRDefault="00000000">
            <w:pPr>
              <w:rPr>
                <w:rFonts w:ascii="Calibri" w:hAnsi="Calibri" w:cs="Calibri"/>
                <w:sz w:val="20"/>
                <w:szCs w:val="20"/>
              </w:rPr>
            </w:pPr>
            <w:r w:rsidRPr="00B65969">
              <w:rPr>
                <w:rFonts w:ascii="Calibri" w:hAnsi="Calibri" w:cs="Calibri"/>
                <w:sz w:val="20"/>
                <w:szCs w:val="20"/>
              </w:rPr>
              <w:t>40,000 sq. ft.</w:t>
            </w:r>
          </w:p>
        </w:tc>
        <w:tc>
          <w:tcPr>
            <w:tcW w:w="0" w:type="auto"/>
            <w:tcBorders>
              <w:top w:val="single" w:sz="1" w:space="0" w:color="000000"/>
              <w:left w:val="single" w:sz="1" w:space="0" w:color="000000"/>
              <w:bottom w:val="single" w:sz="1" w:space="0" w:color="000000"/>
              <w:right w:val="single" w:sz="1" w:space="0" w:color="000000"/>
            </w:tcBorders>
          </w:tcPr>
          <w:p w14:paraId="6EE90F43" w14:textId="77777777" w:rsidR="0024487A" w:rsidRPr="00B65969" w:rsidRDefault="00000000">
            <w:pPr>
              <w:rPr>
                <w:rFonts w:ascii="Calibri" w:hAnsi="Calibri" w:cs="Calibri"/>
                <w:sz w:val="20"/>
                <w:szCs w:val="20"/>
              </w:rPr>
            </w:pPr>
            <w:r w:rsidRPr="00B65969">
              <w:rPr>
                <w:rFonts w:ascii="Calibri" w:hAnsi="Calibri" w:cs="Calibri"/>
                <w:sz w:val="20"/>
                <w:szCs w:val="20"/>
              </w:rPr>
              <w:t>150</w:t>
            </w:r>
          </w:p>
        </w:tc>
        <w:tc>
          <w:tcPr>
            <w:tcW w:w="0" w:type="auto"/>
            <w:tcBorders>
              <w:top w:val="single" w:sz="1" w:space="0" w:color="000000"/>
              <w:left w:val="single" w:sz="1" w:space="0" w:color="000000"/>
              <w:bottom w:val="single" w:sz="1" w:space="0" w:color="000000"/>
              <w:right w:val="single" w:sz="1" w:space="0" w:color="000000"/>
            </w:tcBorders>
          </w:tcPr>
          <w:p w14:paraId="7DFB6F27"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31E42813"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18E232F4"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38C96A25"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c>
          <w:tcPr>
            <w:tcW w:w="0" w:type="auto"/>
            <w:tcBorders>
              <w:top w:val="single" w:sz="1" w:space="0" w:color="000000"/>
              <w:left w:val="single" w:sz="1" w:space="0" w:color="000000"/>
              <w:bottom w:val="single" w:sz="1" w:space="0" w:color="000000"/>
              <w:right w:val="single" w:sz="1" w:space="0" w:color="000000"/>
            </w:tcBorders>
          </w:tcPr>
          <w:p w14:paraId="21F9ED6D"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0C163C3A" w14:textId="77777777" w:rsidR="0024487A" w:rsidRPr="00B65969" w:rsidRDefault="00000000">
            <w:pPr>
              <w:rPr>
                <w:rFonts w:ascii="Calibri" w:hAnsi="Calibri" w:cs="Calibri"/>
                <w:sz w:val="20"/>
                <w:szCs w:val="20"/>
              </w:rPr>
            </w:pPr>
            <w:r w:rsidRPr="00B65969">
              <w:rPr>
                <w:rFonts w:ascii="Calibri" w:hAnsi="Calibri" w:cs="Calibri"/>
                <w:sz w:val="20"/>
                <w:szCs w:val="20"/>
              </w:rPr>
              <w:t>7.5</w:t>
            </w:r>
          </w:p>
        </w:tc>
        <w:tc>
          <w:tcPr>
            <w:tcW w:w="1057" w:type="dxa"/>
            <w:tcBorders>
              <w:top w:val="single" w:sz="1" w:space="0" w:color="000000"/>
              <w:left w:val="single" w:sz="1" w:space="0" w:color="000000"/>
              <w:bottom w:val="single" w:sz="1" w:space="0" w:color="000000"/>
              <w:right w:val="single" w:sz="1" w:space="0" w:color="000000"/>
            </w:tcBorders>
          </w:tcPr>
          <w:p w14:paraId="4C113770" w14:textId="77777777" w:rsidR="0024487A" w:rsidRPr="00B65969" w:rsidRDefault="00000000">
            <w:pPr>
              <w:rPr>
                <w:rFonts w:ascii="Calibri" w:hAnsi="Calibri" w:cs="Calibri"/>
                <w:sz w:val="20"/>
                <w:szCs w:val="20"/>
              </w:rPr>
            </w:pPr>
            <w:r w:rsidRPr="00B65969">
              <w:rPr>
                <w:rFonts w:ascii="Calibri" w:hAnsi="Calibri" w:cs="Calibri"/>
                <w:sz w:val="20"/>
                <w:szCs w:val="20"/>
              </w:rPr>
              <w:t>25%</w:t>
            </w:r>
          </w:p>
        </w:tc>
      </w:tr>
      <w:tr w:rsidR="0024487A" w:rsidRPr="00B65969" w14:paraId="103C9752"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55ED14BC" w14:textId="77777777" w:rsidR="0024487A" w:rsidRPr="00B65969" w:rsidRDefault="00000000">
            <w:pPr>
              <w:rPr>
                <w:rFonts w:ascii="Calibri" w:hAnsi="Calibri" w:cs="Calibri"/>
                <w:sz w:val="20"/>
                <w:szCs w:val="20"/>
              </w:rPr>
            </w:pPr>
            <w:r w:rsidRPr="00B65969">
              <w:rPr>
                <w:rFonts w:ascii="Calibri" w:hAnsi="Calibri" w:cs="Calibri"/>
                <w:sz w:val="20"/>
                <w:szCs w:val="20"/>
              </w:rPr>
              <w:t>R1-19</w:t>
            </w:r>
          </w:p>
        </w:tc>
        <w:tc>
          <w:tcPr>
            <w:tcW w:w="0" w:type="auto"/>
            <w:tcBorders>
              <w:top w:val="single" w:sz="1" w:space="0" w:color="000000"/>
              <w:left w:val="single" w:sz="1" w:space="0" w:color="000000"/>
              <w:bottom w:val="single" w:sz="1" w:space="0" w:color="000000"/>
              <w:right w:val="single" w:sz="1" w:space="0" w:color="000000"/>
            </w:tcBorders>
          </w:tcPr>
          <w:p w14:paraId="034160FE"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7E32AAF0" w14:textId="77777777" w:rsidR="0024487A" w:rsidRPr="00B65969" w:rsidRDefault="00000000">
            <w:pPr>
              <w:rPr>
                <w:rFonts w:ascii="Calibri" w:hAnsi="Calibri" w:cs="Calibri"/>
                <w:sz w:val="20"/>
                <w:szCs w:val="20"/>
              </w:rPr>
            </w:pPr>
            <w:r w:rsidRPr="00B65969">
              <w:rPr>
                <w:rFonts w:ascii="Calibri" w:hAnsi="Calibri" w:cs="Calibri"/>
                <w:sz w:val="20"/>
                <w:szCs w:val="20"/>
              </w:rPr>
              <w:t>19,000 sq. ft.</w:t>
            </w:r>
          </w:p>
        </w:tc>
        <w:tc>
          <w:tcPr>
            <w:tcW w:w="0" w:type="auto"/>
            <w:tcBorders>
              <w:top w:val="single" w:sz="1" w:space="0" w:color="000000"/>
              <w:left w:val="single" w:sz="1" w:space="0" w:color="000000"/>
              <w:bottom w:val="single" w:sz="1" w:space="0" w:color="000000"/>
              <w:right w:val="single" w:sz="1" w:space="0" w:color="000000"/>
            </w:tcBorders>
          </w:tcPr>
          <w:p w14:paraId="78D4C201" w14:textId="77777777" w:rsidR="0024487A" w:rsidRPr="00B65969" w:rsidRDefault="00000000">
            <w:pPr>
              <w:rPr>
                <w:rFonts w:ascii="Calibri" w:hAnsi="Calibri" w:cs="Calibri"/>
                <w:sz w:val="20"/>
                <w:szCs w:val="20"/>
              </w:rPr>
            </w:pPr>
            <w:r w:rsidRPr="00B65969">
              <w:rPr>
                <w:rFonts w:ascii="Calibri" w:hAnsi="Calibri" w:cs="Calibri"/>
                <w:sz w:val="20"/>
                <w:szCs w:val="20"/>
              </w:rPr>
              <w:t>100</w:t>
            </w:r>
          </w:p>
        </w:tc>
        <w:tc>
          <w:tcPr>
            <w:tcW w:w="0" w:type="auto"/>
            <w:tcBorders>
              <w:top w:val="single" w:sz="1" w:space="0" w:color="000000"/>
              <w:left w:val="single" w:sz="1" w:space="0" w:color="000000"/>
              <w:bottom w:val="single" w:sz="1" w:space="0" w:color="000000"/>
              <w:right w:val="single" w:sz="1" w:space="0" w:color="000000"/>
            </w:tcBorders>
          </w:tcPr>
          <w:p w14:paraId="1523AB35"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146BDA10" w14:textId="77777777" w:rsidR="0024487A" w:rsidRPr="00B65969" w:rsidRDefault="00000000">
            <w:pPr>
              <w:rPr>
                <w:rFonts w:ascii="Calibri" w:hAnsi="Calibri" w:cs="Calibri"/>
                <w:sz w:val="20"/>
                <w:szCs w:val="20"/>
              </w:rPr>
            </w:pPr>
            <w:r w:rsidRPr="00B65969">
              <w:rPr>
                <w:rFonts w:ascii="Calibri" w:hAnsi="Calibri" w:cs="Calibri"/>
                <w:sz w:val="20"/>
                <w:szCs w:val="20"/>
              </w:rPr>
              <w:t>20/15</w:t>
            </w:r>
          </w:p>
        </w:tc>
        <w:tc>
          <w:tcPr>
            <w:tcW w:w="0" w:type="auto"/>
            <w:tcBorders>
              <w:top w:val="single" w:sz="1" w:space="0" w:color="000000"/>
              <w:left w:val="single" w:sz="1" w:space="0" w:color="000000"/>
              <w:bottom w:val="single" w:sz="1" w:space="0" w:color="000000"/>
              <w:right w:val="single" w:sz="1" w:space="0" w:color="000000"/>
            </w:tcBorders>
          </w:tcPr>
          <w:p w14:paraId="08994812"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7B6E8D1D"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5B2882AD"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3C2A0B7A" w14:textId="77777777" w:rsidR="0024487A" w:rsidRPr="00B65969" w:rsidRDefault="00000000">
            <w:pPr>
              <w:rPr>
                <w:rFonts w:ascii="Calibri" w:hAnsi="Calibri" w:cs="Calibri"/>
                <w:sz w:val="20"/>
                <w:szCs w:val="20"/>
              </w:rPr>
            </w:pPr>
            <w:r w:rsidRPr="00B65969">
              <w:rPr>
                <w:rFonts w:ascii="Calibri" w:hAnsi="Calibri" w:cs="Calibri"/>
                <w:sz w:val="20"/>
                <w:szCs w:val="20"/>
              </w:rPr>
              <w:t>7.55</w:t>
            </w:r>
          </w:p>
        </w:tc>
        <w:tc>
          <w:tcPr>
            <w:tcW w:w="1057" w:type="dxa"/>
            <w:tcBorders>
              <w:top w:val="single" w:sz="1" w:space="0" w:color="000000"/>
              <w:left w:val="single" w:sz="1" w:space="0" w:color="000000"/>
              <w:bottom w:val="single" w:sz="1" w:space="0" w:color="000000"/>
              <w:right w:val="single" w:sz="1" w:space="0" w:color="000000"/>
            </w:tcBorders>
          </w:tcPr>
          <w:p w14:paraId="34071EFD" w14:textId="77777777" w:rsidR="0024487A" w:rsidRPr="00B65969" w:rsidRDefault="00000000">
            <w:pPr>
              <w:rPr>
                <w:rFonts w:ascii="Calibri" w:hAnsi="Calibri" w:cs="Calibri"/>
                <w:sz w:val="20"/>
                <w:szCs w:val="20"/>
              </w:rPr>
            </w:pPr>
            <w:r w:rsidRPr="00B65969">
              <w:rPr>
                <w:rFonts w:ascii="Calibri" w:hAnsi="Calibri" w:cs="Calibri"/>
                <w:sz w:val="20"/>
                <w:szCs w:val="20"/>
              </w:rPr>
              <w:t>25%</w:t>
            </w:r>
          </w:p>
        </w:tc>
      </w:tr>
      <w:tr w:rsidR="0024487A" w:rsidRPr="00B65969" w14:paraId="4C92606F"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7F85DC3C" w14:textId="77777777" w:rsidR="0024487A" w:rsidRPr="00B65969" w:rsidRDefault="00000000">
            <w:pPr>
              <w:rPr>
                <w:rFonts w:ascii="Calibri" w:hAnsi="Calibri" w:cs="Calibri"/>
                <w:sz w:val="20"/>
                <w:szCs w:val="20"/>
              </w:rPr>
            </w:pPr>
            <w:r w:rsidRPr="00B65969">
              <w:rPr>
                <w:rFonts w:ascii="Calibri" w:hAnsi="Calibri" w:cs="Calibri"/>
                <w:sz w:val="20"/>
                <w:szCs w:val="20"/>
              </w:rPr>
              <w:t>**Mountain Villa Overlay Zone</w:t>
            </w:r>
          </w:p>
        </w:tc>
        <w:tc>
          <w:tcPr>
            <w:tcW w:w="0" w:type="auto"/>
            <w:tcBorders>
              <w:top w:val="single" w:sz="1" w:space="0" w:color="000000"/>
              <w:left w:val="single" w:sz="1" w:space="0" w:color="000000"/>
              <w:bottom w:val="single" w:sz="1" w:space="0" w:color="000000"/>
              <w:right w:val="single" w:sz="1" w:space="0" w:color="000000"/>
            </w:tcBorders>
          </w:tcPr>
          <w:p w14:paraId="4D5ED385" w14:textId="77777777" w:rsidR="0024487A" w:rsidRPr="00B65969" w:rsidRDefault="00000000">
            <w:pPr>
              <w:rPr>
                <w:rFonts w:ascii="Calibri" w:hAnsi="Calibri" w:cs="Calibri"/>
                <w:sz w:val="20"/>
                <w:szCs w:val="20"/>
              </w:rPr>
            </w:pPr>
            <w:r w:rsidRPr="00B65969">
              <w:rPr>
                <w:rFonts w:ascii="Calibri" w:hAnsi="Calibri" w:cs="Calibri"/>
                <w:sz w:val="20"/>
                <w:szCs w:val="20"/>
              </w:rPr>
              <w:t>One-family dwelling</w:t>
            </w:r>
          </w:p>
        </w:tc>
        <w:tc>
          <w:tcPr>
            <w:tcW w:w="0" w:type="auto"/>
            <w:tcBorders>
              <w:top w:val="single" w:sz="1" w:space="0" w:color="000000"/>
              <w:left w:val="single" w:sz="1" w:space="0" w:color="000000"/>
              <w:bottom w:val="single" w:sz="1" w:space="0" w:color="000000"/>
              <w:right w:val="single" w:sz="1" w:space="0" w:color="000000"/>
            </w:tcBorders>
          </w:tcPr>
          <w:p w14:paraId="49E57A8B" w14:textId="77777777" w:rsidR="0024487A" w:rsidRPr="00B65969" w:rsidRDefault="00000000">
            <w:pPr>
              <w:rPr>
                <w:rFonts w:ascii="Calibri" w:hAnsi="Calibri" w:cs="Calibri"/>
                <w:sz w:val="20"/>
                <w:szCs w:val="20"/>
              </w:rPr>
            </w:pPr>
            <w:r w:rsidRPr="00B65969">
              <w:rPr>
                <w:rFonts w:ascii="Calibri" w:hAnsi="Calibri" w:cs="Calibri"/>
                <w:sz w:val="20"/>
                <w:szCs w:val="20"/>
              </w:rPr>
              <w:t>19,000 sq. ft.</w:t>
            </w:r>
          </w:p>
        </w:tc>
        <w:tc>
          <w:tcPr>
            <w:tcW w:w="0" w:type="auto"/>
            <w:tcBorders>
              <w:top w:val="single" w:sz="1" w:space="0" w:color="000000"/>
              <w:left w:val="single" w:sz="1" w:space="0" w:color="000000"/>
              <w:bottom w:val="single" w:sz="1" w:space="0" w:color="000000"/>
              <w:right w:val="single" w:sz="1" w:space="0" w:color="000000"/>
            </w:tcBorders>
          </w:tcPr>
          <w:p w14:paraId="039B0F8D" w14:textId="0A72A61D" w:rsidR="0024487A" w:rsidRPr="00B65969" w:rsidRDefault="00B65969">
            <w:pPr>
              <w:rPr>
                <w:rFonts w:ascii="Calibri" w:hAnsi="Calibri" w:cs="Calibri"/>
                <w:sz w:val="20"/>
                <w:szCs w:val="20"/>
              </w:rPr>
            </w:pPr>
            <w:r>
              <w:rPr>
                <w:rFonts w:ascii="Calibri" w:hAnsi="Calibri" w:cs="Calibri"/>
                <w:sz w:val="20"/>
                <w:szCs w:val="20"/>
              </w:rPr>
              <w:t>60/</w:t>
            </w:r>
            <w:r w:rsidRPr="00B65969">
              <w:rPr>
                <w:rFonts w:ascii="Calibri" w:hAnsi="Calibri" w:cs="Calibri"/>
                <w:strike/>
                <w:color w:val="FF0000"/>
                <w:sz w:val="20"/>
                <w:szCs w:val="20"/>
              </w:rPr>
              <w:t>65</w:t>
            </w:r>
          </w:p>
        </w:tc>
        <w:tc>
          <w:tcPr>
            <w:tcW w:w="0" w:type="auto"/>
            <w:tcBorders>
              <w:top w:val="single" w:sz="1" w:space="0" w:color="000000"/>
              <w:left w:val="single" w:sz="1" w:space="0" w:color="000000"/>
              <w:bottom w:val="single" w:sz="1" w:space="0" w:color="000000"/>
              <w:right w:val="single" w:sz="1" w:space="0" w:color="000000"/>
            </w:tcBorders>
          </w:tcPr>
          <w:p w14:paraId="6EB03AA9" w14:textId="77777777" w:rsidR="0024487A" w:rsidRPr="00B65969" w:rsidRDefault="00000000">
            <w:pPr>
              <w:rPr>
                <w:rFonts w:ascii="Calibri" w:hAnsi="Calibri" w:cs="Calibri"/>
                <w:sz w:val="20"/>
                <w:szCs w:val="20"/>
              </w:rPr>
            </w:pPr>
            <w:r w:rsidRPr="00B65969">
              <w:rPr>
                <w:rFonts w:ascii="Calibri" w:hAnsi="Calibri" w:cs="Calibri"/>
                <w:sz w:val="20"/>
                <w:szCs w:val="20"/>
              </w:rPr>
              <w:t>25</w:t>
            </w:r>
          </w:p>
        </w:tc>
        <w:tc>
          <w:tcPr>
            <w:tcW w:w="0" w:type="auto"/>
            <w:tcBorders>
              <w:top w:val="single" w:sz="1" w:space="0" w:color="000000"/>
              <w:left w:val="single" w:sz="1" w:space="0" w:color="000000"/>
              <w:bottom w:val="single" w:sz="1" w:space="0" w:color="000000"/>
              <w:right w:val="single" w:sz="1" w:space="0" w:color="000000"/>
            </w:tcBorders>
          </w:tcPr>
          <w:p w14:paraId="2A0EFCF9" w14:textId="77777777" w:rsidR="0024487A" w:rsidRDefault="00000000">
            <w:pPr>
              <w:rPr>
                <w:rFonts w:ascii="Calibri" w:hAnsi="Calibri" w:cs="Calibri"/>
                <w:strike/>
                <w:color w:val="FF0000"/>
                <w:sz w:val="20"/>
                <w:szCs w:val="20"/>
              </w:rPr>
            </w:pPr>
            <w:r w:rsidRPr="00B65969">
              <w:rPr>
                <w:rFonts w:ascii="Calibri" w:hAnsi="Calibri" w:cs="Calibri"/>
                <w:strike/>
                <w:color w:val="FF0000"/>
                <w:sz w:val="20"/>
                <w:szCs w:val="20"/>
              </w:rPr>
              <w:t>Varies</w:t>
            </w:r>
          </w:p>
          <w:p w14:paraId="79C74633" w14:textId="53919628" w:rsidR="00B65969" w:rsidRPr="00B65969" w:rsidRDefault="00B65969">
            <w:pPr>
              <w:rPr>
                <w:rFonts w:ascii="Calibri" w:hAnsi="Calibri" w:cs="Calibri"/>
                <w:color w:val="FF0000"/>
                <w:sz w:val="20"/>
                <w:szCs w:val="20"/>
              </w:rPr>
            </w:pPr>
            <w:r>
              <w:rPr>
                <w:rFonts w:ascii="Calibri" w:hAnsi="Calibri" w:cs="Calibri"/>
                <w:color w:val="FF0000"/>
                <w:sz w:val="20"/>
                <w:szCs w:val="20"/>
              </w:rPr>
              <w:t>10</w:t>
            </w:r>
          </w:p>
        </w:tc>
        <w:tc>
          <w:tcPr>
            <w:tcW w:w="0" w:type="auto"/>
            <w:tcBorders>
              <w:top w:val="single" w:sz="1" w:space="0" w:color="000000"/>
              <w:left w:val="single" w:sz="1" w:space="0" w:color="000000"/>
              <w:bottom w:val="single" w:sz="1" w:space="0" w:color="000000"/>
              <w:right w:val="single" w:sz="1" w:space="0" w:color="000000"/>
            </w:tcBorders>
          </w:tcPr>
          <w:p w14:paraId="6CDD0670" w14:textId="77777777" w:rsidR="0024487A" w:rsidRPr="00B65969" w:rsidRDefault="00000000">
            <w:pPr>
              <w:rPr>
                <w:rFonts w:ascii="Calibri" w:hAnsi="Calibri" w:cs="Calibri"/>
                <w:sz w:val="20"/>
                <w:szCs w:val="20"/>
              </w:rPr>
            </w:pPr>
            <w:r w:rsidRPr="00B65969">
              <w:rPr>
                <w:rFonts w:ascii="Calibri" w:hAnsi="Calibri" w:cs="Calibri"/>
                <w:sz w:val="20"/>
                <w:szCs w:val="20"/>
              </w:rPr>
              <w:t>20</w:t>
            </w:r>
          </w:p>
        </w:tc>
        <w:tc>
          <w:tcPr>
            <w:tcW w:w="0" w:type="auto"/>
            <w:tcBorders>
              <w:top w:val="single" w:sz="1" w:space="0" w:color="000000"/>
              <w:left w:val="single" w:sz="1" w:space="0" w:color="000000"/>
              <w:bottom w:val="single" w:sz="1" w:space="0" w:color="000000"/>
              <w:right w:val="single" w:sz="1" w:space="0" w:color="000000"/>
            </w:tcBorders>
          </w:tcPr>
          <w:p w14:paraId="764CF6E3" w14:textId="77777777" w:rsidR="0024487A" w:rsidRPr="00B65969" w:rsidRDefault="00000000">
            <w:pPr>
              <w:rPr>
                <w:rFonts w:ascii="Calibri" w:hAnsi="Calibri" w:cs="Calibri"/>
                <w:sz w:val="20"/>
                <w:szCs w:val="20"/>
              </w:rPr>
            </w:pPr>
            <w:r w:rsidRPr="00B65969">
              <w:rPr>
                <w:rFonts w:ascii="Calibri" w:hAnsi="Calibri" w:cs="Calibri"/>
                <w:sz w:val="20"/>
                <w:szCs w:val="20"/>
              </w:rPr>
              <w:t>30</w:t>
            </w:r>
          </w:p>
        </w:tc>
        <w:tc>
          <w:tcPr>
            <w:tcW w:w="0" w:type="auto"/>
            <w:tcBorders>
              <w:top w:val="single" w:sz="1" w:space="0" w:color="000000"/>
              <w:left w:val="single" w:sz="1" w:space="0" w:color="000000"/>
              <w:bottom w:val="single" w:sz="1" w:space="0" w:color="000000"/>
              <w:right w:val="single" w:sz="1" w:space="0" w:color="000000"/>
            </w:tcBorders>
          </w:tcPr>
          <w:p w14:paraId="01A85A94" w14:textId="77777777" w:rsidR="0024487A" w:rsidRPr="00B65969" w:rsidRDefault="00000000">
            <w:pPr>
              <w:rPr>
                <w:rFonts w:ascii="Calibri" w:hAnsi="Calibri" w:cs="Calibri"/>
                <w:sz w:val="20"/>
                <w:szCs w:val="20"/>
              </w:rPr>
            </w:pPr>
            <w:r w:rsidRPr="00B65969">
              <w:rPr>
                <w:rFonts w:ascii="Calibri" w:hAnsi="Calibri" w:cs="Calibri"/>
                <w:sz w:val="20"/>
                <w:szCs w:val="20"/>
              </w:rPr>
              <w:t>35 ft.</w:t>
            </w:r>
          </w:p>
        </w:tc>
        <w:tc>
          <w:tcPr>
            <w:tcW w:w="0" w:type="auto"/>
            <w:tcBorders>
              <w:top w:val="single" w:sz="1" w:space="0" w:color="000000"/>
              <w:left w:val="single" w:sz="1" w:space="0" w:color="000000"/>
              <w:bottom w:val="single" w:sz="1" w:space="0" w:color="000000"/>
              <w:right w:val="single" w:sz="1" w:space="0" w:color="000000"/>
            </w:tcBorders>
          </w:tcPr>
          <w:p w14:paraId="32A799D6" w14:textId="77777777" w:rsidR="0024487A" w:rsidRPr="00B65969" w:rsidRDefault="00000000">
            <w:pPr>
              <w:rPr>
                <w:rFonts w:ascii="Calibri" w:hAnsi="Calibri" w:cs="Calibri"/>
                <w:sz w:val="20"/>
                <w:szCs w:val="20"/>
              </w:rPr>
            </w:pPr>
            <w:r w:rsidRPr="00B65969">
              <w:rPr>
                <w:rFonts w:ascii="Calibri" w:hAnsi="Calibri" w:cs="Calibri"/>
                <w:sz w:val="20"/>
                <w:szCs w:val="20"/>
              </w:rPr>
              <w:t>5</w:t>
            </w:r>
          </w:p>
        </w:tc>
        <w:tc>
          <w:tcPr>
            <w:tcW w:w="1057" w:type="dxa"/>
            <w:tcBorders>
              <w:top w:val="single" w:sz="1" w:space="0" w:color="000000"/>
              <w:left w:val="single" w:sz="1" w:space="0" w:color="000000"/>
              <w:bottom w:val="single" w:sz="1" w:space="0" w:color="000000"/>
              <w:right w:val="single" w:sz="1" w:space="0" w:color="000000"/>
            </w:tcBorders>
          </w:tcPr>
          <w:p w14:paraId="62C577D0" w14:textId="77777777" w:rsidR="0024487A" w:rsidRPr="00B65969" w:rsidRDefault="00000000">
            <w:pPr>
              <w:rPr>
                <w:rFonts w:ascii="Calibri" w:hAnsi="Calibri" w:cs="Calibri"/>
                <w:sz w:val="20"/>
                <w:szCs w:val="20"/>
              </w:rPr>
            </w:pPr>
            <w:r w:rsidRPr="00B65969">
              <w:rPr>
                <w:rFonts w:ascii="Calibri" w:hAnsi="Calibri" w:cs="Calibri"/>
                <w:sz w:val="20"/>
                <w:szCs w:val="20"/>
              </w:rPr>
              <w:t>50%</w:t>
            </w:r>
          </w:p>
        </w:tc>
      </w:tr>
      <w:tr w:rsidR="0024487A" w:rsidRPr="00B65969" w14:paraId="7C442165"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268A59D8" w14:textId="77777777" w:rsidR="0024487A" w:rsidRPr="00B65969" w:rsidRDefault="00000000">
            <w:pPr>
              <w:rPr>
                <w:rFonts w:ascii="Calibri" w:hAnsi="Calibri" w:cs="Calibri"/>
                <w:sz w:val="20"/>
                <w:szCs w:val="20"/>
              </w:rPr>
            </w:pPr>
            <w:r w:rsidRPr="00B65969">
              <w:rPr>
                <w:rFonts w:ascii="Calibri" w:hAnsi="Calibri" w:cs="Calibri"/>
                <w:sz w:val="20"/>
                <w:szCs w:val="20"/>
              </w:rPr>
              <w:t>COM</w:t>
            </w:r>
          </w:p>
        </w:tc>
        <w:tc>
          <w:tcPr>
            <w:tcW w:w="0" w:type="auto"/>
            <w:tcBorders>
              <w:top w:val="single" w:sz="1" w:space="0" w:color="000000"/>
              <w:left w:val="single" w:sz="1" w:space="0" w:color="000000"/>
              <w:bottom w:val="single" w:sz="1" w:space="0" w:color="000000"/>
              <w:right w:val="single" w:sz="1" w:space="0" w:color="000000"/>
            </w:tcBorders>
          </w:tcPr>
          <w:p w14:paraId="24A56CF1"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951193D"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7422223"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F245E9F"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14EE5A9"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ACD4D73"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121126F"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1CCD2E7A"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067CC56E"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1057" w:type="dxa"/>
            <w:tcBorders>
              <w:top w:val="single" w:sz="1" w:space="0" w:color="000000"/>
              <w:left w:val="single" w:sz="1" w:space="0" w:color="000000"/>
              <w:bottom w:val="single" w:sz="1" w:space="0" w:color="000000"/>
              <w:right w:val="single" w:sz="1" w:space="0" w:color="000000"/>
            </w:tcBorders>
          </w:tcPr>
          <w:p w14:paraId="7BAECEE5"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r>
      <w:tr w:rsidR="0024487A" w:rsidRPr="00B65969" w14:paraId="6929DFE3"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5CC229C8" w14:textId="77777777" w:rsidR="0024487A" w:rsidRPr="00B65969" w:rsidRDefault="00000000">
            <w:pPr>
              <w:rPr>
                <w:rFonts w:ascii="Calibri" w:hAnsi="Calibri" w:cs="Calibri"/>
                <w:sz w:val="20"/>
                <w:szCs w:val="20"/>
              </w:rPr>
            </w:pPr>
            <w:r w:rsidRPr="00B65969">
              <w:rPr>
                <w:rFonts w:ascii="Calibri" w:hAnsi="Calibri" w:cs="Calibri"/>
                <w:sz w:val="20"/>
                <w:szCs w:val="20"/>
              </w:rPr>
              <w:t>Public</w:t>
            </w:r>
          </w:p>
          <w:p w14:paraId="1FC9D4DF" w14:textId="77777777" w:rsidR="0024487A" w:rsidRPr="00B65969" w:rsidRDefault="00000000">
            <w:pPr>
              <w:rPr>
                <w:rFonts w:ascii="Calibri" w:hAnsi="Calibri" w:cs="Calibri"/>
                <w:sz w:val="20"/>
                <w:szCs w:val="20"/>
              </w:rPr>
            </w:pPr>
            <w:r w:rsidRPr="00B65969">
              <w:rPr>
                <w:rFonts w:ascii="Calibri" w:hAnsi="Calibri" w:cs="Calibri"/>
                <w:sz w:val="20"/>
                <w:szCs w:val="20"/>
              </w:rPr>
              <w:t>Facilities</w:t>
            </w:r>
          </w:p>
        </w:tc>
        <w:tc>
          <w:tcPr>
            <w:tcW w:w="0" w:type="auto"/>
            <w:tcBorders>
              <w:top w:val="single" w:sz="1" w:space="0" w:color="000000"/>
              <w:left w:val="single" w:sz="1" w:space="0" w:color="000000"/>
              <w:bottom w:val="single" w:sz="1" w:space="0" w:color="000000"/>
              <w:right w:val="single" w:sz="1" w:space="0" w:color="000000"/>
            </w:tcBorders>
          </w:tcPr>
          <w:p w14:paraId="1CF8221E"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64187BA"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4B00D891"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A80FF06"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41C48CE7"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2C5E6059"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BA2F56C"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5AE07D3"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06F1075"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1057" w:type="dxa"/>
            <w:tcBorders>
              <w:top w:val="single" w:sz="1" w:space="0" w:color="000000"/>
              <w:left w:val="single" w:sz="1" w:space="0" w:color="000000"/>
              <w:bottom w:val="single" w:sz="1" w:space="0" w:color="000000"/>
              <w:right w:val="single" w:sz="1" w:space="0" w:color="000000"/>
            </w:tcBorders>
          </w:tcPr>
          <w:p w14:paraId="2FD71413"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r>
      <w:tr w:rsidR="0024487A" w:rsidRPr="00B65969" w14:paraId="4C4D31F2"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067EF025" w14:textId="77777777" w:rsidR="0024487A" w:rsidRPr="00B65969" w:rsidRDefault="00000000">
            <w:pPr>
              <w:rPr>
                <w:rFonts w:ascii="Calibri" w:hAnsi="Calibri" w:cs="Calibri"/>
                <w:sz w:val="20"/>
                <w:szCs w:val="20"/>
              </w:rPr>
            </w:pPr>
            <w:r w:rsidRPr="00B65969">
              <w:rPr>
                <w:rFonts w:ascii="Calibri" w:hAnsi="Calibri" w:cs="Calibri"/>
                <w:sz w:val="20"/>
                <w:szCs w:val="20"/>
              </w:rPr>
              <w:lastRenderedPageBreak/>
              <w:t>Public Facilities</w:t>
            </w:r>
          </w:p>
          <w:p w14:paraId="4ECF6567" w14:textId="77777777" w:rsidR="0024487A" w:rsidRPr="00B65969" w:rsidRDefault="00000000">
            <w:pPr>
              <w:rPr>
                <w:rFonts w:ascii="Calibri" w:hAnsi="Calibri" w:cs="Calibri"/>
                <w:sz w:val="20"/>
                <w:szCs w:val="20"/>
              </w:rPr>
            </w:pPr>
            <w:r w:rsidRPr="00B65969">
              <w:rPr>
                <w:rFonts w:ascii="Calibri" w:hAnsi="Calibri" w:cs="Calibri"/>
                <w:sz w:val="20"/>
                <w:szCs w:val="20"/>
              </w:rPr>
              <w:t>Mitigation- Zone</w:t>
            </w:r>
          </w:p>
        </w:tc>
        <w:tc>
          <w:tcPr>
            <w:tcW w:w="0" w:type="auto"/>
            <w:tcBorders>
              <w:top w:val="single" w:sz="1" w:space="0" w:color="000000"/>
              <w:left w:val="single" w:sz="1" w:space="0" w:color="000000"/>
              <w:bottom w:val="single" w:sz="1" w:space="0" w:color="000000"/>
              <w:right w:val="single" w:sz="1" w:space="0" w:color="000000"/>
            </w:tcBorders>
          </w:tcPr>
          <w:p w14:paraId="0571EF79"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EFC9A45"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BB73470"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E6391C3"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4CDBE751"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2B45E379"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33452A7"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953A542"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18F7D7F4"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1057" w:type="dxa"/>
            <w:tcBorders>
              <w:top w:val="single" w:sz="1" w:space="0" w:color="000000"/>
              <w:left w:val="single" w:sz="1" w:space="0" w:color="000000"/>
              <w:bottom w:val="single" w:sz="1" w:space="0" w:color="000000"/>
              <w:right w:val="single" w:sz="1" w:space="0" w:color="000000"/>
            </w:tcBorders>
          </w:tcPr>
          <w:p w14:paraId="77247298"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r>
      <w:tr w:rsidR="0024487A" w:rsidRPr="00B65969" w14:paraId="053AA4EA" w14:textId="77777777" w:rsidTr="00B65969">
        <w:trPr>
          <w:cantSplit/>
          <w:jc w:val="center"/>
        </w:trPr>
        <w:tc>
          <w:tcPr>
            <w:tcW w:w="1200" w:type="dxa"/>
            <w:tcBorders>
              <w:top w:val="single" w:sz="1" w:space="0" w:color="000000"/>
              <w:left w:val="single" w:sz="1" w:space="0" w:color="000000"/>
              <w:bottom w:val="single" w:sz="1" w:space="0" w:color="000000"/>
              <w:right w:val="single" w:sz="1" w:space="0" w:color="000000"/>
            </w:tcBorders>
          </w:tcPr>
          <w:p w14:paraId="4881ED27" w14:textId="77777777" w:rsidR="0024487A" w:rsidRPr="00B65969" w:rsidRDefault="00000000">
            <w:pPr>
              <w:rPr>
                <w:rFonts w:ascii="Calibri" w:hAnsi="Calibri" w:cs="Calibri"/>
                <w:sz w:val="20"/>
                <w:szCs w:val="20"/>
              </w:rPr>
            </w:pPr>
            <w:r w:rsidRPr="00B65969">
              <w:rPr>
                <w:rFonts w:ascii="Calibri" w:hAnsi="Calibri" w:cs="Calibri"/>
                <w:sz w:val="20"/>
                <w:szCs w:val="20"/>
              </w:rPr>
              <w:t>Public Facilities</w:t>
            </w:r>
          </w:p>
          <w:p w14:paraId="3B73BBA6" w14:textId="77777777" w:rsidR="0024487A" w:rsidRPr="00B65969" w:rsidRDefault="00000000">
            <w:pPr>
              <w:rPr>
                <w:rFonts w:ascii="Calibri" w:hAnsi="Calibri" w:cs="Calibri"/>
                <w:sz w:val="20"/>
                <w:szCs w:val="20"/>
              </w:rPr>
            </w:pPr>
            <w:r w:rsidRPr="00B65969">
              <w:rPr>
                <w:rFonts w:ascii="Calibri" w:hAnsi="Calibri" w:cs="Calibri"/>
                <w:sz w:val="20"/>
                <w:szCs w:val="20"/>
              </w:rPr>
              <w:t>Mitigation- Zone</w:t>
            </w:r>
          </w:p>
          <w:p w14:paraId="61F297E9" w14:textId="77777777" w:rsidR="0024487A" w:rsidRPr="00B65969" w:rsidRDefault="00000000">
            <w:pPr>
              <w:rPr>
                <w:rFonts w:ascii="Calibri" w:hAnsi="Calibri" w:cs="Calibri"/>
                <w:sz w:val="20"/>
                <w:szCs w:val="20"/>
              </w:rPr>
            </w:pPr>
            <w:r w:rsidRPr="00B65969">
              <w:rPr>
                <w:rFonts w:ascii="Calibri" w:hAnsi="Calibri" w:cs="Calibri"/>
                <w:sz w:val="20"/>
                <w:szCs w:val="20"/>
              </w:rPr>
              <w:t>No Trespassing</w:t>
            </w:r>
          </w:p>
        </w:tc>
        <w:tc>
          <w:tcPr>
            <w:tcW w:w="0" w:type="auto"/>
            <w:tcBorders>
              <w:top w:val="single" w:sz="1" w:space="0" w:color="000000"/>
              <w:left w:val="single" w:sz="1" w:space="0" w:color="000000"/>
              <w:bottom w:val="single" w:sz="1" w:space="0" w:color="000000"/>
              <w:right w:val="single" w:sz="1" w:space="0" w:color="000000"/>
            </w:tcBorders>
          </w:tcPr>
          <w:p w14:paraId="32BA9FDC"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C938913"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02FE62B1"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741CCA08"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0F7F9BC8"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2D88106A"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57EA744B"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587C4D84"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0" w:type="auto"/>
            <w:tcBorders>
              <w:top w:val="single" w:sz="1" w:space="0" w:color="000000"/>
              <w:left w:val="single" w:sz="1" w:space="0" w:color="000000"/>
              <w:bottom w:val="single" w:sz="1" w:space="0" w:color="000000"/>
              <w:right w:val="single" w:sz="1" w:space="0" w:color="000000"/>
            </w:tcBorders>
          </w:tcPr>
          <w:p w14:paraId="33B6ACDA"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c>
          <w:tcPr>
            <w:tcW w:w="1057" w:type="dxa"/>
            <w:tcBorders>
              <w:top w:val="single" w:sz="1" w:space="0" w:color="000000"/>
              <w:left w:val="single" w:sz="1" w:space="0" w:color="000000"/>
              <w:bottom w:val="single" w:sz="1" w:space="0" w:color="000000"/>
              <w:right w:val="single" w:sz="1" w:space="0" w:color="000000"/>
            </w:tcBorders>
          </w:tcPr>
          <w:p w14:paraId="0211F041" w14:textId="77777777" w:rsidR="0024487A" w:rsidRPr="00B65969" w:rsidRDefault="00000000">
            <w:pPr>
              <w:rPr>
                <w:rFonts w:ascii="Calibri" w:hAnsi="Calibri" w:cs="Calibri"/>
                <w:sz w:val="20"/>
                <w:szCs w:val="20"/>
              </w:rPr>
            </w:pPr>
            <w:r w:rsidRPr="00B65969">
              <w:rPr>
                <w:rFonts w:ascii="Calibri" w:hAnsi="Calibri" w:cs="Calibri"/>
                <w:sz w:val="20"/>
                <w:szCs w:val="20"/>
              </w:rPr>
              <w:t>TBD</w:t>
            </w:r>
          </w:p>
        </w:tc>
      </w:tr>
    </w:tbl>
    <w:p w14:paraId="35D55A6F" w14:textId="77777777" w:rsidR="0024487A" w:rsidRPr="00B65969" w:rsidRDefault="0024487A">
      <w:pPr>
        <w:rPr>
          <w:rFonts w:ascii="Calibri" w:hAnsi="Calibri" w:cs="Calibri"/>
          <w:sz w:val="20"/>
          <w:szCs w:val="20"/>
        </w:rPr>
      </w:pPr>
    </w:p>
    <w:tbl>
      <w:tblPr>
        <w:tblW w:w="0" w:type="auto"/>
        <w:jc w:val="center"/>
        <w:tblBorders>
          <w:top w:val="single" w:sz="1" w:space="0" w:color="000000"/>
          <w:left w:val="single" w:sz="1" w:space="0" w:color="000000"/>
          <w:bottom w:val="single" w:sz="1" w:space="0" w:color="000000"/>
          <w:right w:val="single" w:sz="1" w:space="0" w:color="000000"/>
        </w:tblBorders>
        <w:tblCellMar>
          <w:top w:w="80" w:type="dxa"/>
          <w:left w:w="160" w:type="dxa"/>
          <w:bottom w:w="80" w:type="dxa"/>
          <w:right w:w="160" w:type="dxa"/>
        </w:tblCellMar>
        <w:tblLook w:val="0000" w:firstRow="0" w:lastRow="0" w:firstColumn="0" w:lastColumn="0" w:noHBand="0" w:noVBand="0"/>
      </w:tblPr>
      <w:tblGrid>
        <w:gridCol w:w="9680"/>
      </w:tblGrid>
      <w:tr w:rsidR="0024487A" w:rsidRPr="00B65969" w14:paraId="43C76FAD" w14:textId="77777777">
        <w:trPr>
          <w:cantSplit/>
          <w:jc w:val="center"/>
        </w:trPr>
        <w:tc>
          <w:tcPr>
            <w:tcW w:w="0" w:type="auto"/>
            <w:tcBorders>
              <w:top w:val="single" w:sz="1" w:space="0" w:color="000000"/>
              <w:left w:val="single" w:sz="1" w:space="0" w:color="000000"/>
              <w:bottom w:val="single" w:sz="1" w:space="0" w:color="000000"/>
              <w:right w:val="single" w:sz="1" w:space="0" w:color="000000"/>
            </w:tcBorders>
            <w:shd w:val="clear" w:color="auto" w:fill="FFFFFF"/>
          </w:tcPr>
          <w:p w14:paraId="54FB3259" w14:textId="70FEA4C3" w:rsidR="0024487A" w:rsidRPr="00B65969" w:rsidRDefault="00000000">
            <w:pPr>
              <w:rPr>
                <w:rFonts w:ascii="Calibri" w:hAnsi="Calibri" w:cs="Calibri"/>
                <w:sz w:val="20"/>
                <w:szCs w:val="20"/>
              </w:rPr>
            </w:pPr>
            <w:r w:rsidRPr="00B65969">
              <w:rPr>
                <w:rFonts w:ascii="Calibri" w:hAnsi="Calibri" w:cs="Calibri"/>
                <w:sz w:val="20"/>
                <w:szCs w:val="20"/>
              </w:rPr>
              <w:t xml:space="preserve">*   Setback requirements for R1-1 PUD and R1-2 PUD are as shown, unless changed or modified in </w:t>
            </w:r>
            <w:r w:rsidR="00344FEC">
              <w:rPr>
                <w:rFonts w:ascii="Calibri" w:hAnsi="Calibri" w:cs="Calibri"/>
                <w:sz w:val="20"/>
                <w:szCs w:val="20"/>
              </w:rPr>
              <w:t>Article</w:t>
            </w:r>
            <w:r w:rsidRPr="00B65969">
              <w:rPr>
                <w:rFonts w:ascii="Calibri" w:hAnsi="Calibri" w:cs="Calibri"/>
                <w:sz w:val="20"/>
                <w:szCs w:val="20"/>
              </w:rPr>
              <w:t xml:space="preserve"> 10-10A governing planned unit development zones (PUDs)</w:t>
            </w:r>
          </w:p>
        </w:tc>
      </w:tr>
      <w:tr w:rsidR="0024487A" w:rsidRPr="00B65969" w14:paraId="7EB18C0A" w14:textId="77777777">
        <w:trPr>
          <w:cantSplit/>
          <w:jc w:val="center"/>
        </w:trPr>
        <w:tc>
          <w:tcPr>
            <w:tcW w:w="0" w:type="auto"/>
            <w:tcBorders>
              <w:top w:val="single" w:sz="1" w:space="0" w:color="000000"/>
              <w:left w:val="single" w:sz="1" w:space="0" w:color="000000"/>
              <w:bottom w:val="single" w:sz="1" w:space="0" w:color="000000"/>
              <w:right w:val="single" w:sz="1" w:space="0" w:color="000000"/>
            </w:tcBorders>
          </w:tcPr>
          <w:p w14:paraId="5514168A" w14:textId="7925E0BF" w:rsidR="0024487A" w:rsidRPr="00B65969" w:rsidRDefault="00000000">
            <w:pPr>
              <w:rPr>
                <w:rFonts w:ascii="Calibri" w:hAnsi="Calibri" w:cs="Calibri"/>
                <w:sz w:val="20"/>
                <w:szCs w:val="20"/>
              </w:rPr>
            </w:pPr>
            <w:r w:rsidRPr="00B65969">
              <w:rPr>
                <w:rFonts w:ascii="Calibri" w:hAnsi="Calibri" w:cs="Calibri"/>
                <w:sz w:val="20"/>
                <w:szCs w:val="20"/>
              </w:rPr>
              <w:t>**   This zone comprises two lot sizes. One, an Estate Lot (larger lot)</w:t>
            </w:r>
            <w:r w:rsidR="00344FEC">
              <w:rPr>
                <w:rFonts w:ascii="Calibri" w:hAnsi="Calibri" w:cs="Calibri"/>
                <w:sz w:val="20"/>
                <w:szCs w:val="20"/>
              </w:rPr>
              <w:t>, which is one-half acre 19,000 square feet or larger, and a Village Lot (smaller), which is less than one-half acre 19,000 square feet with a minimum size of ¼ acre (10,890 square feet)</w:t>
            </w:r>
            <w:r w:rsidRPr="00B65969">
              <w:rPr>
                <w:rFonts w:ascii="Calibri" w:hAnsi="Calibri" w:cs="Calibri"/>
                <w:sz w:val="20"/>
                <w:szCs w:val="20"/>
              </w:rPr>
              <w:t>. Setbacks for Estate lots are the same as for the R1-19 zoning; while setbacks for the Village Lot are as stated in section 10-10B-6.</w:t>
            </w:r>
          </w:p>
        </w:tc>
      </w:tr>
      <w:tr w:rsidR="0024487A" w:rsidRPr="00B65969" w14:paraId="152E1399" w14:textId="77777777">
        <w:trPr>
          <w:cantSplit/>
          <w:jc w:val="center"/>
        </w:trPr>
        <w:tc>
          <w:tcPr>
            <w:tcW w:w="0" w:type="auto"/>
            <w:tcBorders>
              <w:top w:val="single" w:sz="1" w:space="0" w:color="000000"/>
              <w:left w:val="single" w:sz="1" w:space="0" w:color="000000"/>
              <w:bottom w:val="single" w:sz="1" w:space="0" w:color="000000"/>
              <w:right w:val="single" w:sz="1" w:space="0" w:color="000000"/>
            </w:tcBorders>
          </w:tcPr>
          <w:p w14:paraId="7C5648A6" w14:textId="77777777" w:rsidR="0024487A" w:rsidRPr="00B65969" w:rsidRDefault="00000000">
            <w:pPr>
              <w:rPr>
                <w:rFonts w:ascii="Calibri" w:hAnsi="Calibri" w:cs="Calibri"/>
                <w:sz w:val="20"/>
                <w:szCs w:val="20"/>
              </w:rPr>
            </w:pPr>
            <w:r w:rsidRPr="00B65969">
              <w:rPr>
                <w:rFonts w:ascii="Calibri" w:hAnsi="Calibri" w:cs="Calibri"/>
                <w:sz w:val="20"/>
                <w:szCs w:val="20"/>
              </w:rPr>
              <w:t>***   For all zones, corner lots shall have a side yard setback along the street equal to the front yard setback. Where the rear yard of a corner lot abuts the side yard of an adjacent lot, the rear yard setback of the corner lot shall be equal to the side yard setback of the adjacent lot if they are in the same zone. For accessory building setbacks, see City Code 10.11.2 and 10.11.3C(D).</w:t>
            </w:r>
          </w:p>
        </w:tc>
      </w:tr>
    </w:tbl>
    <w:p w14:paraId="23B2A1D6" w14:textId="77777777" w:rsidR="0024487A" w:rsidRDefault="0024487A"/>
    <w:sectPr w:rsidR="0024487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3E227" w14:textId="77777777" w:rsidR="008410CC" w:rsidRDefault="008410CC">
      <w:pPr>
        <w:spacing w:after="0" w:line="240" w:lineRule="auto"/>
      </w:pPr>
      <w:r>
        <w:separator/>
      </w:r>
    </w:p>
  </w:endnote>
  <w:endnote w:type="continuationSeparator" w:id="0">
    <w:p w14:paraId="67C11401" w14:textId="77777777" w:rsidR="008410CC" w:rsidRDefault="00841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574DA" w14:textId="77777777" w:rsidR="0024487A" w:rsidRDefault="00000000">
    <w:r>
      <w:fldChar w:fldCharType="begin"/>
    </w:r>
    <w:r>
      <w:instrText>PAGE</w:instrText>
    </w:r>
    <w:r>
      <w:fldChar w:fldCharType="separate"/>
    </w:r>
    <w:r w:rsidR="00E737B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857A5" w14:textId="77777777" w:rsidR="008410CC" w:rsidRDefault="008410CC">
      <w:pPr>
        <w:spacing w:after="0" w:line="240" w:lineRule="auto"/>
      </w:pPr>
      <w:r>
        <w:separator/>
      </w:r>
    </w:p>
  </w:footnote>
  <w:footnote w:type="continuationSeparator" w:id="0">
    <w:p w14:paraId="0F49FFB3" w14:textId="77777777" w:rsidR="008410CC" w:rsidRDefault="008410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487A"/>
    <w:rsid w:val="0024487A"/>
    <w:rsid w:val="002E4A4C"/>
    <w:rsid w:val="00344FEC"/>
    <w:rsid w:val="00514639"/>
    <w:rsid w:val="00664B20"/>
    <w:rsid w:val="008410CC"/>
    <w:rsid w:val="00B65969"/>
    <w:rsid w:val="00E73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77BD"/>
  <w15:docId w15:val="{50FEF65E-B142-46E7-B4A0-9FF6DAEE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City of Woodland Hills, UT 10.8.5 Schedule Of Minimum Area, Yard And Height Regulations</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Woodland Hills, UT 10.8.5 Schedule Of Minimum Area, Yard And Height Regulations</dc:title>
  <dc:subject/>
  <dc:creator>Powered by TurboDocx html-to-docx</dc:creator>
  <cp:keywords>Powered by TurboDocx html-to-docx</cp:keywords>
  <dc:description/>
  <cp:lastModifiedBy>Jody Stones</cp:lastModifiedBy>
  <cp:revision>2</cp:revision>
  <dcterms:created xsi:type="dcterms:W3CDTF">2026-10-28T21:42:00Z</dcterms:created>
  <dcterms:modified xsi:type="dcterms:W3CDTF">2026-10-28T21:42:00Z</dcterms:modified>
</cp:coreProperties>
</file>