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710052" w14:textId="77777777" w:rsidR="0064671F" w:rsidRDefault="0064671F" w:rsidP="0064671F">
      <w:pPr>
        <w:spacing w:after="0" w:line="240" w:lineRule="auto"/>
        <w:jc w:val="center"/>
        <w:rPr>
          <w:rFonts w:ascii="Century Gothic" w:hAnsi="Century Gothic" w:cs="Century Gothic"/>
          <w:sz w:val="18"/>
          <w:szCs w:val="18"/>
        </w:rPr>
      </w:pPr>
      <w:bookmarkStart w:id="0" w:name="_Hlk184199771"/>
      <w:r w:rsidRPr="00885BDC">
        <w:rPr>
          <w:rFonts w:ascii="Avenir Next Condensed Medium" w:hAnsi="Avenir Next Condensed Medium" w:cs="Century Gothic"/>
          <w:b/>
          <w:bCs/>
          <w:sz w:val="36"/>
          <w:szCs w:val="28"/>
        </w:rPr>
        <w:t>Grand County Transportation Special Service District</w:t>
      </w:r>
      <w:r>
        <w:rPr>
          <w:rFonts w:ascii="Avenir Next Condensed Medium" w:hAnsi="Avenir Next Condensed Medium" w:cs="Century Gothic"/>
          <w:b/>
          <w:bCs/>
          <w:sz w:val="18"/>
          <w:szCs w:val="28"/>
        </w:rPr>
        <w:br/>
      </w:r>
      <w:r>
        <w:rPr>
          <w:rFonts w:ascii="Century Gothic" w:hAnsi="Century Gothic" w:cs="Century Gothic"/>
          <w:sz w:val="18"/>
          <w:szCs w:val="18"/>
        </w:rPr>
        <w:t>Our Mission is to bring greater funding resources to provide safer roads</w:t>
      </w:r>
      <w:r>
        <w:rPr>
          <w:rFonts w:ascii="Century Gothic" w:hAnsi="Century Gothic" w:cs="Century Gothic"/>
          <w:color w:val="FF0000"/>
          <w:sz w:val="18"/>
          <w:szCs w:val="18"/>
        </w:rPr>
        <w:t xml:space="preserve"> </w:t>
      </w:r>
      <w:r>
        <w:rPr>
          <w:rFonts w:ascii="Century Gothic" w:hAnsi="Century Gothic" w:cs="Century Gothic"/>
          <w:sz w:val="18"/>
          <w:szCs w:val="18"/>
        </w:rPr>
        <w:t>&amp; paved pathways.</w:t>
      </w:r>
    </w:p>
    <w:p w14:paraId="68263994" w14:textId="77777777" w:rsidR="0064671F" w:rsidRPr="00557484" w:rsidRDefault="0064671F" w:rsidP="0064671F">
      <w:pPr>
        <w:spacing w:after="0" w:line="240" w:lineRule="auto"/>
        <w:jc w:val="center"/>
        <w:rPr>
          <w:rFonts w:ascii="Avenir Next Condensed Medium" w:hAnsi="Avenir Next Condensed Medium" w:cs="Century Gothic"/>
          <w:b/>
          <w:bCs/>
          <w:sz w:val="18"/>
          <w:szCs w:val="28"/>
        </w:rPr>
      </w:pPr>
      <w:r>
        <w:rPr>
          <w:rFonts w:ascii="Avenir Next Condensed Medium" w:hAnsi="Avenir Next Condensed Medium" w:cs="Century Gothic"/>
          <w:b/>
          <w:bCs/>
          <w:sz w:val="18"/>
          <w:szCs w:val="28"/>
        </w:rPr>
        <w:t>-----------------------------------------------------------------------------------</w:t>
      </w:r>
    </w:p>
    <w:p w14:paraId="1D7BE345" w14:textId="77777777" w:rsidR="0064671F" w:rsidRDefault="0064671F" w:rsidP="0064671F">
      <w:pPr>
        <w:spacing w:after="0" w:line="240" w:lineRule="auto"/>
        <w:jc w:val="center"/>
        <w:rPr>
          <w:rFonts w:ascii="Arial Narrow" w:hAnsi="Arial Narrow" w:cs="Century Gothic"/>
          <w:sz w:val="18"/>
          <w:szCs w:val="20"/>
        </w:rPr>
      </w:pPr>
      <w:r w:rsidRPr="0009179E">
        <w:rPr>
          <w:rFonts w:ascii="Arial Narrow" w:hAnsi="Arial Narrow" w:cs="Century Gothic"/>
          <w:sz w:val="18"/>
          <w:szCs w:val="20"/>
        </w:rPr>
        <w:t>P.O. Box 1611, Moab, UT 84532</w:t>
      </w:r>
    </w:p>
    <w:p w14:paraId="34CA9540" w14:textId="77777777" w:rsidR="0064671F" w:rsidRPr="0009179E" w:rsidRDefault="0064671F" w:rsidP="0064671F">
      <w:pPr>
        <w:spacing w:after="0" w:line="240" w:lineRule="auto"/>
        <w:jc w:val="center"/>
        <w:rPr>
          <w:rFonts w:ascii="Arial Narrow" w:hAnsi="Arial Narrow" w:cs="Century Gothic"/>
          <w:sz w:val="18"/>
          <w:szCs w:val="20"/>
        </w:rPr>
      </w:pPr>
      <w:r w:rsidRPr="0009179E">
        <w:rPr>
          <w:rFonts w:ascii="Arial Narrow" w:hAnsi="Arial Narrow" w:cs="Century Gothic"/>
          <w:sz w:val="18"/>
          <w:szCs w:val="20"/>
        </w:rPr>
        <w:t>Grand County Road Shed</w:t>
      </w:r>
    </w:p>
    <w:p w14:paraId="5ACC8127" w14:textId="77777777" w:rsidR="0064671F" w:rsidRPr="0009179E" w:rsidRDefault="0064671F" w:rsidP="0064671F">
      <w:pPr>
        <w:spacing w:after="0" w:line="240" w:lineRule="auto"/>
        <w:jc w:val="center"/>
        <w:rPr>
          <w:rFonts w:ascii="Arial Narrow" w:hAnsi="Arial Narrow" w:cs="Century Gothic"/>
          <w:sz w:val="18"/>
          <w:szCs w:val="20"/>
        </w:rPr>
      </w:pPr>
      <w:r w:rsidRPr="0009179E">
        <w:rPr>
          <w:rFonts w:ascii="Arial Narrow" w:hAnsi="Arial Narrow" w:cs="Century Gothic"/>
          <w:sz w:val="18"/>
          <w:szCs w:val="20"/>
        </w:rPr>
        <w:t>3500 S Hwy 191</w:t>
      </w:r>
    </w:p>
    <w:p w14:paraId="7283AB41" w14:textId="77777777" w:rsidR="0064671F" w:rsidRDefault="0064671F" w:rsidP="0064671F">
      <w:pPr>
        <w:spacing w:after="0" w:line="240" w:lineRule="auto"/>
        <w:jc w:val="center"/>
        <w:rPr>
          <w:rFonts w:ascii="Arial Narrow" w:hAnsi="Arial Narrow" w:cs="Century Gothic"/>
          <w:sz w:val="18"/>
          <w:szCs w:val="20"/>
        </w:rPr>
      </w:pPr>
      <w:r w:rsidRPr="0009179E">
        <w:rPr>
          <w:rFonts w:ascii="Arial Narrow" w:hAnsi="Arial Narrow" w:cs="Century Gothic"/>
          <w:sz w:val="18"/>
          <w:szCs w:val="20"/>
        </w:rPr>
        <w:t>Moab, UT  84532</w:t>
      </w:r>
    </w:p>
    <w:bookmarkEnd w:id="0"/>
    <w:p w14:paraId="404DC0A5" w14:textId="77777777" w:rsidR="0064671F" w:rsidRPr="0009179E" w:rsidRDefault="0064671F" w:rsidP="0064671F">
      <w:pPr>
        <w:spacing w:after="0" w:line="240" w:lineRule="auto"/>
        <w:jc w:val="center"/>
        <w:rPr>
          <w:rFonts w:ascii="Arial Narrow" w:hAnsi="Arial Narrow" w:cs="Century Gothic"/>
          <w:sz w:val="18"/>
          <w:szCs w:val="20"/>
        </w:rPr>
      </w:pPr>
    </w:p>
    <w:p w14:paraId="01E4404E" w14:textId="77777777" w:rsidR="0064671F" w:rsidRDefault="0064671F" w:rsidP="0064671F">
      <w:pPr>
        <w:spacing w:after="0" w:line="240" w:lineRule="auto"/>
        <w:jc w:val="center"/>
        <w:rPr>
          <w:rFonts w:ascii="Century Gothic" w:hAnsi="Century Gothic" w:cs="Century Gothic"/>
          <w:b/>
          <w:sz w:val="20"/>
          <w:szCs w:val="20"/>
        </w:rPr>
      </w:pPr>
      <w:r>
        <w:rPr>
          <w:rFonts w:ascii="Century Gothic" w:hAnsi="Century Gothic" w:cs="Century Gothic"/>
          <w:b/>
          <w:sz w:val="20"/>
          <w:szCs w:val="20"/>
        </w:rPr>
        <w:t>Agenda</w:t>
      </w:r>
      <w:r w:rsidRPr="0009179E">
        <w:rPr>
          <w:rFonts w:ascii="Century Gothic" w:hAnsi="Century Gothic" w:cs="Century Gothic"/>
          <w:b/>
          <w:sz w:val="20"/>
          <w:szCs w:val="20"/>
        </w:rPr>
        <w:t xml:space="preserve"> </w:t>
      </w:r>
      <w:r>
        <w:rPr>
          <w:rFonts w:ascii="Century Gothic" w:hAnsi="Century Gothic" w:cs="Century Gothic"/>
          <w:b/>
          <w:sz w:val="20"/>
          <w:szCs w:val="20"/>
        </w:rPr>
        <w:t>–</w:t>
      </w:r>
      <w:r w:rsidRPr="0009179E">
        <w:rPr>
          <w:rFonts w:ascii="Century Gothic" w:hAnsi="Century Gothic" w:cs="Century Gothic"/>
          <w:b/>
          <w:sz w:val="20"/>
          <w:szCs w:val="20"/>
        </w:rPr>
        <w:t xml:space="preserve"> </w:t>
      </w:r>
      <w:r>
        <w:rPr>
          <w:rFonts w:ascii="Century Gothic" w:hAnsi="Century Gothic" w:cs="Century Gothic"/>
          <w:b/>
          <w:sz w:val="20"/>
          <w:szCs w:val="20"/>
        </w:rPr>
        <w:t>October 13, 2026</w:t>
      </w:r>
    </w:p>
    <w:p w14:paraId="5819D8BF" w14:textId="77777777" w:rsidR="00A81CD0" w:rsidRDefault="00A81CD0"/>
    <w:p w14:paraId="4EA97156" w14:textId="30296D20" w:rsidR="0064671F" w:rsidRDefault="0064671F">
      <w:r>
        <w:t>Meeting rescheduled for October 20, 2026</w:t>
      </w:r>
    </w:p>
    <w:sectPr w:rsidR="0064671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venir Next Condensed Medium">
    <w:altName w:val="Calibri"/>
    <w:charset w:val="00"/>
    <w:family w:val="swiss"/>
    <w:pitch w:val="variable"/>
    <w:sig w:usb0="8000002F" w:usb1="5000204A" w:usb2="00000000" w:usb3="00000000" w:csb0="0000009B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4671F"/>
    <w:rsid w:val="0064671F"/>
    <w:rsid w:val="009612E3"/>
    <w:rsid w:val="00A41EBF"/>
    <w:rsid w:val="00A81CD0"/>
    <w:rsid w:val="00B8414B"/>
    <w:rsid w:val="00C00298"/>
    <w:rsid w:val="00E379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15B1C81"/>
  <w15:chartTrackingRefBased/>
  <w15:docId w15:val="{53FE40DC-18D4-4F63-92C6-49E837FED5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4671F"/>
    <w:pPr>
      <w:widowControl w:val="0"/>
      <w:overflowPunct w:val="0"/>
      <w:adjustRightInd w:val="0"/>
      <w:spacing w:after="240" w:line="275" w:lineRule="auto"/>
    </w:pPr>
    <w:rPr>
      <w:rFonts w:ascii="Calibri" w:eastAsia="Times New Roman" w:hAnsi="Calibri" w:cs="Calibri"/>
      <w:kern w:val="28"/>
      <w:sz w:val="22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64671F"/>
    <w:pPr>
      <w:keepNext/>
      <w:keepLines/>
      <w:widowControl/>
      <w:overflowPunct/>
      <w:adjustRightInd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4671F"/>
    <w:pPr>
      <w:keepNext/>
      <w:keepLines/>
      <w:widowControl/>
      <w:overflowPunct/>
      <w:adjustRightInd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4671F"/>
    <w:pPr>
      <w:keepNext/>
      <w:keepLines/>
      <w:widowControl/>
      <w:overflowPunct/>
      <w:adjustRightInd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4671F"/>
    <w:pPr>
      <w:keepNext/>
      <w:keepLines/>
      <w:widowControl/>
      <w:overflowPunct/>
      <w:adjustRightInd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4"/>
      <w:szCs w:val="24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4671F"/>
    <w:pPr>
      <w:keepNext/>
      <w:keepLines/>
      <w:widowControl/>
      <w:overflowPunct/>
      <w:adjustRightInd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4"/>
      <w:szCs w:val="24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4671F"/>
    <w:pPr>
      <w:keepNext/>
      <w:keepLines/>
      <w:widowControl/>
      <w:overflowPunct/>
      <w:adjustRightInd/>
      <w:spacing w:before="40" w:after="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4671F"/>
    <w:pPr>
      <w:keepNext/>
      <w:keepLines/>
      <w:widowControl/>
      <w:overflowPunct/>
      <w:adjustRightInd/>
      <w:spacing w:before="40" w:after="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4671F"/>
    <w:pPr>
      <w:keepNext/>
      <w:keepLines/>
      <w:widowControl/>
      <w:overflowPunct/>
      <w:adjustRightInd/>
      <w:spacing w:after="0"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4671F"/>
    <w:pPr>
      <w:keepNext/>
      <w:keepLines/>
      <w:widowControl/>
      <w:overflowPunct/>
      <w:adjustRightInd/>
      <w:spacing w:after="0"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4671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4671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4671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4671F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4671F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4671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4671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4671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4671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4671F"/>
    <w:pPr>
      <w:widowControl/>
      <w:overflowPunct/>
      <w:adjustRightInd/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64671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4671F"/>
    <w:pPr>
      <w:widowControl/>
      <w:numPr>
        <w:ilvl w:val="1"/>
      </w:numPr>
      <w:overflowPunct/>
      <w:adjustRightInd/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64671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4671F"/>
    <w:pPr>
      <w:widowControl/>
      <w:overflowPunct/>
      <w:adjustRightInd/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64671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4671F"/>
    <w:pPr>
      <w:widowControl/>
      <w:overflowPunct/>
      <w:adjustRightInd/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sz w:val="24"/>
      <w:szCs w:val="24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64671F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4671F"/>
    <w:pPr>
      <w:widowControl/>
      <w:pBdr>
        <w:top w:val="single" w:sz="4" w:space="10" w:color="2F5496" w:themeColor="accent1" w:themeShade="BF"/>
        <w:bottom w:val="single" w:sz="4" w:space="10" w:color="2F5496" w:themeColor="accent1" w:themeShade="BF"/>
      </w:pBdr>
      <w:overflowPunct/>
      <w:adjustRightInd/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4"/>
      <w:szCs w:val="24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4671F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4671F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56</Words>
  <Characters>325</Characters>
  <Application>Microsoft Office Word</Application>
  <DocSecurity>0</DocSecurity>
  <Lines>2</Lines>
  <Paragraphs>1</Paragraphs>
  <ScaleCrop>false</ScaleCrop>
  <Company/>
  <LinksUpToDate>false</LinksUpToDate>
  <CharactersWithSpaces>380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Transportation District</dc:creator>
  <cp:keywords/>
  <dc:description/>
  <cp:lastModifiedBy>Transportation District</cp:lastModifiedBy>
  <cp:revision>1</cp:revision>
  <dcterms:created xsi:type="dcterms:W3CDTF">2026-09-29T18:16:00Z</dcterms:created>
  <dcterms:modified xsi:type="dcterms:W3CDTF">2026-09-29T18:17:00Z</dcterms:modified>
</cp:coreProperties>
</file>