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2258C" w14:textId="77777777" w:rsidR="00A04D83" w:rsidRPr="00F0647A" w:rsidRDefault="00A04D83" w:rsidP="00E22C01">
      <w:pPr>
        <w:jc w:val="center"/>
        <w:rPr>
          <w:rFonts w:ascii="Arial Nova Cond Light" w:hAnsi="Arial Nova Cond Light"/>
          <w:b/>
          <w:bCs/>
          <w:sz w:val="32"/>
          <w:szCs w:val="32"/>
        </w:rPr>
      </w:pPr>
      <w:r w:rsidRPr="00F0647A">
        <w:rPr>
          <w:rFonts w:ascii="Arial Nova Cond Light" w:hAnsi="Arial Nova Cond Light"/>
          <w:b/>
          <w:bCs/>
          <w:noProof/>
          <w:sz w:val="32"/>
          <w:szCs w:val="32"/>
        </w:rPr>
        <w:t>South Summit Fire Protection District</w:t>
      </w:r>
    </w:p>
    <w:p w14:paraId="1BF74541" w14:textId="0C263310" w:rsidR="00A04D83" w:rsidRPr="00F0647A" w:rsidRDefault="00A04D83" w:rsidP="00A04D83">
      <w:pPr>
        <w:spacing w:after="0"/>
        <w:jc w:val="center"/>
        <w:rPr>
          <w:rFonts w:ascii="Arial Nova Cond Light" w:hAnsi="Arial Nova Cond Light"/>
          <w:b/>
          <w:bCs/>
          <w:sz w:val="28"/>
          <w:szCs w:val="28"/>
        </w:rPr>
      </w:pPr>
      <w:r w:rsidRPr="00F0647A">
        <w:rPr>
          <w:rFonts w:ascii="Arial Nova Cond Light" w:hAnsi="Arial Nova Cond Light"/>
          <w:b/>
          <w:bCs/>
          <w:sz w:val="28"/>
          <w:szCs w:val="28"/>
        </w:rPr>
        <w:t xml:space="preserve">NOTICE OF INTENT TO PREPARE AN </w:t>
      </w:r>
      <w:r w:rsidR="00C8430E">
        <w:rPr>
          <w:rFonts w:ascii="Arial Nova Cond Light" w:hAnsi="Arial Nova Cond Light"/>
          <w:b/>
          <w:bCs/>
          <w:sz w:val="28"/>
          <w:szCs w:val="28"/>
        </w:rPr>
        <w:t xml:space="preserve">ADMENMENT </w:t>
      </w:r>
      <w:r w:rsidRPr="00F0647A">
        <w:rPr>
          <w:rFonts w:ascii="Arial Nova Cond Light" w:hAnsi="Arial Nova Cond Light"/>
          <w:b/>
          <w:bCs/>
          <w:sz w:val="28"/>
          <w:szCs w:val="28"/>
        </w:rPr>
        <w:t>IMPACT FEE FACILITIES PLAN AND IMPACT FEE</w:t>
      </w:r>
    </w:p>
    <w:p w14:paraId="78288D7A" w14:textId="77777777" w:rsidR="00A04D83" w:rsidRDefault="00A04D83" w:rsidP="00A04D83">
      <w:pPr>
        <w:spacing w:after="0"/>
        <w:jc w:val="center"/>
        <w:rPr>
          <w:rFonts w:ascii="Arial Nova Cond Light" w:hAnsi="Arial Nova Cond Light"/>
          <w:b/>
          <w:bCs/>
          <w:sz w:val="28"/>
          <w:szCs w:val="28"/>
        </w:rPr>
      </w:pPr>
      <w:r w:rsidRPr="00F0647A">
        <w:rPr>
          <w:rFonts w:ascii="Arial Nova Cond Light" w:hAnsi="Arial Nova Cond Light"/>
          <w:b/>
          <w:bCs/>
          <w:sz w:val="28"/>
          <w:szCs w:val="28"/>
        </w:rPr>
        <w:t>WRITTEN ANALYSIS FOR FIRE PROTECTION SERVICES</w:t>
      </w:r>
    </w:p>
    <w:p w14:paraId="56F51BBE" w14:textId="7C1094E2" w:rsidR="007462B1" w:rsidRPr="00E22C01" w:rsidRDefault="00C8430E" w:rsidP="00E22C01">
      <w:pPr>
        <w:spacing w:after="0"/>
        <w:jc w:val="center"/>
        <w:rPr>
          <w:rFonts w:ascii="Arial Nova Cond Light" w:hAnsi="Arial Nova Cond Light"/>
          <w:b/>
          <w:bCs/>
          <w:sz w:val="28"/>
          <w:szCs w:val="28"/>
        </w:rPr>
      </w:pPr>
      <w:r>
        <w:t>.</w:t>
      </w:r>
      <w:r w:rsidR="007462B1" w:rsidRPr="00F0647A">
        <w:rPr>
          <w:rFonts w:ascii="Arial Nova Cond Light" w:eastAsia="Times New Roman" w:hAnsi="Arial Nova Cond Light" w:cs="Times New Roman"/>
          <w:kern w:val="0"/>
          <w14:ligatures w14:val="none"/>
        </w:rPr>
        <w:t xml:space="preserve">Pursuant to Utah Code </w:t>
      </w:r>
      <w:r w:rsidR="007462B1" w:rsidRPr="00F0647A">
        <w:rPr>
          <w:rFonts w:ascii="Arial Nova Cond Light" w:eastAsia="Times New Roman" w:hAnsi="Arial Nova Cond Light" w:cs="Times New Roman"/>
          <w:b/>
          <w:bCs/>
          <w:kern w:val="0"/>
          <w14:ligatures w14:val="none"/>
        </w:rPr>
        <w:t>§11</w:t>
      </w:r>
      <w:r w:rsidR="007462B1" w:rsidRPr="00F0647A">
        <w:rPr>
          <w:rFonts w:ascii="Arial Nova Cond Light" w:eastAsia="Times New Roman" w:hAnsi="Arial Nova Cond Light" w:cs="Times New Roman"/>
          <w:b/>
          <w:bCs/>
          <w:kern w:val="0"/>
          <w14:ligatures w14:val="none"/>
        </w:rPr>
        <w:noBreakHyphen/>
        <w:t>36a</w:t>
      </w:r>
      <w:r w:rsidR="007462B1" w:rsidRPr="00F0647A">
        <w:rPr>
          <w:rFonts w:ascii="Arial Nova Cond Light" w:eastAsia="Times New Roman" w:hAnsi="Arial Nova Cond Light" w:cs="Times New Roman"/>
          <w:b/>
          <w:bCs/>
          <w:kern w:val="0"/>
          <w14:ligatures w14:val="none"/>
        </w:rPr>
        <w:noBreakHyphen/>
        <w:t>501</w:t>
      </w:r>
      <w:r w:rsidR="007462B1" w:rsidRPr="00F0647A">
        <w:rPr>
          <w:rFonts w:ascii="Arial Nova Cond Light" w:eastAsia="Times New Roman" w:hAnsi="Arial Nova Cond Light" w:cs="Times New Roman"/>
          <w:kern w:val="0"/>
          <w14:ligatures w14:val="none"/>
        </w:rPr>
        <w:t xml:space="preserve"> and </w:t>
      </w:r>
      <w:r w:rsidR="007462B1" w:rsidRPr="00F0647A">
        <w:rPr>
          <w:rFonts w:ascii="Arial Nova Cond Light" w:eastAsia="Times New Roman" w:hAnsi="Arial Nova Cond Light" w:cs="Times New Roman"/>
          <w:b/>
          <w:bCs/>
          <w:kern w:val="0"/>
          <w14:ligatures w14:val="none"/>
        </w:rPr>
        <w:t>§11</w:t>
      </w:r>
      <w:r w:rsidR="007462B1" w:rsidRPr="00F0647A">
        <w:rPr>
          <w:rFonts w:ascii="Arial Nova Cond Light" w:eastAsia="Times New Roman" w:hAnsi="Arial Nova Cond Light" w:cs="Times New Roman"/>
          <w:b/>
          <w:bCs/>
          <w:kern w:val="0"/>
          <w14:ligatures w14:val="none"/>
        </w:rPr>
        <w:noBreakHyphen/>
        <w:t>36a</w:t>
      </w:r>
      <w:r w:rsidR="007462B1" w:rsidRPr="00F0647A">
        <w:rPr>
          <w:rFonts w:ascii="Arial Nova Cond Light" w:eastAsia="Times New Roman" w:hAnsi="Arial Nova Cond Light" w:cs="Times New Roman"/>
          <w:b/>
          <w:bCs/>
          <w:kern w:val="0"/>
          <w14:ligatures w14:val="none"/>
        </w:rPr>
        <w:noBreakHyphen/>
        <w:t>503</w:t>
      </w:r>
      <w:r w:rsidR="007462B1" w:rsidRPr="00F0647A">
        <w:rPr>
          <w:rFonts w:ascii="Arial Nova Cond Light" w:eastAsia="Times New Roman" w:hAnsi="Arial Nova Cond Light" w:cs="Times New Roman"/>
          <w:kern w:val="0"/>
          <w14:ligatures w14:val="none"/>
        </w:rPr>
        <w:t>,</w:t>
      </w:r>
      <w:r w:rsidR="00A04D83" w:rsidRPr="00F0647A">
        <w:rPr>
          <w:rFonts w:ascii="Arial Nova Cond Light" w:eastAsia="Times New Roman" w:hAnsi="Arial Nova Cond Light" w:cs="Times New Roman"/>
          <w:kern w:val="0"/>
          <w14:ligatures w14:val="none"/>
        </w:rPr>
        <w:t xml:space="preserve"> and the transparency requirements applicable to Special Service Districts, </w:t>
      </w:r>
      <w:r w:rsidR="007462B1" w:rsidRPr="00F0647A">
        <w:rPr>
          <w:rFonts w:ascii="Arial Nova Cond Light" w:eastAsia="Times New Roman" w:hAnsi="Arial Nova Cond Light" w:cs="Times New Roman"/>
          <w:kern w:val="0"/>
          <w14:ligatures w14:val="none"/>
        </w:rPr>
        <w:t xml:space="preserve"> notice is hereby given that the </w:t>
      </w:r>
      <w:r w:rsidR="007462B1" w:rsidRPr="00F0647A">
        <w:rPr>
          <w:rFonts w:ascii="Arial Nova Cond Light" w:eastAsia="Times New Roman" w:hAnsi="Arial Nova Cond Light" w:cs="Times New Roman"/>
          <w:b/>
          <w:bCs/>
          <w:kern w:val="0"/>
          <w14:ligatures w14:val="none"/>
        </w:rPr>
        <w:t xml:space="preserve">South Summit Fire Protection District </w:t>
      </w:r>
      <w:r w:rsidR="007462B1" w:rsidRPr="00F0647A">
        <w:rPr>
          <w:rFonts w:ascii="Arial Nova Cond Light" w:eastAsia="Times New Roman" w:hAnsi="Arial Nova Cond Light" w:cs="Times New Roman"/>
          <w:kern w:val="0"/>
          <w14:ligatures w14:val="none"/>
        </w:rPr>
        <w:t xml:space="preserve"> intends to </w:t>
      </w:r>
      <w:r w:rsidR="007462B1" w:rsidRPr="00F0647A">
        <w:rPr>
          <w:rFonts w:ascii="Arial Nova Cond Light" w:eastAsia="Times New Roman" w:hAnsi="Arial Nova Cond Light" w:cs="Times New Roman"/>
          <w:b/>
          <w:bCs/>
          <w:kern w:val="0"/>
          <w14:ligatures w14:val="none"/>
        </w:rPr>
        <w:t>initiate a comprehensive review and update of its current impact fees</w:t>
      </w:r>
      <w:r w:rsidR="007462B1" w:rsidRPr="00F0647A">
        <w:rPr>
          <w:rFonts w:ascii="Arial Nova Cond Light" w:eastAsia="Times New Roman" w:hAnsi="Arial Nova Cond Light" w:cs="Times New Roman"/>
          <w:kern w:val="0"/>
          <w14:ligatures w14:val="none"/>
        </w:rPr>
        <w:t xml:space="preserve">, including preparation of an </w:t>
      </w:r>
      <w:r w:rsidR="007462B1" w:rsidRPr="00F0647A">
        <w:rPr>
          <w:rFonts w:ascii="Arial Nova Cond Light" w:eastAsia="Times New Roman" w:hAnsi="Arial Nova Cond Light" w:cs="Times New Roman"/>
          <w:b/>
          <w:bCs/>
          <w:kern w:val="0"/>
          <w14:ligatures w14:val="none"/>
        </w:rPr>
        <w:t>Impact Fee Facilities Plan (IFFP)</w:t>
      </w:r>
      <w:r w:rsidR="007462B1" w:rsidRPr="00F0647A">
        <w:rPr>
          <w:rFonts w:ascii="Arial Nova Cond Light" w:eastAsia="Times New Roman" w:hAnsi="Arial Nova Cond Light" w:cs="Times New Roman"/>
          <w:kern w:val="0"/>
          <w14:ligatures w14:val="none"/>
        </w:rPr>
        <w:t xml:space="preserve"> and an </w:t>
      </w:r>
      <w:r w:rsidR="007462B1" w:rsidRPr="00F0647A">
        <w:rPr>
          <w:rFonts w:ascii="Arial Nova Cond Light" w:eastAsia="Times New Roman" w:hAnsi="Arial Nova Cond Light" w:cs="Times New Roman"/>
          <w:b/>
          <w:bCs/>
          <w:kern w:val="0"/>
          <w14:ligatures w14:val="none"/>
        </w:rPr>
        <w:t>Impact Fee Analysis (IFA)</w:t>
      </w:r>
      <w:r w:rsidR="00DC497B" w:rsidRPr="00F0647A">
        <w:rPr>
          <w:rFonts w:ascii="Arial Nova Cond Light" w:eastAsia="Times New Roman" w:hAnsi="Arial Nova Cond Light" w:cs="Times New Roman"/>
          <w:kern w:val="0"/>
          <w14:ligatures w14:val="none"/>
        </w:rPr>
        <w:t xml:space="preserve"> for fire protection servi</w:t>
      </w:r>
      <w:r w:rsidR="00FF6BCA" w:rsidRPr="00F0647A">
        <w:rPr>
          <w:rFonts w:ascii="Arial Nova Cond Light" w:eastAsia="Times New Roman" w:hAnsi="Arial Nova Cond Light" w:cs="Times New Roman"/>
          <w:kern w:val="0"/>
          <w14:ligatures w14:val="none"/>
        </w:rPr>
        <w:t>c</w:t>
      </w:r>
      <w:r w:rsidR="00DC497B" w:rsidRPr="00F0647A">
        <w:rPr>
          <w:rFonts w:ascii="Arial Nova Cond Light" w:eastAsia="Times New Roman" w:hAnsi="Arial Nova Cond Light" w:cs="Times New Roman"/>
          <w:kern w:val="0"/>
          <w14:ligatures w14:val="none"/>
        </w:rPr>
        <w:t>es.</w:t>
      </w:r>
    </w:p>
    <w:p w14:paraId="10AC5134" w14:textId="4DE36D87" w:rsidR="00734883" w:rsidRPr="00F0647A" w:rsidRDefault="008E70B2" w:rsidP="008E70B2">
      <w:pPr>
        <w:spacing w:after="0" w:line="240" w:lineRule="auto"/>
        <w:rPr>
          <w:rFonts w:ascii="Arial Nova Cond Light" w:eastAsia="Times New Roman" w:hAnsi="Arial Nova Cond Light" w:cs="Times New Roman"/>
        </w:rPr>
      </w:pPr>
      <w:r>
        <w:rPr>
          <w:rFonts w:ascii="Arial Nova Cond Light" w:eastAsia="Times New Roman" w:hAnsi="Arial Nova Cond Light" w:cs="Times New Roman"/>
          <w:b/>
          <w:bCs/>
        </w:rPr>
        <w:t>P</w:t>
      </w:r>
      <w:r w:rsidR="00FF6BCA" w:rsidRPr="00F0647A">
        <w:rPr>
          <w:rFonts w:ascii="Arial Nova Cond Light" w:eastAsia="Times New Roman" w:hAnsi="Arial Nova Cond Light" w:cs="Times New Roman"/>
          <w:b/>
          <w:bCs/>
        </w:rPr>
        <w:t>urpose of the Plan and Analysis</w:t>
      </w:r>
      <w:r w:rsidR="00FF6BCA" w:rsidRPr="00F0647A">
        <w:rPr>
          <w:rFonts w:ascii="Arial Nova Cond Light" w:eastAsia="Times New Roman" w:hAnsi="Arial Nova Cond Light" w:cs="Times New Roman"/>
        </w:rPr>
        <w:br/>
      </w:r>
    </w:p>
    <w:p w14:paraId="3DB4006C" w14:textId="77777777" w:rsidR="00734883" w:rsidRPr="00F0647A" w:rsidRDefault="00734883" w:rsidP="008E70B2">
      <w:pPr>
        <w:numPr>
          <w:ilvl w:val="0"/>
          <w:numId w:val="6"/>
        </w:numPr>
        <w:spacing w:after="0" w:line="240" w:lineRule="auto"/>
        <w:rPr>
          <w:rFonts w:ascii="Arial Nova Cond Light" w:eastAsia="Times New Roman" w:hAnsi="Arial Nova Cond Light" w:cs="Times New Roman"/>
        </w:rPr>
      </w:pPr>
      <w:r w:rsidRPr="00F0647A">
        <w:rPr>
          <w:rFonts w:ascii="Arial Nova Cond Light" w:eastAsia="Times New Roman" w:hAnsi="Arial Nova Cond Light" w:cs="Times New Roman"/>
        </w:rPr>
        <w:t>Emergency response vehicles and equipment</w:t>
      </w:r>
    </w:p>
    <w:p w14:paraId="3D81027B" w14:textId="77777777" w:rsidR="00734883" w:rsidRPr="00F0647A" w:rsidRDefault="00734883" w:rsidP="008E70B2">
      <w:pPr>
        <w:numPr>
          <w:ilvl w:val="0"/>
          <w:numId w:val="6"/>
        </w:numPr>
        <w:spacing w:after="0" w:line="240" w:lineRule="auto"/>
        <w:rPr>
          <w:rFonts w:ascii="Arial Nova Cond Light" w:eastAsia="Times New Roman" w:hAnsi="Arial Nova Cond Light" w:cs="Times New Roman"/>
        </w:rPr>
      </w:pPr>
      <w:r w:rsidRPr="00F0647A">
        <w:rPr>
          <w:rFonts w:ascii="Arial Nova Cond Light" w:eastAsia="Times New Roman" w:hAnsi="Arial Nova Cond Light" w:cs="Times New Roman"/>
        </w:rPr>
        <w:t>Service area boundaries and anticipated growth</w:t>
      </w:r>
    </w:p>
    <w:p w14:paraId="1948FAF5" w14:textId="77777777" w:rsidR="00734883" w:rsidRPr="00F0647A" w:rsidRDefault="00734883" w:rsidP="008E70B2">
      <w:pPr>
        <w:numPr>
          <w:ilvl w:val="0"/>
          <w:numId w:val="6"/>
        </w:numPr>
        <w:spacing w:after="0" w:line="240" w:lineRule="auto"/>
        <w:rPr>
          <w:rFonts w:ascii="Arial Nova Cond Light" w:eastAsia="Times New Roman" w:hAnsi="Arial Nova Cond Light" w:cs="Times New Roman"/>
        </w:rPr>
      </w:pPr>
      <w:r w:rsidRPr="00F0647A">
        <w:rPr>
          <w:rFonts w:ascii="Arial Nova Cond Light" w:eastAsia="Times New Roman" w:hAnsi="Arial Nova Cond Light" w:cs="Times New Roman"/>
        </w:rPr>
        <w:t>Level of service standards</w:t>
      </w:r>
    </w:p>
    <w:p w14:paraId="58AFF4DF" w14:textId="6F309B6C" w:rsidR="00CB2B46" w:rsidRPr="00F0647A" w:rsidRDefault="00734883" w:rsidP="008E70B2">
      <w:pPr>
        <w:numPr>
          <w:ilvl w:val="0"/>
          <w:numId w:val="6"/>
        </w:numPr>
        <w:spacing w:after="0" w:line="240" w:lineRule="auto"/>
        <w:rPr>
          <w:rFonts w:ascii="Arial Nova Cond Light" w:eastAsia="Times New Roman" w:hAnsi="Arial Nova Cond Light" w:cs="Times New Roman"/>
        </w:rPr>
      </w:pPr>
      <w:r w:rsidRPr="00F0647A">
        <w:rPr>
          <w:rFonts w:ascii="Arial Nova Cond Light" w:eastAsia="Times New Roman" w:hAnsi="Arial Nova Cond Light" w:cs="Times New Roman"/>
        </w:rPr>
        <w:t xml:space="preserve">Capital improvement planning and cost </w:t>
      </w:r>
      <w:r w:rsidR="00CB2B46" w:rsidRPr="00F0647A">
        <w:rPr>
          <w:rFonts w:ascii="Arial Nova Cond Light" w:eastAsia="Times New Roman" w:hAnsi="Arial Nova Cond Light" w:cs="Times New Roman"/>
        </w:rPr>
        <w:t>allocation</w:t>
      </w:r>
    </w:p>
    <w:p w14:paraId="6A062EC2" w14:textId="636FC284" w:rsidR="00CB2B46" w:rsidRPr="00F0647A" w:rsidRDefault="007462B1" w:rsidP="00CB2B46">
      <w:pPr>
        <w:numPr>
          <w:ilvl w:val="0"/>
          <w:numId w:val="6"/>
        </w:numPr>
        <w:spacing w:before="100" w:beforeAutospacing="1" w:after="100" w:afterAutospacing="1" w:line="240" w:lineRule="auto"/>
        <w:rPr>
          <w:rFonts w:ascii="Arial Nova Cond Light" w:eastAsia="Times New Roman" w:hAnsi="Arial Nova Cond Light" w:cs="Times New Roman"/>
        </w:rPr>
      </w:pPr>
      <w:r w:rsidRPr="00F0647A">
        <w:rPr>
          <w:rFonts w:ascii="Arial Nova Cond Light" w:eastAsia="Times New Roman" w:hAnsi="Arial Nova Cond Light" w:cs="Times New Roman"/>
          <w:kern w:val="0"/>
          <w14:ligatures w14:val="none"/>
        </w:rPr>
        <w:t>Evaluate existing and future public safety infrastructure needs</w:t>
      </w:r>
    </w:p>
    <w:p w14:paraId="2E770821" w14:textId="51862109" w:rsidR="00CB2B46" w:rsidRPr="00F0647A" w:rsidRDefault="007462B1" w:rsidP="00CB2B46">
      <w:pPr>
        <w:numPr>
          <w:ilvl w:val="0"/>
          <w:numId w:val="6"/>
        </w:numPr>
        <w:spacing w:before="100" w:beforeAutospacing="1" w:after="100" w:afterAutospacing="1" w:line="240" w:lineRule="auto"/>
        <w:rPr>
          <w:rFonts w:ascii="Arial Nova Cond Light" w:eastAsia="Times New Roman" w:hAnsi="Arial Nova Cond Light" w:cs="Times New Roman"/>
        </w:rPr>
      </w:pPr>
      <w:r w:rsidRPr="00F0647A">
        <w:rPr>
          <w:rFonts w:ascii="Arial Nova Cond Light" w:eastAsia="Times New Roman" w:hAnsi="Arial Nova Cond Light" w:cs="Times New Roman"/>
          <w:kern w:val="0"/>
          <w14:ligatures w14:val="none"/>
        </w:rPr>
        <w:t>Determine the proportionate share of capital facility costs attributable to new development</w:t>
      </w:r>
    </w:p>
    <w:p w14:paraId="651BAA3F" w14:textId="77777777" w:rsidR="00CB2B46" w:rsidRPr="00F0647A" w:rsidRDefault="007462B1" w:rsidP="00CB2B46">
      <w:pPr>
        <w:numPr>
          <w:ilvl w:val="0"/>
          <w:numId w:val="6"/>
        </w:numPr>
        <w:spacing w:before="100" w:beforeAutospacing="1" w:after="100" w:afterAutospacing="1" w:line="240" w:lineRule="auto"/>
        <w:rPr>
          <w:rFonts w:ascii="Arial Nova Cond Light" w:eastAsia="Times New Roman" w:hAnsi="Arial Nova Cond Light" w:cs="Times New Roman"/>
        </w:rPr>
      </w:pPr>
      <w:r w:rsidRPr="00F0647A">
        <w:rPr>
          <w:rFonts w:ascii="Arial Nova Cond Light" w:eastAsia="Times New Roman" w:hAnsi="Arial Nova Cond Light" w:cs="Times New Roman"/>
          <w:kern w:val="0"/>
          <w14:ligatures w14:val="none"/>
        </w:rPr>
        <w:t>Ensure that any future impact fees comply with statutory requirements for necessity, proportionality, and benefit; and</w:t>
      </w:r>
    </w:p>
    <w:p w14:paraId="3CBD19BF" w14:textId="1E20A30B" w:rsidR="007462B1" w:rsidRPr="00F0647A" w:rsidRDefault="007462B1" w:rsidP="00CB2B46">
      <w:pPr>
        <w:numPr>
          <w:ilvl w:val="0"/>
          <w:numId w:val="6"/>
        </w:numPr>
        <w:spacing w:before="100" w:beforeAutospacing="1" w:after="100" w:afterAutospacing="1" w:line="240" w:lineRule="auto"/>
        <w:rPr>
          <w:rFonts w:ascii="Arial Nova Cond Light" w:eastAsia="Times New Roman" w:hAnsi="Arial Nova Cond Light" w:cs="Times New Roman"/>
        </w:rPr>
      </w:pPr>
      <w:r w:rsidRPr="00F0647A">
        <w:rPr>
          <w:rFonts w:ascii="Arial Nova Cond Light" w:eastAsia="Times New Roman" w:hAnsi="Arial Nova Cond Light" w:cs="Times New Roman"/>
          <w:kern w:val="0"/>
          <w14:ligatures w14:val="none"/>
        </w:rPr>
        <w:t>Provide transparent, data</w:t>
      </w:r>
      <w:r w:rsidRPr="00F0647A">
        <w:rPr>
          <w:rFonts w:ascii="Arial Nova Cond Light" w:eastAsia="Times New Roman" w:hAnsi="Arial Nova Cond Light" w:cs="Times New Roman"/>
          <w:kern w:val="0"/>
          <w14:ligatures w14:val="none"/>
        </w:rPr>
        <w:noBreakHyphen/>
        <w:t>driven justification for any proposed adjustments to the District’s impact fee schedule.</w:t>
      </w:r>
    </w:p>
    <w:p w14:paraId="3D919916" w14:textId="77777777" w:rsidR="007462B1" w:rsidRPr="00F0647A" w:rsidRDefault="007462B1" w:rsidP="007462B1">
      <w:pPr>
        <w:spacing w:after="0" w:line="240" w:lineRule="auto"/>
        <w:rPr>
          <w:rFonts w:ascii="Arial Nova Cond Light" w:eastAsia="Times New Roman" w:hAnsi="Arial Nova Cond Light" w:cs="Times New Roman"/>
          <w:kern w:val="0"/>
          <w14:ligatures w14:val="none"/>
        </w:rPr>
      </w:pPr>
      <w:r w:rsidRPr="00F0647A">
        <w:rPr>
          <w:rFonts w:ascii="Arial Nova Cond Light" w:hAnsi="Arial Nova Cond Light"/>
          <w:kern w:val="0"/>
          <w:sz w:val="22"/>
          <w:szCs w:val="22"/>
          <w14:ligatures w14:val="none"/>
        </w:rPr>
        <w:t>The District will engage qualified professionals to prepare the IFFP and IFA in accordance with Utah Code Title 11, Chapter 36a. The study will include analysis of existing facilities, projected growth, level</w:t>
      </w:r>
      <w:r w:rsidRPr="00F0647A">
        <w:rPr>
          <w:rFonts w:ascii="Arial Nova Cond Light" w:hAnsi="Arial Nova Cond Light"/>
          <w:kern w:val="0"/>
          <w:sz w:val="22"/>
          <w:szCs w:val="22"/>
          <w14:ligatures w14:val="none"/>
        </w:rPr>
        <w:noBreakHyphen/>
        <w:t>of</w:t>
      </w:r>
      <w:r w:rsidRPr="00F0647A">
        <w:rPr>
          <w:rFonts w:ascii="Arial Nova Cond Light" w:hAnsi="Arial Nova Cond Light"/>
          <w:kern w:val="0"/>
          <w:sz w:val="22"/>
          <w:szCs w:val="22"/>
          <w14:ligatures w14:val="none"/>
        </w:rPr>
        <w:noBreakHyphen/>
        <w:t>service standards, capital improvement needs, and cost allocation methodologies.</w:t>
      </w:r>
    </w:p>
    <w:p w14:paraId="15AAAEB2" w14:textId="5708D22B" w:rsidR="007462B1" w:rsidRPr="00F0647A" w:rsidRDefault="007462B1" w:rsidP="007462B1">
      <w:pPr>
        <w:spacing w:before="100" w:beforeAutospacing="1" w:after="100" w:afterAutospacing="1" w:line="240" w:lineRule="auto"/>
        <w:rPr>
          <w:rFonts w:ascii="Arial Nova Cond Light" w:eastAsia="Times New Roman" w:hAnsi="Arial Nova Cond Light" w:cs="Times New Roman"/>
          <w:kern w:val="0"/>
          <w14:ligatures w14:val="none"/>
        </w:rPr>
      </w:pPr>
      <w:r w:rsidRPr="00F0647A">
        <w:rPr>
          <w:rFonts w:ascii="Arial Nova Cond Light" w:eastAsia="Times New Roman" w:hAnsi="Arial Nova Cond Light" w:cs="Times New Roman"/>
          <w:kern w:val="0"/>
          <w14:ligatures w14:val="none"/>
        </w:rPr>
        <w:t>Upon completion of the draft Impact Fee Facilities Plan and Impact Fee Analysis, the District will:</w:t>
      </w:r>
    </w:p>
    <w:p w14:paraId="4FFCA400" w14:textId="06F95BB6" w:rsidR="007462B1" w:rsidRPr="00F0647A" w:rsidRDefault="007462B1" w:rsidP="007462B1">
      <w:pPr>
        <w:numPr>
          <w:ilvl w:val="0"/>
          <w:numId w:val="5"/>
        </w:numPr>
        <w:spacing w:before="100" w:beforeAutospacing="1" w:after="100" w:afterAutospacing="1" w:line="240" w:lineRule="auto"/>
        <w:rPr>
          <w:rFonts w:ascii="Arial Nova Cond Light" w:eastAsia="Times New Roman" w:hAnsi="Arial Nova Cond Light" w:cs="Times New Roman"/>
          <w:kern w:val="0"/>
          <w14:ligatures w14:val="none"/>
        </w:rPr>
      </w:pPr>
      <w:r w:rsidRPr="00F0647A">
        <w:rPr>
          <w:rFonts w:ascii="Arial Nova Cond Light" w:eastAsia="Times New Roman" w:hAnsi="Arial Nova Cond Light" w:cs="Times New Roman"/>
          <w:kern w:val="0"/>
          <w14:ligatures w14:val="none"/>
        </w:rPr>
        <w:t xml:space="preserve">Make </w:t>
      </w:r>
      <w:r w:rsidR="006C4AEA" w:rsidRPr="00F0647A">
        <w:rPr>
          <w:rFonts w:ascii="Arial Nova Cond Light" w:eastAsia="Times New Roman" w:hAnsi="Arial Nova Cond Light" w:cs="Times New Roman"/>
          <w:kern w:val="0"/>
          <w14:ligatures w14:val="none"/>
        </w:rPr>
        <w:t>all relevant</w:t>
      </w:r>
      <w:r w:rsidRPr="00F0647A">
        <w:rPr>
          <w:rFonts w:ascii="Arial Nova Cond Light" w:eastAsia="Times New Roman" w:hAnsi="Arial Nova Cond Light" w:cs="Times New Roman"/>
          <w:kern w:val="0"/>
          <w14:ligatures w14:val="none"/>
        </w:rPr>
        <w:t xml:space="preserve"> documents available for public review for the required </w:t>
      </w:r>
      <w:r w:rsidRPr="00F0647A">
        <w:rPr>
          <w:rFonts w:ascii="Arial Nova Cond Light" w:eastAsia="Times New Roman" w:hAnsi="Arial Nova Cond Light" w:cs="Times New Roman"/>
          <w:b/>
          <w:bCs/>
          <w:kern w:val="0"/>
          <w14:ligatures w14:val="none"/>
        </w:rPr>
        <w:t>minimum 30</w:t>
      </w:r>
      <w:r w:rsidRPr="00F0647A">
        <w:rPr>
          <w:rFonts w:ascii="Arial Nova Cond Light" w:eastAsia="Times New Roman" w:hAnsi="Arial Nova Cond Light" w:cs="Times New Roman"/>
          <w:b/>
          <w:bCs/>
          <w:kern w:val="0"/>
          <w14:ligatures w14:val="none"/>
        </w:rPr>
        <w:noBreakHyphen/>
        <w:t>day period</w:t>
      </w:r>
      <w:r w:rsidRPr="00F0647A">
        <w:rPr>
          <w:rFonts w:ascii="Arial Nova Cond Light" w:eastAsia="Times New Roman" w:hAnsi="Arial Nova Cond Light" w:cs="Times New Roman"/>
          <w:kern w:val="0"/>
          <w14:ligatures w14:val="none"/>
        </w:rPr>
        <w:t>;</w:t>
      </w:r>
    </w:p>
    <w:p w14:paraId="761C4002" w14:textId="67369D15" w:rsidR="0092394A" w:rsidRPr="00F0647A" w:rsidRDefault="0092394A" w:rsidP="007462B1">
      <w:pPr>
        <w:numPr>
          <w:ilvl w:val="0"/>
          <w:numId w:val="5"/>
        </w:numPr>
        <w:spacing w:before="100" w:beforeAutospacing="1" w:after="100" w:afterAutospacing="1" w:line="240" w:lineRule="auto"/>
        <w:rPr>
          <w:rFonts w:ascii="Arial Nova Cond Light" w:eastAsia="Times New Roman" w:hAnsi="Arial Nova Cond Light" w:cs="Times New Roman"/>
          <w:kern w:val="0"/>
          <w14:ligatures w14:val="none"/>
        </w:rPr>
      </w:pPr>
      <w:r w:rsidRPr="00F0647A">
        <w:rPr>
          <w:rFonts w:ascii="Arial Nova Cond Light" w:eastAsia="Times New Roman" w:hAnsi="Arial Nova Cond Light" w:cs="Times New Roman"/>
          <w:kern w:val="0"/>
          <w14:ligatures w14:val="none"/>
        </w:rPr>
        <w:t>Drafts and final versions of the IFFP and IFA will be made available for public review at t</w:t>
      </w:r>
      <w:r w:rsidR="00D307CA" w:rsidRPr="00F0647A">
        <w:rPr>
          <w:rFonts w:ascii="Arial Nova Cond Light" w:eastAsia="Times New Roman" w:hAnsi="Arial Nova Cond Light" w:cs="Times New Roman"/>
          <w:kern w:val="0"/>
          <w14:ligatures w14:val="none"/>
        </w:rPr>
        <w:t>he</w:t>
      </w:r>
      <w:r w:rsidRPr="00F0647A">
        <w:rPr>
          <w:rFonts w:ascii="Arial Nova Cond Light" w:eastAsia="Times New Roman" w:hAnsi="Arial Nova Cond Light" w:cs="Times New Roman"/>
          <w:kern w:val="0"/>
          <w14:ligatures w14:val="none"/>
        </w:rPr>
        <w:t xml:space="preserve"> District’s administrative office and on its official website</w:t>
      </w:r>
      <w:r w:rsidR="00D307CA" w:rsidRPr="00F0647A">
        <w:rPr>
          <w:rFonts w:ascii="Arial Nova Cond Light" w:eastAsia="Times New Roman" w:hAnsi="Arial Nova Cond Light" w:cs="Times New Roman"/>
          <w:kern w:val="0"/>
          <w14:ligatures w14:val="none"/>
        </w:rPr>
        <w:t xml:space="preserve"> as required by st</w:t>
      </w:r>
      <w:r w:rsidR="00232696" w:rsidRPr="00F0647A">
        <w:rPr>
          <w:rFonts w:ascii="Arial Nova Cond Light" w:eastAsia="Times New Roman" w:hAnsi="Arial Nova Cond Light" w:cs="Times New Roman"/>
          <w:kern w:val="0"/>
          <w14:ligatures w14:val="none"/>
        </w:rPr>
        <w:t>atute.</w:t>
      </w:r>
    </w:p>
    <w:p w14:paraId="07BD88EA" w14:textId="47635126" w:rsidR="007462B1" w:rsidRPr="00F0647A" w:rsidRDefault="007462B1" w:rsidP="007462B1">
      <w:pPr>
        <w:numPr>
          <w:ilvl w:val="0"/>
          <w:numId w:val="5"/>
        </w:numPr>
        <w:spacing w:before="100" w:beforeAutospacing="1" w:after="100" w:afterAutospacing="1" w:line="240" w:lineRule="auto"/>
        <w:rPr>
          <w:rFonts w:ascii="Arial Nova Cond Light" w:eastAsia="Times New Roman" w:hAnsi="Arial Nova Cond Light" w:cs="Times New Roman"/>
          <w:kern w:val="0"/>
          <w14:ligatures w14:val="none"/>
        </w:rPr>
      </w:pPr>
      <w:r w:rsidRPr="00F0647A">
        <w:rPr>
          <w:rFonts w:ascii="Arial Nova Cond Light" w:eastAsia="Times New Roman" w:hAnsi="Arial Nova Cond Light" w:cs="Times New Roman"/>
          <w:kern w:val="0"/>
          <w14:ligatures w14:val="none"/>
        </w:rPr>
        <w:t xml:space="preserve">Hold a </w:t>
      </w:r>
      <w:r w:rsidRPr="00F0647A">
        <w:rPr>
          <w:rFonts w:ascii="Arial Nova Cond Light" w:eastAsia="Times New Roman" w:hAnsi="Arial Nova Cond Light" w:cs="Times New Roman"/>
          <w:b/>
          <w:bCs/>
          <w:kern w:val="0"/>
          <w14:ligatures w14:val="none"/>
        </w:rPr>
        <w:t>public hearing</w:t>
      </w:r>
      <w:r w:rsidRPr="00F0647A">
        <w:rPr>
          <w:rFonts w:ascii="Arial Nova Cond Light" w:eastAsia="Times New Roman" w:hAnsi="Arial Nova Cond Light" w:cs="Times New Roman"/>
          <w:kern w:val="0"/>
          <w14:ligatures w14:val="none"/>
        </w:rPr>
        <w:t xml:space="preserve"> prior to adoption of any updated impact fees.</w:t>
      </w:r>
      <w:r w:rsidR="00232696" w:rsidRPr="00F0647A">
        <w:rPr>
          <w:rFonts w:ascii="Arial Nova Cond Light" w:eastAsia="Times New Roman" w:hAnsi="Arial Nova Cond Light" w:cs="Times New Roman"/>
          <w:kern w:val="0"/>
          <w14:ligatures w14:val="none"/>
        </w:rPr>
        <w:t xml:space="preserve"> Public input is welcomed and encouraged.  Opportunities for comment will be provided during the public </w:t>
      </w:r>
      <w:r w:rsidR="00F0647A" w:rsidRPr="00F0647A">
        <w:rPr>
          <w:rFonts w:ascii="Arial Nova Cond Light" w:eastAsia="Times New Roman" w:hAnsi="Arial Nova Cond Light" w:cs="Times New Roman"/>
          <w:kern w:val="0"/>
          <w14:ligatures w14:val="none"/>
        </w:rPr>
        <w:t>hearing, which will be publicly notice</w:t>
      </w:r>
      <w:r w:rsidR="00D40E27">
        <w:rPr>
          <w:rFonts w:ascii="Arial Nova Cond Light" w:eastAsia="Times New Roman" w:hAnsi="Arial Nova Cond Light" w:cs="Times New Roman"/>
          <w:kern w:val="0"/>
          <w14:ligatures w14:val="none"/>
        </w:rPr>
        <w:t xml:space="preserve">d in </w:t>
      </w:r>
      <w:r w:rsidR="00F0647A" w:rsidRPr="00F0647A">
        <w:rPr>
          <w:rFonts w:ascii="Arial Nova Cond Light" w:eastAsia="Times New Roman" w:hAnsi="Arial Nova Cond Light" w:cs="Times New Roman"/>
          <w:kern w:val="0"/>
          <w14:ligatures w14:val="none"/>
        </w:rPr>
        <w:t>accordance with Utah Code 11-36a-504</w:t>
      </w:r>
    </w:p>
    <w:p w14:paraId="0D3A3FD2" w14:textId="77777777" w:rsidR="007462B1" w:rsidRPr="00F0647A" w:rsidRDefault="007462B1" w:rsidP="007462B1">
      <w:pPr>
        <w:spacing w:before="100" w:beforeAutospacing="1" w:after="100" w:afterAutospacing="1" w:line="240" w:lineRule="auto"/>
        <w:rPr>
          <w:rFonts w:ascii="Arial Nova Cond Light" w:eastAsia="Times New Roman" w:hAnsi="Arial Nova Cond Light" w:cs="Times New Roman"/>
          <w:kern w:val="0"/>
          <w14:ligatures w14:val="none"/>
        </w:rPr>
      </w:pPr>
      <w:r w:rsidRPr="00F0647A">
        <w:rPr>
          <w:rFonts w:ascii="Arial Nova Cond Light" w:eastAsia="Times New Roman" w:hAnsi="Arial Nova Cond Light" w:cs="Times New Roman"/>
          <w:kern w:val="0"/>
          <w14:ligatures w14:val="none"/>
        </w:rPr>
        <w:t>This Notice of Intent is being issued to comply with state law and to inform the public, developers, and interested parties of the District’s decision to begin this process. No changes to existing impact fees will occur until the statutory review, public comment period, and public hearing have been completed</w:t>
      </w:r>
    </w:p>
    <w:p w14:paraId="0EAF015B" w14:textId="77777777" w:rsidR="007462B1" w:rsidRPr="00F0647A" w:rsidRDefault="007462B1" w:rsidP="007462B1">
      <w:pPr>
        <w:spacing w:after="0" w:line="240" w:lineRule="auto"/>
        <w:rPr>
          <w:rFonts w:ascii="Arial Nova Cond Light" w:eastAsia="Times New Roman" w:hAnsi="Arial Nova Cond Light" w:cs="Times New Roman"/>
          <w:kern w:val="0"/>
          <w14:ligatures w14:val="none"/>
        </w:rPr>
      </w:pPr>
      <w:r w:rsidRPr="00F0647A">
        <w:rPr>
          <w:rFonts w:ascii="Arial Nova Cond Light" w:eastAsia="Times New Roman" w:hAnsi="Arial Nova Cond Light" w:cs="Times New Roman"/>
          <w:kern w:val="0"/>
          <w14:ligatures w14:val="none"/>
        </w:rPr>
        <w:lastRenderedPageBreak/>
        <w:t>For questions or additional information, please contact:</w:t>
      </w:r>
    </w:p>
    <w:p w14:paraId="6DF80682" w14:textId="77777777" w:rsidR="007462B1" w:rsidRPr="00F0647A" w:rsidRDefault="007462B1" w:rsidP="007462B1">
      <w:pPr>
        <w:spacing w:after="0" w:line="240" w:lineRule="auto"/>
        <w:rPr>
          <w:rFonts w:ascii="Arial Nova Cond Light" w:eastAsia="Times New Roman" w:hAnsi="Arial Nova Cond Light" w:cs="Times New Roman"/>
          <w:kern w:val="0"/>
          <w14:ligatures w14:val="none"/>
        </w:rPr>
      </w:pPr>
    </w:p>
    <w:p w14:paraId="6AD3BE06" w14:textId="5F64435C" w:rsidR="007462B1" w:rsidRPr="00F0647A" w:rsidRDefault="007462B1" w:rsidP="007462B1">
      <w:pPr>
        <w:spacing w:after="0" w:line="240" w:lineRule="auto"/>
        <w:rPr>
          <w:rFonts w:ascii="Arial Nova Cond Light" w:eastAsia="Times New Roman" w:hAnsi="Arial Nova Cond Light" w:cs="Times New Roman"/>
          <w:b/>
          <w:bCs/>
          <w:kern w:val="0"/>
          <w14:ligatures w14:val="none"/>
        </w:rPr>
      </w:pPr>
      <w:r w:rsidRPr="00F0647A">
        <w:rPr>
          <w:rFonts w:ascii="Arial Nova Cond Light" w:eastAsia="Times New Roman" w:hAnsi="Arial Nova Cond Light" w:cs="Times New Roman"/>
          <w:kern w:val="0"/>
          <w14:ligatures w14:val="none"/>
        </w:rPr>
        <w:t xml:space="preserve"> </w:t>
      </w:r>
      <w:r w:rsidRPr="00F0647A">
        <w:rPr>
          <w:rFonts w:ascii="Arial Nova Cond Light" w:eastAsia="Times New Roman" w:hAnsi="Arial Nova Cond Light" w:cs="Times New Roman"/>
          <w:b/>
          <w:bCs/>
          <w:kern w:val="0"/>
          <w14:ligatures w14:val="none"/>
        </w:rPr>
        <w:t>Melanie Mitchell, Adm. Asst./Clerk</w:t>
      </w:r>
    </w:p>
    <w:p w14:paraId="582DCE56" w14:textId="3480A020" w:rsidR="007462B1" w:rsidRPr="00F0647A" w:rsidRDefault="007462B1" w:rsidP="007462B1">
      <w:pPr>
        <w:spacing w:after="0" w:line="240" w:lineRule="auto"/>
        <w:rPr>
          <w:rFonts w:ascii="Arial Nova Cond Light" w:eastAsia="Times New Roman" w:hAnsi="Arial Nova Cond Light" w:cs="Times New Roman"/>
          <w:b/>
          <w:bCs/>
          <w:kern w:val="0"/>
          <w14:ligatures w14:val="none"/>
        </w:rPr>
      </w:pPr>
      <w:r w:rsidRPr="00F0647A">
        <w:rPr>
          <w:rFonts w:ascii="Arial Nova Cond Light" w:eastAsia="Times New Roman" w:hAnsi="Arial Nova Cond Light" w:cs="Times New Roman"/>
          <w:kern w:val="0"/>
          <w14:ligatures w14:val="none"/>
        </w:rPr>
        <w:t xml:space="preserve"> </w:t>
      </w:r>
      <w:r w:rsidRPr="00F0647A">
        <w:rPr>
          <w:rFonts w:ascii="Arial Nova Cond Light" w:eastAsia="Times New Roman" w:hAnsi="Arial Nova Cond Light" w:cs="Times New Roman"/>
          <w:b/>
          <w:bCs/>
          <w:kern w:val="0"/>
          <w14:ligatures w14:val="none"/>
        </w:rPr>
        <w:t>South Summit Fire Protection District</w:t>
      </w:r>
    </w:p>
    <w:p w14:paraId="1CD2E709" w14:textId="5F1E913A" w:rsidR="007462B1" w:rsidRPr="00F0647A" w:rsidRDefault="007462B1" w:rsidP="007462B1">
      <w:pPr>
        <w:spacing w:after="0" w:line="240" w:lineRule="auto"/>
        <w:rPr>
          <w:rFonts w:ascii="Arial Nova Cond Light" w:eastAsia="Times New Roman" w:hAnsi="Arial Nova Cond Light" w:cs="Times New Roman"/>
          <w:b/>
          <w:bCs/>
          <w:kern w:val="0"/>
          <w14:ligatures w14:val="none"/>
        </w:rPr>
      </w:pPr>
      <w:r w:rsidRPr="00F0647A">
        <w:rPr>
          <w:rFonts w:ascii="Arial Nova Cond Light" w:eastAsia="Times New Roman" w:hAnsi="Arial Nova Cond Light" w:cs="Times New Roman"/>
          <w:b/>
          <w:bCs/>
          <w:kern w:val="0"/>
          <w14:ligatures w14:val="none"/>
        </w:rPr>
        <w:t xml:space="preserve"> 435.783.2375</w:t>
      </w:r>
    </w:p>
    <w:p w14:paraId="70519148" w14:textId="1B82E6BA" w:rsidR="007462B1" w:rsidRDefault="007462B1" w:rsidP="007462B1">
      <w:pPr>
        <w:spacing w:after="0" w:line="240" w:lineRule="auto"/>
        <w:rPr>
          <w:rFonts w:ascii="Arial Nova Cond Light" w:eastAsia="Times New Roman" w:hAnsi="Arial Nova Cond Light" w:cs="Times New Roman"/>
          <w:b/>
          <w:bCs/>
          <w:kern w:val="0"/>
          <w14:ligatures w14:val="none"/>
        </w:rPr>
      </w:pPr>
      <w:r w:rsidRPr="00F0647A">
        <w:rPr>
          <w:rFonts w:ascii="Arial Nova Cond Light" w:eastAsia="Times New Roman" w:hAnsi="Arial Nova Cond Light" w:cs="Times New Roman"/>
          <w:kern w:val="0"/>
          <w14:ligatures w14:val="none"/>
        </w:rPr>
        <w:t xml:space="preserve"> </w:t>
      </w:r>
      <w:hyperlink r:id="rId8" w:history="1">
        <w:r w:rsidR="00931EC6" w:rsidRPr="00323D8E">
          <w:rPr>
            <w:rStyle w:val="Hyperlink"/>
            <w:rFonts w:ascii="Arial Nova Cond Light" w:eastAsia="Times New Roman" w:hAnsi="Arial Nova Cond Light" w:cs="Times New Roman"/>
            <w:b/>
            <w:bCs/>
            <w:kern w:val="0"/>
            <w14:ligatures w14:val="none"/>
          </w:rPr>
          <w:t>mmtchell@southsummitfd.org</w:t>
        </w:r>
      </w:hyperlink>
    </w:p>
    <w:p w14:paraId="21D7C87D" w14:textId="77777777" w:rsidR="00931EC6" w:rsidRDefault="00931EC6" w:rsidP="007462B1">
      <w:pPr>
        <w:spacing w:after="0" w:line="240" w:lineRule="auto"/>
        <w:rPr>
          <w:rFonts w:ascii="Arial Nova Cond Light" w:eastAsia="Times New Roman" w:hAnsi="Arial Nova Cond Light" w:cs="Times New Roman"/>
          <w:b/>
          <w:bCs/>
          <w:kern w:val="0"/>
          <w14:ligatures w14:val="none"/>
        </w:rPr>
      </w:pPr>
    </w:p>
    <w:p w14:paraId="1DAC3739" w14:textId="77777777" w:rsidR="00931EC6" w:rsidRPr="00F0647A" w:rsidRDefault="00931EC6" w:rsidP="007462B1">
      <w:pPr>
        <w:spacing w:after="0" w:line="240" w:lineRule="auto"/>
        <w:rPr>
          <w:rFonts w:ascii="Arial Nova Cond Light" w:eastAsia="Times New Roman" w:hAnsi="Arial Nova Cond Light" w:cs="Times New Roman"/>
          <w:b/>
          <w:bCs/>
          <w:kern w:val="0"/>
          <w14:ligatures w14:val="none"/>
        </w:rPr>
      </w:pPr>
    </w:p>
    <w:p w14:paraId="09A69EDB" w14:textId="232CA753" w:rsidR="00CE65E7" w:rsidRPr="00F0647A" w:rsidRDefault="007462B1" w:rsidP="007462B1">
      <w:pPr>
        <w:spacing w:before="100" w:beforeAutospacing="1" w:after="100" w:afterAutospacing="1" w:line="240" w:lineRule="auto"/>
        <w:rPr>
          <w:rFonts w:ascii="Arial Nova Cond Light" w:hAnsi="Arial Nova Cond Light"/>
        </w:rPr>
      </w:pPr>
      <w:r w:rsidRPr="00F0647A">
        <w:rPr>
          <w:rFonts w:ascii="Arial Nova Cond Light" w:eastAsia="Times New Roman" w:hAnsi="Arial Nova Cond Light" w:cs="Times New Roman"/>
          <w:kern w:val="0"/>
          <w14:ligatures w14:val="none"/>
        </w:rPr>
        <w:t xml:space="preserve"> </w:t>
      </w:r>
    </w:p>
    <w:sectPr w:rsidR="00CE65E7" w:rsidRPr="00F0647A" w:rsidSect="007407B5">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720" w:gutter="0"/>
      <w:pgBorders w:offsetFrom="page">
        <w:top w:val="single" w:sz="18" w:space="24" w:color="4472C4" w:themeColor="accent1"/>
        <w:left w:val="single" w:sz="18" w:space="24" w:color="4472C4" w:themeColor="accent1"/>
        <w:bottom w:val="single" w:sz="18" w:space="24" w:color="4472C4" w:themeColor="accent1"/>
        <w:right w:val="single" w:sz="18" w:space="24" w:color="4472C4" w:themeColor="accent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13934" w14:textId="77777777" w:rsidR="00ED3629" w:rsidRDefault="00ED3629" w:rsidP="00F00337">
      <w:pPr>
        <w:spacing w:after="0" w:line="240" w:lineRule="auto"/>
      </w:pPr>
      <w:r>
        <w:separator/>
      </w:r>
    </w:p>
  </w:endnote>
  <w:endnote w:type="continuationSeparator" w:id="0">
    <w:p w14:paraId="6B792022" w14:textId="77777777" w:rsidR="00ED3629" w:rsidRDefault="00ED3629" w:rsidP="00F003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rial Nova Cond Light">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DA972" w14:textId="77777777" w:rsidR="00D054F7" w:rsidRDefault="00D054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9328011"/>
      <w:docPartObj>
        <w:docPartGallery w:val="Page Numbers (Bottom of Page)"/>
        <w:docPartUnique/>
      </w:docPartObj>
    </w:sdtPr>
    <w:sdtEndPr>
      <w:rPr>
        <w:noProof/>
      </w:rPr>
    </w:sdtEndPr>
    <w:sdtContent>
      <w:p w14:paraId="216E3119" w14:textId="06E067B8" w:rsidR="00EE3BE3" w:rsidRDefault="00EE3BE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F38863D" w14:textId="77777777" w:rsidR="00EE3BE3" w:rsidRDefault="00EE3B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78480" w14:textId="77777777" w:rsidR="00D054F7" w:rsidRDefault="00D054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FEC16" w14:textId="77777777" w:rsidR="00ED3629" w:rsidRDefault="00ED3629" w:rsidP="00F00337">
      <w:pPr>
        <w:spacing w:after="0" w:line="240" w:lineRule="auto"/>
      </w:pPr>
      <w:r>
        <w:separator/>
      </w:r>
    </w:p>
  </w:footnote>
  <w:footnote w:type="continuationSeparator" w:id="0">
    <w:p w14:paraId="2E31198D" w14:textId="77777777" w:rsidR="00ED3629" w:rsidRDefault="00ED3629" w:rsidP="00F003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CDCDE" w14:textId="77777777" w:rsidR="00D054F7" w:rsidRDefault="00D054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12CBD" w14:textId="729A97C5" w:rsidR="00F00337" w:rsidRDefault="00F00337" w:rsidP="00F00337">
    <w:pPr>
      <w:pStyle w:val="Header"/>
    </w:pPr>
    <w:r>
      <w:tab/>
    </w:r>
    <w:r w:rsidR="00336C16">
      <w:rPr>
        <w:noProof/>
      </w:rPr>
      <w:drawing>
        <wp:inline distT="0" distB="0" distL="0" distR="0" wp14:anchorId="645FDFD5" wp14:editId="4A84BBD5">
          <wp:extent cx="5943600" cy="9753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943600" cy="975360"/>
                  </a:xfrm>
                  <a:prstGeom prst="rect">
                    <a:avLst/>
                  </a:prstGeom>
                </pic:spPr>
              </pic:pic>
            </a:graphicData>
          </a:graphic>
        </wp:inline>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F430C" w14:textId="77777777" w:rsidR="00D054F7" w:rsidRDefault="00D054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2620"/>
    <w:multiLevelType w:val="hybridMultilevel"/>
    <w:tmpl w:val="554CC5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C71909"/>
    <w:multiLevelType w:val="multilevel"/>
    <w:tmpl w:val="4C864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08C5BD7"/>
    <w:multiLevelType w:val="multilevel"/>
    <w:tmpl w:val="1BEC70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52281F11"/>
    <w:multiLevelType w:val="multilevel"/>
    <w:tmpl w:val="F85EA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A36F8F"/>
    <w:multiLevelType w:val="hybridMultilevel"/>
    <w:tmpl w:val="1DA4A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BA0A4E"/>
    <w:multiLevelType w:val="multilevel"/>
    <w:tmpl w:val="CB82C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57707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232532">
    <w:abstractNumId w:val="4"/>
  </w:num>
  <w:num w:numId="3" w16cid:durableId="19402513">
    <w:abstractNumId w:val="0"/>
  </w:num>
  <w:num w:numId="4" w16cid:durableId="1231426996">
    <w:abstractNumId w:val="3"/>
  </w:num>
  <w:num w:numId="5" w16cid:durableId="638923506">
    <w:abstractNumId w:val="1"/>
  </w:num>
  <w:num w:numId="6" w16cid:durableId="18588068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337"/>
    <w:rsid w:val="00015F74"/>
    <w:rsid w:val="00034F56"/>
    <w:rsid w:val="0005545A"/>
    <w:rsid w:val="000641AE"/>
    <w:rsid w:val="000C0918"/>
    <w:rsid w:val="000D35CB"/>
    <w:rsid w:val="000F3541"/>
    <w:rsid w:val="00107F99"/>
    <w:rsid w:val="001237BB"/>
    <w:rsid w:val="001251B8"/>
    <w:rsid w:val="0012544E"/>
    <w:rsid w:val="001460A3"/>
    <w:rsid w:val="00150667"/>
    <w:rsid w:val="001C452C"/>
    <w:rsid w:val="00210453"/>
    <w:rsid w:val="00210E4F"/>
    <w:rsid w:val="0021750E"/>
    <w:rsid w:val="00232696"/>
    <w:rsid w:val="00242B39"/>
    <w:rsid w:val="002D15C4"/>
    <w:rsid w:val="002F5A2D"/>
    <w:rsid w:val="00323732"/>
    <w:rsid w:val="00327EC5"/>
    <w:rsid w:val="00336C16"/>
    <w:rsid w:val="003814A0"/>
    <w:rsid w:val="003827D2"/>
    <w:rsid w:val="003845B0"/>
    <w:rsid w:val="003B22F9"/>
    <w:rsid w:val="003C23BF"/>
    <w:rsid w:val="003E7020"/>
    <w:rsid w:val="00411547"/>
    <w:rsid w:val="004506DD"/>
    <w:rsid w:val="00452E90"/>
    <w:rsid w:val="004540F1"/>
    <w:rsid w:val="004A7AB6"/>
    <w:rsid w:val="004E7C1C"/>
    <w:rsid w:val="00511558"/>
    <w:rsid w:val="005577CC"/>
    <w:rsid w:val="005648EA"/>
    <w:rsid w:val="00584202"/>
    <w:rsid w:val="005F599D"/>
    <w:rsid w:val="00662129"/>
    <w:rsid w:val="006637F6"/>
    <w:rsid w:val="00670E4B"/>
    <w:rsid w:val="006B3B70"/>
    <w:rsid w:val="006B7581"/>
    <w:rsid w:val="006C4AEA"/>
    <w:rsid w:val="006F612D"/>
    <w:rsid w:val="007076FC"/>
    <w:rsid w:val="00727EE3"/>
    <w:rsid w:val="00734883"/>
    <w:rsid w:val="007407B5"/>
    <w:rsid w:val="007462B1"/>
    <w:rsid w:val="007630C0"/>
    <w:rsid w:val="007E44E6"/>
    <w:rsid w:val="007F2847"/>
    <w:rsid w:val="00807497"/>
    <w:rsid w:val="00827F1A"/>
    <w:rsid w:val="00862FC4"/>
    <w:rsid w:val="00881C5A"/>
    <w:rsid w:val="008A4C31"/>
    <w:rsid w:val="008D223A"/>
    <w:rsid w:val="008E70B2"/>
    <w:rsid w:val="0092394A"/>
    <w:rsid w:val="00931EC6"/>
    <w:rsid w:val="00956955"/>
    <w:rsid w:val="00991851"/>
    <w:rsid w:val="00A04D83"/>
    <w:rsid w:val="00A04EBA"/>
    <w:rsid w:val="00A31E3F"/>
    <w:rsid w:val="00A61D2E"/>
    <w:rsid w:val="00A70176"/>
    <w:rsid w:val="00A92DC8"/>
    <w:rsid w:val="00B07D43"/>
    <w:rsid w:val="00B2131F"/>
    <w:rsid w:val="00B3516C"/>
    <w:rsid w:val="00B965EE"/>
    <w:rsid w:val="00BC716E"/>
    <w:rsid w:val="00C14CD3"/>
    <w:rsid w:val="00C344EF"/>
    <w:rsid w:val="00C82413"/>
    <w:rsid w:val="00C82E49"/>
    <w:rsid w:val="00C8430E"/>
    <w:rsid w:val="00C951A7"/>
    <w:rsid w:val="00C96260"/>
    <w:rsid w:val="00CB2B46"/>
    <w:rsid w:val="00CB39E8"/>
    <w:rsid w:val="00CE65E7"/>
    <w:rsid w:val="00CF00DB"/>
    <w:rsid w:val="00CF6C33"/>
    <w:rsid w:val="00D054F7"/>
    <w:rsid w:val="00D307CA"/>
    <w:rsid w:val="00D35275"/>
    <w:rsid w:val="00D40E27"/>
    <w:rsid w:val="00D62DC5"/>
    <w:rsid w:val="00D652F4"/>
    <w:rsid w:val="00D81E14"/>
    <w:rsid w:val="00D96ADD"/>
    <w:rsid w:val="00DC497B"/>
    <w:rsid w:val="00DF0D67"/>
    <w:rsid w:val="00E22C01"/>
    <w:rsid w:val="00E4157B"/>
    <w:rsid w:val="00E73DAE"/>
    <w:rsid w:val="00EC4826"/>
    <w:rsid w:val="00ED3629"/>
    <w:rsid w:val="00EE3BE3"/>
    <w:rsid w:val="00F00337"/>
    <w:rsid w:val="00F0647A"/>
    <w:rsid w:val="00F43A21"/>
    <w:rsid w:val="00F5459E"/>
    <w:rsid w:val="00F6395F"/>
    <w:rsid w:val="00F768AA"/>
    <w:rsid w:val="00FB052E"/>
    <w:rsid w:val="00FC0DB3"/>
    <w:rsid w:val="00FE7F58"/>
    <w:rsid w:val="00FF6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658AB1"/>
  <w15:chartTrackingRefBased/>
  <w15:docId w15:val="{AB983BC1-9265-4486-B7B2-F802F569F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275"/>
    <w:pPr>
      <w:spacing w:line="278" w:lineRule="auto"/>
    </w:pPr>
    <w:rPr>
      <w:kern w:val="2"/>
      <w:sz w:val="24"/>
      <w:szCs w:val="24"/>
      <w14:ligatures w14:val="standardContextual"/>
    </w:rPr>
  </w:style>
  <w:style w:type="paragraph" w:styleId="Heading1">
    <w:name w:val="heading 1"/>
    <w:basedOn w:val="Normal"/>
    <w:next w:val="Normal"/>
    <w:link w:val="Heading1Char"/>
    <w:uiPriority w:val="9"/>
    <w:qFormat/>
    <w:rsid w:val="00F43A21"/>
    <w:pPr>
      <w:pBdr>
        <w:top w:val="single" w:sz="24" w:space="0" w:color="323E4F" w:themeColor="text2" w:themeShade="BF"/>
        <w:left w:val="single" w:sz="24" w:space="0" w:color="323E4F" w:themeColor="text2" w:themeShade="BF"/>
        <w:bottom w:val="single" w:sz="24" w:space="0" w:color="323E4F" w:themeColor="text2" w:themeShade="BF"/>
        <w:right w:val="single" w:sz="24" w:space="0" w:color="323E4F" w:themeColor="text2" w:themeShade="BF"/>
      </w:pBdr>
      <w:shd w:val="clear" w:color="auto" w:fill="323E4F" w:themeFill="text2" w:themeFillShade="BF"/>
      <w:spacing w:before="120" w:after="0" w:line="264" w:lineRule="auto"/>
      <w:outlineLvl w:val="0"/>
    </w:pPr>
    <w:rPr>
      <w:rFonts w:asciiTheme="majorHAnsi" w:eastAsiaTheme="majorEastAsia" w:hAnsiTheme="majorHAnsi" w:cstheme="majorBidi"/>
      <w:caps/>
      <w:color w:val="FFFFFF" w:themeColor="background1"/>
      <w:spacing w:val="15"/>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03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0337"/>
  </w:style>
  <w:style w:type="paragraph" w:styleId="Footer">
    <w:name w:val="footer"/>
    <w:basedOn w:val="Normal"/>
    <w:link w:val="FooterChar"/>
    <w:uiPriority w:val="99"/>
    <w:unhideWhenUsed/>
    <w:rsid w:val="00F003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0337"/>
  </w:style>
  <w:style w:type="paragraph" w:styleId="PlainText">
    <w:name w:val="Plain Text"/>
    <w:basedOn w:val="Normal"/>
    <w:link w:val="PlainTextChar"/>
    <w:uiPriority w:val="99"/>
    <w:semiHidden/>
    <w:unhideWhenUsed/>
    <w:rsid w:val="001460A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460A3"/>
    <w:rPr>
      <w:rFonts w:ascii="Consolas" w:hAnsi="Consolas"/>
      <w:kern w:val="2"/>
      <w:sz w:val="21"/>
      <w:szCs w:val="21"/>
      <w14:ligatures w14:val="standardContextual"/>
    </w:rPr>
  </w:style>
  <w:style w:type="character" w:customStyle="1" w:styleId="Heading1Char">
    <w:name w:val="Heading 1 Char"/>
    <w:basedOn w:val="DefaultParagraphFont"/>
    <w:link w:val="Heading1"/>
    <w:uiPriority w:val="9"/>
    <w:rsid w:val="00F43A21"/>
    <w:rPr>
      <w:rFonts w:asciiTheme="majorHAnsi" w:eastAsiaTheme="majorEastAsia" w:hAnsiTheme="majorHAnsi" w:cstheme="majorBidi"/>
      <w:caps/>
      <w:color w:val="FFFFFF" w:themeColor="background1"/>
      <w:spacing w:val="15"/>
      <w:shd w:val="clear" w:color="auto" w:fill="323E4F" w:themeFill="text2" w:themeFillShade="BF"/>
      <w:lang w:eastAsia="ja-JP"/>
    </w:rPr>
  </w:style>
  <w:style w:type="paragraph" w:styleId="Title">
    <w:name w:val="Title"/>
    <w:basedOn w:val="Normal"/>
    <w:link w:val="TitleChar"/>
    <w:uiPriority w:val="1"/>
    <w:qFormat/>
    <w:rsid w:val="00F43A21"/>
    <w:pPr>
      <w:spacing w:after="0" w:line="264" w:lineRule="auto"/>
    </w:pPr>
    <w:rPr>
      <w:rFonts w:asciiTheme="majorHAnsi" w:eastAsiaTheme="majorEastAsia" w:hAnsiTheme="majorHAnsi" w:cstheme="majorBidi"/>
      <w:caps/>
      <w:color w:val="323E4F" w:themeColor="text2" w:themeShade="BF"/>
      <w:spacing w:val="10"/>
      <w:sz w:val="52"/>
      <w:szCs w:val="52"/>
      <w:lang w:eastAsia="ja-JP"/>
    </w:rPr>
  </w:style>
  <w:style w:type="character" w:customStyle="1" w:styleId="TitleChar">
    <w:name w:val="Title Char"/>
    <w:basedOn w:val="DefaultParagraphFont"/>
    <w:link w:val="Title"/>
    <w:uiPriority w:val="1"/>
    <w:rsid w:val="00F43A21"/>
    <w:rPr>
      <w:rFonts w:asciiTheme="majorHAnsi" w:eastAsiaTheme="majorEastAsia" w:hAnsiTheme="majorHAnsi" w:cstheme="majorBidi"/>
      <w:caps/>
      <w:color w:val="323E4F" w:themeColor="text2" w:themeShade="BF"/>
      <w:spacing w:val="10"/>
      <w:sz w:val="52"/>
      <w:szCs w:val="52"/>
      <w:lang w:eastAsia="ja-JP"/>
    </w:rPr>
  </w:style>
  <w:style w:type="paragraph" w:styleId="ListParagraph">
    <w:name w:val="List Paragraph"/>
    <w:basedOn w:val="Normal"/>
    <w:uiPriority w:val="34"/>
    <w:unhideWhenUsed/>
    <w:qFormat/>
    <w:rsid w:val="00F43A21"/>
    <w:pPr>
      <w:spacing w:before="120" w:after="200" w:line="264" w:lineRule="auto"/>
      <w:ind w:left="720"/>
      <w:contextualSpacing/>
    </w:pPr>
    <w:rPr>
      <w:rFonts w:eastAsiaTheme="minorEastAsia"/>
      <w:lang w:eastAsia="ja-JP"/>
    </w:rPr>
  </w:style>
  <w:style w:type="paragraph" w:styleId="NormalWeb">
    <w:name w:val="Normal (Web)"/>
    <w:basedOn w:val="Normal"/>
    <w:uiPriority w:val="99"/>
    <w:semiHidden/>
    <w:unhideWhenUsed/>
    <w:rsid w:val="004E7C1C"/>
    <w:pPr>
      <w:spacing w:before="100" w:beforeAutospacing="1" w:after="100" w:afterAutospacing="1" w:line="240" w:lineRule="auto"/>
    </w:pPr>
    <w:rPr>
      <w:rFonts w:ascii="Times New Roman" w:eastAsia="Times New Roman" w:hAnsi="Times New Roman" w:cs="Times New Roman"/>
    </w:rPr>
  </w:style>
  <w:style w:type="paragraph" w:customStyle="1" w:styleId="Default">
    <w:name w:val="Default"/>
    <w:rsid w:val="004A7AB6"/>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D35275"/>
    <w:rPr>
      <w:color w:val="0563C1" w:themeColor="hyperlink"/>
      <w:u w:val="single"/>
    </w:rPr>
  </w:style>
  <w:style w:type="character" w:styleId="UnresolvedMention">
    <w:name w:val="Unresolved Mention"/>
    <w:basedOn w:val="DefaultParagraphFont"/>
    <w:uiPriority w:val="99"/>
    <w:semiHidden/>
    <w:unhideWhenUsed/>
    <w:rsid w:val="00931E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962314">
      <w:bodyDiv w:val="1"/>
      <w:marLeft w:val="0"/>
      <w:marRight w:val="0"/>
      <w:marTop w:val="0"/>
      <w:marBottom w:val="0"/>
      <w:divBdr>
        <w:top w:val="none" w:sz="0" w:space="0" w:color="auto"/>
        <w:left w:val="none" w:sz="0" w:space="0" w:color="auto"/>
        <w:bottom w:val="none" w:sz="0" w:space="0" w:color="auto"/>
        <w:right w:val="none" w:sz="0" w:space="0" w:color="auto"/>
      </w:divBdr>
    </w:div>
    <w:div w:id="577983108">
      <w:bodyDiv w:val="1"/>
      <w:marLeft w:val="0"/>
      <w:marRight w:val="0"/>
      <w:marTop w:val="0"/>
      <w:marBottom w:val="0"/>
      <w:divBdr>
        <w:top w:val="none" w:sz="0" w:space="0" w:color="auto"/>
        <w:left w:val="none" w:sz="0" w:space="0" w:color="auto"/>
        <w:bottom w:val="none" w:sz="0" w:space="0" w:color="auto"/>
        <w:right w:val="none" w:sz="0" w:space="0" w:color="auto"/>
      </w:divBdr>
    </w:div>
    <w:div w:id="1164473226">
      <w:bodyDiv w:val="1"/>
      <w:marLeft w:val="0"/>
      <w:marRight w:val="0"/>
      <w:marTop w:val="0"/>
      <w:marBottom w:val="0"/>
      <w:divBdr>
        <w:top w:val="none" w:sz="0" w:space="0" w:color="auto"/>
        <w:left w:val="none" w:sz="0" w:space="0" w:color="auto"/>
        <w:bottom w:val="none" w:sz="0" w:space="0" w:color="auto"/>
        <w:right w:val="none" w:sz="0" w:space="0" w:color="auto"/>
      </w:divBdr>
    </w:div>
    <w:div w:id="1323310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mtchell@southsummitfd.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EF369D-FA1C-4AA5-9B96-99CD5BC99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390</Words>
  <Characters>2228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SheaLee Holbrook</dc:creator>
  <cp:keywords/>
  <dc:description/>
  <cp:lastModifiedBy>Melanie Mitchell</cp:lastModifiedBy>
  <cp:revision>20</cp:revision>
  <cp:lastPrinted>2026-06-22T22:42:00Z</cp:lastPrinted>
  <dcterms:created xsi:type="dcterms:W3CDTF">2026-09-22T22:46:00Z</dcterms:created>
  <dcterms:modified xsi:type="dcterms:W3CDTF">2026-10-19T20:33:00Z</dcterms:modified>
</cp:coreProperties>
</file>