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6C51" w:rsidRDefault="006D0C66">
      <w:pPr>
        <w:widowControl w:val="0"/>
        <w:spacing w:line="360" w:lineRule="auto"/>
        <w:jc w:val="center"/>
        <w:rPr>
          <w:rFonts w:ascii="Times" w:eastAsia="Times" w:hAnsi="Times" w:cs="Times"/>
          <w:b/>
          <w:sz w:val="32"/>
          <w:szCs w:val="32"/>
        </w:rPr>
      </w:pPr>
      <w:r>
        <w:rPr>
          <w:rFonts w:ascii="Times" w:eastAsia="Times" w:hAnsi="Times" w:cs="Times"/>
          <w:b/>
          <w:sz w:val="32"/>
          <w:szCs w:val="32"/>
        </w:rPr>
        <w:t xml:space="preserve">     </w:t>
      </w:r>
      <w:r w:rsidR="00F40445">
        <w:rPr>
          <w:noProof/>
          <w:color w:val="FFFFFF"/>
          <w:highlight w:val="black"/>
        </w:rPr>
        <w:drawing>
          <wp:inline distT="0" distB="0" distL="114300" distR="114300">
            <wp:extent cx="1792605" cy="824230"/>
            <wp:effectExtent l="0" t="0" r="0" b="0"/>
            <wp:docPr id="1" name="Google Shape;270;p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oogle Shape;270;p23"/>
                    <pic:cNvPicPr preferRelativeResize="0"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92605" cy="82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033" w:rsidRDefault="00B51033">
      <w:pPr>
        <w:widowControl w:val="0"/>
        <w:spacing w:line="360" w:lineRule="auto"/>
        <w:jc w:val="center"/>
        <w:rPr>
          <w:rFonts w:ascii="Times" w:eastAsia="Times" w:hAnsi="Times" w:cs="Times"/>
          <w:b/>
          <w:sz w:val="32"/>
          <w:szCs w:val="32"/>
        </w:rPr>
      </w:pPr>
    </w:p>
    <w:p w:rsidR="00226C51" w:rsidRDefault="00F40445">
      <w:pPr>
        <w:widowControl w:val="0"/>
        <w:spacing w:line="360" w:lineRule="auto"/>
        <w:jc w:val="center"/>
        <w:rPr>
          <w:rFonts w:ascii="Times" w:eastAsia="Times" w:hAnsi="Times" w:cs="Times"/>
          <w:b/>
          <w:sz w:val="32"/>
          <w:szCs w:val="32"/>
        </w:rPr>
      </w:pPr>
      <w:r>
        <w:rPr>
          <w:rFonts w:ascii="Times" w:eastAsia="Times" w:hAnsi="Times" w:cs="Times"/>
          <w:b/>
          <w:sz w:val="32"/>
          <w:szCs w:val="32"/>
        </w:rPr>
        <w:t>Carbon Community Economic Development Board</w:t>
      </w:r>
    </w:p>
    <w:p w:rsidR="00226C51" w:rsidRDefault="00F40445">
      <w:pPr>
        <w:widowControl w:val="0"/>
        <w:spacing w:line="360" w:lineRule="auto"/>
        <w:jc w:val="center"/>
        <w:rPr>
          <w:rFonts w:ascii="Times" w:eastAsia="Times" w:hAnsi="Times" w:cs="Times"/>
          <w:b/>
          <w:color w:val="FFFFFF"/>
          <w:sz w:val="28"/>
          <w:szCs w:val="28"/>
          <w:highlight w:val="black"/>
        </w:rPr>
      </w:pPr>
      <w:r>
        <w:rPr>
          <w:rFonts w:ascii="Times" w:eastAsia="Times" w:hAnsi="Times" w:cs="Times"/>
          <w:b/>
          <w:sz w:val="32"/>
          <w:szCs w:val="32"/>
        </w:rPr>
        <w:t xml:space="preserve">Regular Meeting </w:t>
      </w:r>
    </w:p>
    <w:p w:rsidR="00226C51" w:rsidRDefault="00A55779">
      <w:pPr>
        <w:widowControl w:val="0"/>
        <w:spacing w:before="40" w:line="240" w:lineRule="auto"/>
        <w:ind w:left="-90"/>
        <w:jc w:val="center"/>
        <w:rPr>
          <w:rFonts w:ascii="Times" w:eastAsia="Times" w:hAnsi="Times" w:cs="Times"/>
          <w:sz w:val="26"/>
          <w:szCs w:val="26"/>
        </w:rPr>
      </w:pPr>
      <w:r>
        <w:rPr>
          <w:rFonts w:ascii="Times" w:eastAsia="Times" w:hAnsi="Times" w:cs="Times"/>
          <w:sz w:val="26"/>
          <w:szCs w:val="26"/>
          <w:lang w:val="en-US"/>
        </w:rPr>
        <w:t>October 20</w:t>
      </w:r>
      <w:r w:rsidR="00F40445">
        <w:rPr>
          <w:rFonts w:ascii="Times" w:eastAsia="Times" w:hAnsi="Times" w:cs="Times"/>
          <w:sz w:val="26"/>
          <w:szCs w:val="26"/>
          <w:lang w:val="en-US"/>
        </w:rPr>
        <w:t>, 202</w:t>
      </w:r>
      <w:r w:rsidR="00E716E8">
        <w:rPr>
          <w:rFonts w:ascii="Times" w:eastAsia="Times" w:hAnsi="Times" w:cs="Times"/>
          <w:sz w:val="26"/>
          <w:szCs w:val="26"/>
          <w:lang w:val="en-US"/>
        </w:rPr>
        <w:t>6</w:t>
      </w:r>
      <w:r w:rsidR="00F40445">
        <w:rPr>
          <w:rFonts w:ascii="Times" w:eastAsia="Times" w:hAnsi="Times" w:cs="Times"/>
          <w:sz w:val="26"/>
          <w:szCs w:val="26"/>
        </w:rPr>
        <w:t xml:space="preserve"> - </w:t>
      </w:r>
      <w:r w:rsidR="00F40445">
        <w:rPr>
          <w:rFonts w:ascii="Times" w:eastAsia="Times" w:hAnsi="Times" w:cs="Times"/>
          <w:sz w:val="26"/>
          <w:szCs w:val="26"/>
          <w:lang w:val="en-US"/>
        </w:rPr>
        <w:t>10:</w:t>
      </w:r>
      <w:r w:rsidR="006B692F">
        <w:rPr>
          <w:rFonts w:ascii="Times" w:eastAsia="Times" w:hAnsi="Times" w:cs="Times"/>
          <w:sz w:val="26"/>
          <w:szCs w:val="26"/>
          <w:lang w:val="en-US"/>
        </w:rPr>
        <w:t>3</w:t>
      </w:r>
      <w:r w:rsidR="00F40445">
        <w:rPr>
          <w:rFonts w:ascii="Times" w:eastAsia="Times" w:hAnsi="Times" w:cs="Times"/>
          <w:sz w:val="26"/>
          <w:szCs w:val="26"/>
          <w:lang w:val="en-US"/>
        </w:rPr>
        <w:t>0AM</w:t>
      </w:r>
      <w:r w:rsidR="00F40445">
        <w:rPr>
          <w:rFonts w:ascii="Times" w:eastAsia="Times" w:hAnsi="Times" w:cs="Times"/>
          <w:sz w:val="26"/>
          <w:szCs w:val="26"/>
        </w:rPr>
        <w:t xml:space="preserve"> </w:t>
      </w:r>
    </w:p>
    <w:p w:rsidR="00226C51" w:rsidRDefault="00F40445">
      <w:pPr>
        <w:widowControl w:val="0"/>
        <w:spacing w:line="240" w:lineRule="auto"/>
        <w:ind w:left="-90"/>
        <w:jc w:val="center"/>
        <w:rPr>
          <w:rFonts w:ascii="Times" w:eastAsia="Times" w:hAnsi="Times" w:cs="Times"/>
          <w:sz w:val="26"/>
          <w:szCs w:val="26"/>
        </w:rPr>
      </w:pPr>
      <w:r>
        <w:rPr>
          <w:rFonts w:ascii="Times" w:eastAsia="Times" w:hAnsi="Times" w:cs="Times"/>
          <w:sz w:val="26"/>
          <w:szCs w:val="26"/>
        </w:rPr>
        <w:t>751 East 100 North Suite #2</w:t>
      </w:r>
      <w:r>
        <w:rPr>
          <w:rFonts w:ascii="Times" w:eastAsia="Times" w:hAnsi="Times" w:cs="Times"/>
          <w:sz w:val="26"/>
          <w:szCs w:val="26"/>
          <w:lang w:val="en-US"/>
        </w:rPr>
        <w:t>6</w:t>
      </w:r>
      <w:r>
        <w:rPr>
          <w:rFonts w:ascii="Times" w:eastAsia="Times" w:hAnsi="Times" w:cs="Times"/>
          <w:sz w:val="26"/>
          <w:szCs w:val="26"/>
        </w:rPr>
        <w:t xml:space="preserve">00 Price, UT 84501 </w:t>
      </w:r>
    </w:p>
    <w:p w:rsidR="00226C51" w:rsidRDefault="00F40445">
      <w:pPr>
        <w:widowControl w:val="0"/>
        <w:spacing w:line="240" w:lineRule="auto"/>
        <w:ind w:left="-90"/>
        <w:jc w:val="center"/>
        <w:rPr>
          <w:rFonts w:ascii="Times" w:eastAsia="Times" w:hAnsi="Times" w:cs="Times"/>
          <w:sz w:val="26"/>
          <w:szCs w:val="26"/>
        </w:rPr>
      </w:pPr>
      <w:r>
        <w:rPr>
          <w:rFonts w:ascii="Times" w:eastAsia="Times" w:hAnsi="Times" w:cs="Times"/>
          <w:sz w:val="26"/>
          <w:szCs w:val="26"/>
        </w:rPr>
        <w:t xml:space="preserve">(Commission Conference Room) </w:t>
      </w:r>
    </w:p>
    <w:p w:rsidR="00B51033" w:rsidRDefault="00F40445" w:rsidP="00B51033">
      <w:pPr>
        <w:widowControl w:val="0"/>
        <w:spacing w:before="586" w:line="240" w:lineRule="auto"/>
        <w:jc w:val="center"/>
        <w:rPr>
          <w:rFonts w:ascii="Times" w:eastAsia="Times" w:hAnsi="Times" w:cs="Times"/>
          <w:b/>
          <w:sz w:val="26"/>
          <w:szCs w:val="26"/>
        </w:rPr>
      </w:pPr>
      <w:r>
        <w:rPr>
          <w:rFonts w:ascii="Times" w:eastAsia="Times" w:hAnsi="Times" w:cs="Times"/>
          <w:b/>
          <w:sz w:val="26"/>
          <w:szCs w:val="26"/>
          <w:u w:val="single"/>
        </w:rPr>
        <w:t>AGENDA</w:t>
      </w:r>
      <w:r>
        <w:rPr>
          <w:rFonts w:ascii="Times" w:eastAsia="Times" w:hAnsi="Times" w:cs="Times"/>
          <w:b/>
          <w:sz w:val="26"/>
          <w:szCs w:val="26"/>
        </w:rPr>
        <w:t xml:space="preserve"> </w:t>
      </w:r>
    </w:p>
    <w:p w:rsidR="00A55779" w:rsidRDefault="00A55779">
      <w:pPr>
        <w:widowControl w:val="0"/>
        <w:numPr>
          <w:ilvl w:val="0"/>
          <w:numId w:val="1"/>
        </w:numPr>
        <w:spacing w:before="283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Welcome </w:t>
      </w:r>
      <w:r w:rsidR="002E560E">
        <w:rPr>
          <w:rFonts w:ascii="Times" w:eastAsia="Times" w:hAnsi="Times" w:cs="Times"/>
          <w:sz w:val="24"/>
          <w:szCs w:val="24"/>
        </w:rPr>
        <w:t xml:space="preserve">new board member </w:t>
      </w:r>
      <w:r>
        <w:rPr>
          <w:rFonts w:ascii="Times" w:eastAsia="Times" w:hAnsi="Times" w:cs="Times"/>
          <w:sz w:val="24"/>
          <w:szCs w:val="24"/>
        </w:rPr>
        <w:t xml:space="preserve">Val </w:t>
      </w:r>
      <w:proofErr w:type="spellStart"/>
      <w:r>
        <w:rPr>
          <w:rFonts w:ascii="Times" w:eastAsia="Times" w:hAnsi="Times" w:cs="Times"/>
          <w:sz w:val="24"/>
          <w:szCs w:val="24"/>
        </w:rPr>
        <w:t>Marietti</w:t>
      </w:r>
      <w:proofErr w:type="spellEnd"/>
      <w:r>
        <w:rPr>
          <w:rFonts w:ascii="Times" w:eastAsia="Times" w:hAnsi="Times" w:cs="Times"/>
          <w:sz w:val="24"/>
          <w:szCs w:val="24"/>
        </w:rPr>
        <w:t xml:space="preserve"> – Layne Miller </w:t>
      </w:r>
    </w:p>
    <w:p w:rsidR="009E0292" w:rsidRPr="009E0292" w:rsidRDefault="009E0292" w:rsidP="009E0292">
      <w:pPr>
        <w:widowControl w:val="0"/>
        <w:numPr>
          <w:ilvl w:val="0"/>
          <w:numId w:val="1"/>
        </w:numPr>
        <w:spacing w:before="283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Welcome and roll call</w:t>
      </w:r>
      <w:r>
        <w:rPr>
          <w:rFonts w:ascii="Times" w:eastAsia="Times" w:hAnsi="Times" w:cs="Times"/>
          <w:sz w:val="24"/>
          <w:szCs w:val="24"/>
          <w:lang w:val="en-US"/>
        </w:rPr>
        <w:t xml:space="preserve"> – Layne Miller</w:t>
      </w:r>
    </w:p>
    <w:p w:rsidR="00FF2F2D" w:rsidRPr="00FF2F2D" w:rsidRDefault="00FF2F2D" w:rsidP="00FF2F2D">
      <w:pPr>
        <w:widowControl w:val="0"/>
        <w:numPr>
          <w:ilvl w:val="0"/>
          <w:numId w:val="1"/>
        </w:numPr>
        <w:spacing w:before="283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Review, discuss, and approve previous meeting minutes from </w:t>
      </w:r>
      <w:r w:rsidR="00A55779">
        <w:rPr>
          <w:rFonts w:ascii="Times" w:eastAsia="Times" w:hAnsi="Times" w:cs="Times"/>
          <w:sz w:val="24"/>
          <w:szCs w:val="24"/>
        </w:rPr>
        <w:t>September</w:t>
      </w:r>
      <w:r>
        <w:rPr>
          <w:rFonts w:ascii="Times" w:eastAsia="Times" w:hAnsi="Times" w:cs="Times"/>
          <w:sz w:val="24"/>
          <w:szCs w:val="24"/>
        </w:rPr>
        <w:t xml:space="preserve"> 1</w:t>
      </w:r>
      <w:r w:rsidR="00A55779">
        <w:rPr>
          <w:rFonts w:ascii="Times" w:eastAsia="Times" w:hAnsi="Times" w:cs="Times"/>
          <w:sz w:val="24"/>
          <w:szCs w:val="24"/>
        </w:rPr>
        <w:t>5</w:t>
      </w:r>
      <w:r>
        <w:rPr>
          <w:rFonts w:ascii="Times" w:eastAsia="Times" w:hAnsi="Times" w:cs="Times"/>
          <w:sz w:val="24"/>
          <w:szCs w:val="24"/>
          <w:lang w:val="en-US"/>
        </w:rPr>
        <w:t xml:space="preserve">, </w:t>
      </w:r>
      <w:r>
        <w:rPr>
          <w:rFonts w:ascii="Times" w:eastAsia="Times" w:hAnsi="Times" w:cs="Times"/>
          <w:sz w:val="24"/>
          <w:szCs w:val="24"/>
        </w:rPr>
        <w:t>202</w:t>
      </w:r>
      <w:r>
        <w:rPr>
          <w:rFonts w:ascii="Times" w:eastAsia="Times" w:hAnsi="Times" w:cs="Times"/>
          <w:sz w:val="24"/>
          <w:szCs w:val="24"/>
          <w:lang w:val="en-US"/>
        </w:rPr>
        <w:t>6 – Layne Miller</w:t>
      </w:r>
    </w:p>
    <w:p w:rsidR="001C7477" w:rsidRPr="00350690" w:rsidRDefault="001C7477" w:rsidP="001C7477">
      <w:pPr>
        <w:widowControl w:val="0"/>
        <w:numPr>
          <w:ilvl w:val="0"/>
          <w:numId w:val="1"/>
        </w:numPr>
        <w:spacing w:before="283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  <w:lang w:val="en-US"/>
        </w:rPr>
        <w:t>Rural County Grant 2025</w:t>
      </w:r>
      <w:r w:rsidR="00350690">
        <w:rPr>
          <w:rFonts w:ascii="Times" w:eastAsia="Times" w:hAnsi="Times" w:cs="Times"/>
          <w:sz w:val="24"/>
          <w:szCs w:val="24"/>
          <w:lang w:val="en-US"/>
        </w:rPr>
        <w:t xml:space="preserve"> or 2026</w:t>
      </w:r>
      <w:r>
        <w:rPr>
          <w:rFonts w:ascii="Times" w:eastAsia="Times" w:hAnsi="Times" w:cs="Times"/>
          <w:sz w:val="24"/>
          <w:szCs w:val="24"/>
          <w:lang w:val="en-US"/>
        </w:rPr>
        <w:t xml:space="preserve"> recipient report(s), if any</w:t>
      </w:r>
      <w:r w:rsidR="0055404C">
        <w:rPr>
          <w:rFonts w:ascii="Times" w:eastAsia="Times" w:hAnsi="Times" w:cs="Times"/>
          <w:sz w:val="24"/>
          <w:szCs w:val="24"/>
          <w:lang w:val="en-US"/>
        </w:rPr>
        <w:t xml:space="preserve"> – </w:t>
      </w:r>
      <w:r w:rsidR="00D7231B">
        <w:rPr>
          <w:rFonts w:ascii="Times" w:eastAsia="Times" w:hAnsi="Times" w:cs="Times"/>
          <w:sz w:val="24"/>
          <w:szCs w:val="24"/>
          <w:lang w:val="en-US"/>
        </w:rPr>
        <w:t>Clark’s Home Fire Safety</w:t>
      </w:r>
      <w:r w:rsidR="009E0292">
        <w:rPr>
          <w:rFonts w:ascii="Times" w:eastAsia="Times" w:hAnsi="Times" w:cs="Times"/>
          <w:sz w:val="24"/>
          <w:szCs w:val="24"/>
          <w:lang w:val="en-US"/>
        </w:rPr>
        <w:t>, Helper Vibes</w:t>
      </w:r>
    </w:p>
    <w:p w:rsidR="00350690" w:rsidRDefault="00350690" w:rsidP="001C7477">
      <w:pPr>
        <w:widowControl w:val="0"/>
        <w:numPr>
          <w:ilvl w:val="0"/>
          <w:numId w:val="1"/>
        </w:numPr>
        <w:spacing w:before="283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Update on Rural County Grant 202</w:t>
      </w:r>
      <w:r w:rsidR="00FF2F2D">
        <w:rPr>
          <w:rFonts w:ascii="Times" w:eastAsia="Times" w:hAnsi="Times" w:cs="Times"/>
          <w:sz w:val="24"/>
          <w:szCs w:val="24"/>
        </w:rPr>
        <w:t>7</w:t>
      </w:r>
      <w:r w:rsidR="0055404C">
        <w:rPr>
          <w:rFonts w:ascii="Times" w:eastAsia="Times" w:hAnsi="Times" w:cs="Times"/>
          <w:sz w:val="24"/>
          <w:szCs w:val="24"/>
        </w:rPr>
        <w:t xml:space="preserve"> </w:t>
      </w:r>
      <w:r w:rsidR="00A55779">
        <w:rPr>
          <w:rFonts w:ascii="Times" w:eastAsia="Times" w:hAnsi="Times" w:cs="Times"/>
          <w:sz w:val="24"/>
          <w:szCs w:val="24"/>
        </w:rPr>
        <w:t xml:space="preserve">applications </w:t>
      </w:r>
      <w:r>
        <w:rPr>
          <w:rFonts w:ascii="Times" w:eastAsia="Times" w:hAnsi="Times" w:cs="Times"/>
          <w:sz w:val="24"/>
          <w:szCs w:val="24"/>
        </w:rPr>
        <w:t>– Shanny Wilson</w:t>
      </w:r>
    </w:p>
    <w:p w:rsidR="00350690" w:rsidRPr="001301F6" w:rsidRDefault="00A55779" w:rsidP="001C7477">
      <w:pPr>
        <w:widowControl w:val="0"/>
        <w:numPr>
          <w:ilvl w:val="0"/>
          <w:numId w:val="1"/>
        </w:numPr>
        <w:spacing w:before="283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Co-Chair recommendations </w:t>
      </w:r>
      <w:r w:rsidR="00350690">
        <w:rPr>
          <w:rFonts w:ascii="Times" w:eastAsia="Times" w:hAnsi="Times" w:cs="Times"/>
          <w:sz w:val="24"/>
          <w:szCs w:val="24"/>
        </w:rPr>
        <w:t xml:space="preserve">– </w:t>
      </w:r>
      <w:r w:rsidR="00D7231B">
        <w:rPr>
          <w:rFonts w:ascii="Times" w:eastAsia="Times" w:hAnsi="Times" w:cs="Times"/>
          <w:sz w:val="24"/>
          <w:szCs w:val="24"/>
        </w:rPr>
        <w:t>Layne Miller</w:t>
      </w:r>
      <w:bookmarkStart w:id="0" w:name="_GoBack"/>
      <w:bookmarkEnd w:id="0"/>
    </w:p>
    <w:p w:rsidR="001301F6" w:rsidRPr="001301F6" w:rsidRDefault="001301F6" w:rsidP="001301F6">
      <w:pPr>
        <w:widowControl w:val="0"/>
        <w:numPr>
          <w:ilvl w:val="0"/>
          <w:numId w:val="1"/>
        </w:numPr>
        <w:spacing w:before="283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Economic update</w:t>
      </w:r>
      <w:r>
        <w:rPr>
          <w:rFonts w:ascii="Times" w:eastAsia="Times" w:hAnsi="Times" w:cs="Times"/>
          <w:sz w:val="24"/>
          <w:szCs w:val="24"/>
          <w:lang w:val="en-US"/>
        </w:rPr>
        <w:t xml:space="preserve"> </w:t>
      </w:r>
      <w:r w:rsidR="00EF6344">
        <w:rPr>
          <w:rFonts w:ascii="Times" w:eastAsia="Times" w:hAnsi="Times" w:cs="Times"/>
          <w:sz w:val="24"/>
          <w:szCs w:val="24"/>
          <w:lang w:val="en-US"/>
        </w:rPr>
        <w:t>–</w:t>
      </w:r>
      <w:r>
        <w:rPr>
          <w:rFonts w:ascii="Times" w:eastAsia="Times" w:hAnsi="Times" w:cs="Times"/>
          <w:sz w:val="24"/>
          <w:szCs w:val="24"/>
        </w:rPr>
        <w:t xml:space="preserve"> </w:t>
      </w:r>
      <w:r>
        <w:rPr>
          <w:rFonts w:ascii="Times" w:eastAsia="Times" w:hAnsi="Times" w:cs="Times"/>
          <w:sz w:val="24"/>
          <w:szCs w:val="24"/>
          <w:lang w:val="en-US"/>
        </w:rPr>
        <w:t>Larry Jensen</w:t>
      </w:r>
      <w:r w:rsidR="00350690">
        <w:rPr>
          <w:rFonts w:ascii="Times" w:eastAsia="Times" w:hAnsi="Times" w:cs="Times"/>
          <w:sz w:val="24"/>
          <w:szCs w:val="24"/>
          <w:lang w:val="en-US"/>
        </w:rPr>
        <w:t xml:space="preserve"> </w:t>
      </w:r>
    </w:p>
    <w:p w:rsidR="00226C51" w:rsidRDefault="00F40445">
      <w:pPr>
        <w:widowControl w:val="0"/>
        <w:numPr>
          <w:ilvl w:val="0"/>
          <w:numId w:val="1"/>
        </w:numPr>
        <w:spacing w:before="283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Other business</w:t>
      </w:r>
      <w:r>
        <w:rPr>
          <w:rFonts w:ascii="Times" w:eastAsia="Times" w:hAnsi="Times" w:cs="Times"/>
          <w:sz w:val="24"/>
          <w:szCs w:val="24"/>
          <w:lang w:val="en-US"/>
        </w:rPr>
        <w:t xml:space="preserve">? </w:t>
      </w:r>
    </w:p>
    <w:p w:rsidR="00226C51" w:rsidRDefault="00F40445">
      <w:pPr>
        <w:widowControl w:val="0"/>
        <w:numPr>
          <w:ilvl w:val="0"/>
          <w:numId w:val="1"/>
        </w:numPr>
        <w:spacing w:before="283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Adjourn  </w:t>
      </w:r>
    </w:p>
    <w:p w:rsidR="00226C51" w:rsidRDefault="00226C51">
      <w:pPr>
        <w:widowControl w:val="0"/>
        <w:spacing w:before="283" w:line="240" w:lineRule="auto"/>
        <w:rPr>
          <w:rFonts w:ascii="Times" w:eastAsia="Times" w:hAnsi="Times" w:cs="Times"/>
          <w:sz w:val="24"/>
          <w:szCs w:val="24"/>
        </w:rPr>
      </w:pPr>
    </w:p>
    <w:p w:rsidR="00226C51" w:rsidRDefault="00226C51">
      <w:pPr>
        <w:widowControl w:val="0"/>
        <w:spacing w:before="55" w:line="240" w:lineRule="auto"/>
        <w:rPr>
          <w:rFonts w:ascii="Times" w:eastAsia="Times" w:hAnsi="Times" w:cs="Times"/>
          <w:sz w:val="24"/>
          <w:szCs w:val="24"/>
        </w:rPr>
      </w:pPr>
    </w:p>
    <w:p w:rsidR="00226C51" w:rsidRPr="00CE031E" w:rsidRDefault="00F40445" w:rsidP="00CE031E">
      <w:pPr>
        <w:widowControl w:val="0"/>
        <w:spacing w:before="55" w:line="240" w:lineRule="auto"/>
        <w:rPr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In compliance with the Americans with Disabilities Act, persons needing auxiliary services for these meetings should call the Carbon County Commission Office at 435-636-3226 at least 24 hours prior to meeting.</w:t>
      </w:r>
    </w:p>
    <w:sectPr w:rsidR="00226C51" w:rsidRPr="00CE031E">
      <w:pgSz w:w="12240" w:h="15840"/>
      <w:pgMar w:top="1296" w:right="1296" w:bottom="1296" w:left="129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2195" w:rsidRDefault="007E2195">
      <w:pPr>
        <w:spacing w:line="240" w:lineRule="auto"/>
      </w:pPr>
      <w:r>
        <w:separator/>
      </w:r>
    </w:p>
  </w:endnote>
  <w:endnote w:type="continuationSeparator" w:id="0">
    <w:p w:rsidR="007E2195" w:rsidRDefault="007E21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2195" w:rsidRDefault="007E2195">
      <w:r>
        <w:separator/>
      </w:r>
    </w:p>
  </w:footnote>
  <w:footnote w:type="continuationSeparator" w:id="0">
    <w:p w:rsidR="007E2195" w:rsidRDefault="007E21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AF64B9A"/>
    <w:rsid w:val="000256FC"/>
    <w:rsid w:val="00026237"/>
    <w:rsid w:val="00040EE3"/>
    <w:rsid w:val="00044648"/>
    <w:rsid w:val="00050B45"/>
    <w:rsid w:val="00056BEF"/>
    <w:rsid w:val="0006793A"/>
    <w:rsid w:val="0008072F"/>
    <w:rsid w:val="000D459C"/>
    <w:rsid w:val="000F7F1D"/>
    <w:rsid w:val="001301F6"/>
    <w:rsid w:val="00174EC2"/>
    <w:rsid w:val="001B16E3"/>
    <w:rsid w:val="001C26F2"/>
    <w:rsid w:val="001C7477"/>
    <w:rsid w:val="001F70FA"/>
    <w:rsid w:val="00215A8D"/>
    <w:rsid w:val="00220EB8"/>
    <w:rsid w:val="00226C51"/>
    <w:rsid w:val="00271DFC"/>
    <w:rsid w:val="00280890"/>
    <w:rsid w:val="0028741B"/>
    <w:rsid w:val="002A458E"/>
    <w:rsid w:val="002B3501"/>
    <w:rsid w:val="002E560E"/>
    <w:rsid w:val="0032285E"/>
    <w:rsid w:val="0032435C"/>
    <w:rsid w:val="00350690"/>
    <w:rsid w:val="003620C0"/>
    <w:rsid w:val="003626B0"/>
    <w:rsid w:val="00366C9A"/>
    <w:rsid w:val="0036798F"/>
    <w:rsid w:val="004442FF"/>
    <w:rsid w:val="0049617B"/>
    <w:rsid w:val="004F6431"/>
    <w:rsid w:val="005075C9"/>
    <w:rsid w:val="0055404C"/>
    <w:rsid w:val="005772B7"/>
    <w:rsid w:val="005A1AB3"/>
    <w:rsid w:val="005C2B3F"/>
    <w:rsid w:val="005F7DC8"/>
    <w:rsid w:val="0062566C"/>
    <w:rsid w:val="0062588A"/>
    <w:rsid w:val="00641CDD"/>
    <w:rsid w:val="006473E0"/>
    <w:rsid w:val="006A713C"/>
    <w:rsid w:val="006B692F"/>
    <w:rsid w:val="006D0C66"/>
    <w:rsid w:val="00723953"/>
    <w:rsid w:val="0075019F"/>
    <w:rsid w:val="007602B3"/>
    <w:rsid w:val="007858C5"/>
    <w:rsid w:val="007A7647"/>
    <w:rsid w:val="007B36CC"/>
    <w:rsid w:val="007C040A"/>
    <w:rsid w:val="007D70CF"/>
    <w:rsid w:val="007E2195"/>
    <w:rsid w:val="007F6C86"/>
    <w:rsid w:val="00863DD3"/>
    <w:rsid w:val="008A2BFD"/>
    <w:rsid w:val="008D6F6B"/>
    <w:rsid w:val="00904319"/>
    <w:rsid w:val="009068E8"/>
    <w:rsid w:val="00916B07"/>
    <w:rsid w:val="009724B4"/>
    <w:rsid w:val="009837D8"/>
    <w:rsid w:val="009841F7"/>
    <w:rsid w:val="009A11A8"/>
    <w:rsid w:val="009B4A52"/>
    <w:rsid w:val="009E0292"/>
    <w:rsid w:val="009F6B8D"/>
    <w:rsid w:val="00A20F7C"/>
    <w:rsid w:val="00A34CF7"/>
    <w:rsid w:val="00A4408D"/>
    <w:rsid w:val="00A55779"/>
    <w:rsid w:val="00AC7AD5"/>
    <w:rsid w:val="00AF12FE"/>
    <w:rsid w:val="00AF1CC3"/>
    <w:rsid w:val="00B13B45"/>
    <w:rsid w:val="00B51033"/>
    <w:rsid w:val="00B70E54"/>
    <w:rsid w:val="00B74326"/>
    <w:rsid w:val="00BA4361"/>
    <w:rsid w:val="00BB2F8C"/>
    <w:rsid w:val="00BC510B"/>
    <w:rsid w:val="00BF081C"/>
    <w:rsid w:val="00C5620B"/>
    <w:rsid w:val="00C77C4E"/>
    <w:rsid w:val="00CA1E88"/>
    <w:rsid w:val="00CE031E"/>
    <w:rsid w:val="00CF749F"/>
    <w:rsid w:val="00D17FF8"/>
    <w:rsid w:val="00D256F4"/>
    <w:rsid w:val="00D7096E"/>
    <w:rsid w:val="00D7231B"/>
    <w:rsid w:val="00DC3866"/>
    <w:rsid w:val="00DD33A2"/>
    <w:rsid w:val="00DE2F8D"/>
    <w:rsid w:val="00DE6B12"/>
    <w:rsid w:val="00DF67C6"/>
    <w:rsid w:val="00E00E6E"/>
    <w:rsid w:val="00E716E8"/>
    <w:rsid w:val="00EB075D"/>
    <w:rsid w:val="00ED0FF1"/>
    <w:rsid w:val="00EE61CF"/>
    <w:rsid w:val="00EF6344"/>
    <w:rsid w:val="00F1046A"/>
    <w:rsid w:val="00F40445"/>
    <w:rsid w:val="00F6217B"/>
    <w:rsid w:val="00F93F58"/>
    <w:rsid w:val="00FA7924"/>
    <w:rsid w:val="00FB1381"/>
    <w:rsid w:val="00FF2F2D"/>
    <w:rsid w:val="01325D45"/>
    <w:rsid w:val="041B284B"/>
    <w:rsid w:val="05A47918"/>
    <w:rsid w:val="08AC7800"/>
    <w:rsid w:val="09BB586F"/>
    <w:rsid w:val="0B6303D0"/>
    <w:rsid w:val="0D8F7967"/>
    <w:rsid w:val="10004523"/>
    <w:rsid w:val="10AD60E8"/>
    <w:rsid w:val="10FD29EF"/>
    <w:rsid w:val="11971DB3"/>
    <w:rsid w:val="183178F6"/>
    <w:rsid w:val="18E65538"/>
    <w:rsid w:val="1CE41C20"/>
    <w:rsid w:val="212723E1"/>
    <w:rsid w:val="21DA435E"/>
    <w:rsid w:val="29CF4063"/>
    <w:rsid w:val="2AF64B9A"/>
    <w:rsid w:val="2C7C499D"/>
    <w:rsid w:val="2FEC018F"/>
    <w:rsid w:val="369C4EE8"/>
    <w:rsid w:val="37890364"/>
    <w:rsid w:val="380B3D14"/>
    <w:rsid w:val="38802E42"/>
    <w:rsid w:val="3BED1055"/>
    <w:rsid w:val="3DCE51F2"/>
    <w:rsid w:val="3EF37553"/>
    <w:rsid w:val="412E202C"/>
    <w:rsid w:val="43404A40"/>
    <w:rsid w:val="446241F8"/>
    <w:rsid w:val="44B951D0"/>
    <w:rsid w:val="474F118D"/>
    <w:rsid w:val="4953205B"/>
    <w:rsid w:val="5206251F"/>
    <w:rsid w:val="54044563"/>
    <w:rsid w:val="57FB1BE5"/>
    <w:rsid w:val="5C275321"/>
    <w:rsid w:val="6274045F"/>
    <w:rsid w:val="65836D12"/>
    <w:rsid w:val="65F56205"/>
    <w:rsid w:val="66456F70"/>
    <w:rsid w:val="68AF3F83"/>
    <w:rsid w:val="6BA94DAF"/>
    <w:rsid w:val="6C205C3A"/>
    <w:rsid w:val="6EC10F19"/>
    <w:rsid w:val="6F316A46"/>
    <w:rsid w:val="704324F1"/>
    <w:rsid w:val="71E13C65"/>
    <w:rsid w:val="729B6917"/>
    <w:rsid w:val="764C7BCC"/>
    <w:rsid w:val="767B221B"/>
    <w:rsid w:val="769A5B22"/>
    <w:rsid w:val="7B6D3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27615C"/>
  <w15:docId w15:val="{087A9ED9-62FF-4731-9FF4-698339120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autoRedefine/>
    <w:qFormat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rsid w:val="009068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Shanny Wilson</dc:creator>
  <cp:lastModifiedBy>Shanny Wilson</cp:lastModifiedBy>
  <cp:revision>6</cp:revision>
  <cp:lastPrinted>2024-11-18T16:48:00Z</cp:lastPrinted>
  <dcterms:created xsi:type="dcterms:W3CDTF">2026-09-22T19:21:00Z</dcterms:created>
  <dcterms:modified xsi:type="dcterms:W3CDTF">2026-10-09T17:18:00Z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1033-12.2.0.17545</vt:lpwstr>
  </property>
  <property fmtid="{D5CDD505-2E9C-101B-9397-08002B2CF9AE}" pid="3" name="ICV">
    <vt:lpwstr>D2464ABB2D79444AB64D7E46A611F5E8_13</vt:lpwstr>
  </property>
</Properties>
</file>